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3FE5" w14:textId="341897D6" w:rsidR="00B54DC4" w:rsidRDefault="00B54DC4">
      <w:pPr>
        <w:pStyle w:val="BodyText"/>
        <w:rPr>
          <w:sz w:val="20"/>
        </w:rPr>
      </w:pPr>
    </w:p>
    <w:p w14:paraId="0F641168" w14:textId="77777777" w:rsidR="00B54DC4" w:rsidRDefault="00B54DC4">
      <w:pPr>
        <w:pStyle w:val="BodyText"/>
        <w:spacing w:before="2"/>
        <w:rPr>
          <w:sz w:val="20"/>
        </w:rPr>
      </w:pPr>
    </w:p>
    <w:p w14:paraId="0CFC74C3" w14:textId="0C5EBDEB" w:rsidR="00B54DC4" w:rsidRDefault="008A2BC9">
      <w:pPr>
        <w:pStyle w:val="Heading2"/>
        <w:spacing w:before="90"/>
        <w:ind w:left="2835" w:firstLine="0"/>
        <w:jc w:val="left"/>
      </w:pPr>
      <w:r>
        <w:t xml:space="preserve">     </w:t>
      </w:r>
      <w:r w:rsidRPr="008A2BC9">
        <w:rPr>
          <w:sz w:val="28"/>
          <w:szCs w:val="28"/>
        </w:rPr>
        <w:t>GOVERNMENT</w:t>
      </w:r>
      <w:r w:rsidRPr="008A2BC9">
        <w:rPr>
          <w:spacing w:val="-11"/>
          <w:sz w:val="28"/>
          <w:szCs w:val="28"/>
        </w:rPr>
        <w:t xml:space="preserve"> </w:t>
      </w:r>
      <w:r w:rsidRPr="008A2BC9">
        <w:rPr>
          <w:sz w:val="28"/>
          <w:szCs w:val="28"/>
        </w:rPr>
        <w:t>OF</w:t>
      </w:r>
      <w:r w:rsidRPr="008A2BC9">
        <w:rPr>
          <w:spacing w:val="-11"/>
          <w:sz w:val="28"/>
          <w:szCs w:val="28"/>
        </w:rPr>
        <w:t xml:space="preserve"> </w:t>
      </w:r>
      <w:r w:rsidRPr="008A2BC9">
        <w:rPr>
          <w:sz w:val="28"/>
          <w:szCs w:val="28"/>
        </w:rPr>
        <w:t>KARNATAKA</w:t>
      </w:r>
    </w:p>
    <w:p w14:paraId="5319DAE1" w14:textId="77777777" w:rsidR="00B54DC4" w:rsidRDefault="00B54DC4">
      <w:pPr>
        <w:pStyle w:val="BodyText"/>
        <w:rPr>
          <w:b/>
          <w:sz w:val="26"/>
        </w:rPr>
      </w:pPr>
    </w:p>
    <w:p w14:paraId="21EED6D6" w14:textId="7D0546B7" w:rsidR="00B54DC4" w:rsidRDefault="008A2BC9" w:rsidP="008A2BC9">
      <w:pPr>
        <w:pStyle w:val="BodyText"/>
        <w:jc w:val="center"/>
        <w:rPr>
          <w:b/>
          <w:sz w:val="26"/>
        </w:rPr>
      </w:pPr>
      <w:r>
        <w:rPr>
          <w:noProof/>
        </w:rPr>
        <w:drawing>
          <wp:inline distT="0" distB="0" distL="0" distR="0" wp14:anchorId="255B1E5E" wp14:editId="6CF6996B">
            <wp:extent cx="1170940" cy="1005840"/>
            <wp:effectExtent l="0" t="0" r="0" b="3810"/>
            <wp:docPr id="830820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BC5C" w14:textId="5EC06475" w:rsidR="00B54DC4" w:rsidRPr="008A2BC9" w:rsidRDefault="008A2BC9" w:rsidP="008A2BC9">
      <w:pPr>
        <w:pStyle w:val="BodyText"/>
        <w:jc w:val="center"/>
        <w:rPr>
          <w:b/>
          <w:sz w:val="28"/>
          <w:szCs w:val="28"/>
        </w:rPr>
      </w:pPr>
      <w:r w:rsidRPr="008A2BC9">
        <w:rPr>
          <w:b/>
          <w:sz w:val="28"/>
          <w:szCs w:val="28"/>
        </w:rPr>
        <w:t>Bengaluru North City Corporation</w:t>
      </w:r>
    </w:p>
    <w:p w14:paraId="5048DFFA" w14:textId="77777777" w:rsidR="00B54DC4" w:rsidRDefault="00B54DC4">
      <w:pPr>
        <w:pStyle w:val="BodyText"/>
        <w:rPr>
          <w:b/>
          <w:sz w:val="26"/>
        </w:rPr>
      </w:pPr>
    </w:p>
    <w:p w14:paraId="16C54966" w14:textId="77777777" w:rsidR="00B54DC4" w:rsidRDefault="00B54DC4">
      <w:pPr>
        <w:pStyle w:val="BodyText"/>
        <w:rPr>
          <w:b/>
          <w:sz w:val="26"/>
        </w:rPr>
      </w:pPr>
    </w:p>
    <w:p w14:paraId="299D7DC9" w14:textId="77777777" w:rsidR="00B54DC4" w:rsidRDefault="00B54DC4">
      <w:pPr>
        <w:pStyle w:val="BodyText"/>
        <w:spacing w:before="11"/>
        <w:rPr>
          <w:b/>
          <w:sz w:val="27"/>
        </w:rPr>
      </w:pPr>
    </w:p>
    <w:p w14:paraId="6E188D11" w14:textId="77777777" w:rsidR="008A2BC9" w:rsidRPr="008A2BC9" w:rsidRDefault="008A2BC9" w:rsidP="008A2BC9">
      <w:pPr>
        <w:pStyle w:val="BodyText"/>
        <w:jc w:val="center"/>
        <w:rPr>
          <w:b/>
          <w:bCs/>
        </w:rPr>
      </w:pPr>
      <w:r w:rsidRPr="008A2BC9">
        <w:rPr>
          <w:b/>
          <w:bCs/>
        </w:rPr>
        <w:t>Short term tender for the supply of shoes and socks to the schools of  Bengaluru North City Corporation</w:t>
      </w:r>
    </w:p>
    <w:p w14:paraId="19EF568C" w14:textId="3EE8C813" w:rsidR="00B54DC4" w:rsidRDefault="00B54DC4" w:rsidP="006761DA">
      <w:pPr>
        <w:pStyle w:val="Heading2"/>
        <w:spacing w:line="360" w:lineRule="auto"/>
        <w:ind w:left="709" w:right="1313" w:hanging="48"/>
        <w:jc w:val="left"/>
      </w:pPr>
    </w:p>
    <w:p w14:paraId="31A3591F" w14:textId="448E47E5" w:rsidR="00B54DC4" w:rsidRDefault="00000000">
      <w:pPr>
        <w:rPr>
          <w:sz w:val="24"/>
        </w:rPr>
        <w:sectPr w:rsidR="00B54DC4" w:rsidSect="005F2E52">
          <w:footerReference w:type="default" r:id="rId8"/>
          <w:type w:val="continuous"/>
          <w:pgSz w:w="11920" w:h="16840"/>
          <w:pgMar w:top="1440" w:right="240" w:bottom="800" w:left="980" w:header="720" w:footer="600" w:gutter="0"/>
          <w:pgNumType w:start="1"/>
          <w:cols w:space="720"/>
        </w:sectPr>
      </w:pPr>
      <w:r>
        <w:rPr>
          <w:b/>
          <w:sz w:val="24"/>
        </w:rPr>
        <w:t>Tender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Reference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number:</w:t>
      </w:r>
      <w:r w:rsidR="00A756E1" w:rsidRPr="00A756E1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 xml:space="preserve"> </w:t>
      </w:r>
      <w:r w:rsidR="00365BE6" w:rsidRPr="00365BE6">
        <w:rPr>
          <w:sz w:val="24"/>
        </w:rPr>
        <w:t>BNCC/2026-27/IND0002</w:t>
      </w:r>
    </w:p>
    <w:p w14:paraId="629EB647" w14:textId="77777777" w:rsidR="00B54DC4" w:rsidRDefault="00000000">
      <w:pPr>
        <w:pStyle w:val="Heading2"/>
        <w:spacing w:before="60"/>
        <w:ind w:left="1017" w:right="1034" w:firstLine="0"/>
        <w:jc w:val="center"/>
      </w:pPr>
      <w:r>
        <w:lastRenderedPageBreak/>
        <w:t>TENDER SCHEDULE</w:t>
      </w:r>
    </w:p>
    <w:p w14:paraId="7DC3AE96" w14:textId="77777777" w:rsidR="00B54DC4" w:rsidRDefault="00B54DC4">
      <w:pPr>
        <w:pStyle w:val="BodyText"/>
        <w:rPr>
          <w:b/>
          <w:sz w:val="16"/>
        </w:rPr>
      </w:pP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8"/>
        <w:gridCol w:w="293"/>
        <w:gridCol w:w="4699"/>
      </w:tblGrid>
      <w:tr w:rsidR="0012556E" w14:paraId="776228EC" w14:textId="77777777" w:rsidTr="00F606E4">
        <w:trPr>
          <w:trHeight w:val="370"/>
        </w:trPr>
        <w:tc>
          <w:tcPr>
            <w:tcW w:w="4288" w:type="dxa"/>
          </w:tcPr>
          <w:p w14:paraId="0CB93E5F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line="272" w:lineRule="exact"/>
              <w:ind w:left="9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Tender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</w:p>
        </w:tc>
        <w:tc>
          <w:tcPr>
            <w:tcW w:w="4992" w:type="dxa"/>
            <w:gridSpan w:val="2"/>
          </w:tcPr>
          <w:p w14:paraId="399A8161" w14:textId="3088440C" w:rsidR="0012556E" w:rsidRDefault="0012556E" w:rsidP="00F606E4">
            <w:pPr>
              <w:pStyle w:val="TableParagraph"/>
              <w:spacing w:line="272" w:lineRule="exact"/>
              <w:ind w:left="127"/>
              <w:rPr>
                <w:sz w:val="24"/>
              </w:rPr>
            </w:pPr>
            <w:r w:rsidRPr="004E5165">
              <w:rPr>
                <w:sz w:val="24"/>
                <w:bdr w:val="single" w:sz="4" w:space="0" w:color="auto"/>
              </w:rPr>
              <w:t>:</w:t>
            </w:r>
            <w:r w:rsidR="008A2BC9">
              <w:rPr>
                <w:sz w:val="24"/>
                <w:bdr w:val="single" w:sz="4" w:space="0" w:color="auto"/>
              </w:rPr>
              <w:t xml:space="preserve">  </w:t>
            </w:r>
            <w:r>
              <w:t xml:space="preserve"> </w:t>
            </w:r>
            <w:r w:rsidR="00365BE6" w:rsidRPr="00365BE6">
              <w:rPr>
                <w:b/>
                <w:bCs/>
              </w:rPr>
              <w:t>BNCC/2026-27/IND0002</w:t>
            </w:r>
          </w:p>
        </w:tc>
      </w:tr>
      <w:tr w:rsidR="0012556E" w14:paraId="4BD585A2" w14:textId="77777777" w:rsidTr="00F606E4">
        <w:trPr>
          <w:trHeight w:val="1089"/>
        </w:trPr>
        <w:tc>
          <w:tcPr>
            <w:tcW w:w="4288" w:type="dxa"/>
          </w:tcPr>
          <w:p w14:paraId="0BC8D8E7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before="7"/>
              <w:ind w:left="500" w:right="105" w:hanging="40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Date of Commencement of Download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</w:p>
          <w:p w14:paraId="3335D070" w14:textId="77777777" w:rsidR="0012556E" w:rsidRDefault="0012556E" w:rsidP="00F606E4">
            <w:pPr>
              <w:pStyle w:val="TableParagraph"/>
              <w:spacing w:line="270" w:lineRule="atLeast"/>
              <w:ind w:left="500" w:right="1016"/>
              <w:rPr>
                <w:sz w:val="24"/>
              </w:rPr>
            </w:pPr>
            <w:bookmarkStart w:id="0" w:name="_Hlk141965846"/>
            <w:r>
              <w:rPr>
                <w:sz w:val="24"/>
              </w:rPr>
              <w:t xml:space="preserve">Karnataka public Procurement portal </w:t>
            </w:r>
            <w:bookmarkEnd w:id="0"/>
            <w:r>
              <w:rPr>
                <w:sz w:val="24"/>
              </w:rPr>
              <w:t xml:space="preserve">website: </w:t>
            </w:r>
            <w:hyperlink r:id="rId9" w:history="1">
              <w:r w:rsidRPr="00A1057F">
                <w:rPr>
                  <w:rStyle w:val="Hyperlink"/>
                  <w:spacing w:val="-1"/>
                  <w:sz w:val="24"/>
                </w:rPr>
                <w:t>http://kppp.karnataka.gov.in</w:t>
              </w:r>
            </w:hyperlink>
          </w:p>
        </w:tc>
        <w:tc>
          <w:tcPr>
            <w:tcW w:w="293" w:type="dxa"/>
          </w:tcPr>
          <w:p w14:paraId="328A2D35" w14:textId="77777777" w:rsidR="0012556E" w:rsidRDefault="0012556E" w:rsidP="00F606E4">
            <w:pPr>
              <w:pStyle w:val="TableParagraph"/>
              <w:spacing w:before="7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79F51FE5" w14:textId="7C1AD1AD" w:rsidR="0012556E" w:rsidRDefault="0012556E" w:rsidP="00F606E4">
            <w:pPr>
              <w:pStyle w:val="TableParagraph"/>
              <w:spacing w:before="7"/>
              <w:ind w:left="119"/>
              <w:rPr>
                <w:sz w:val="24"/>
              </w:rPr>
            </w:pPr>
            <w:r>
              <w:rPr>
                <w:sz w:val="24"/>
              </w:rPr>
              <w:t xml:space="preserve">On </w:t>
            </w:r>
            <w:r w:rsidR="008A2BC9">
              <w:rPr>
                <w:sz w:val="24"/>
              </w:rPr>
              <w:t>2</w:t>
            </w:r>
            <w:r w:rsidR="00157D38">
              <w:rPr>
                <w:sz w:val="24"/>
              </w:rPr>
              <w:t>4</w:t>
            </w:r>
            <w:r>
              <w:rPr>
                <w:sz w:val="24"/>
              </w:rPr>
              <w:t>/</w:t>
            </w:r>
            <w:r w:rsidR="008A2BC9">
              <w:rPr>
                <w:sz w:val="24"/>
              </w:rPr>
              <w:t>06</w:t>
            </w:r>
            <w:r>
              <w:rPr>
                <w:sz w:val="24"/>
              </w:rPr>
              <w:t>/202</w:t>
            </w:r>
            <w:r w:rsidR="008A2BC9">
              <w:rPr>
                <w:sz w:val="24"/>
              </w:rPr>
              <w:t>6</w:t>
            </w:r>
            <w:r>
              <w:rPr>
                <w:sz w:val="24"/>
              </w:rPr>
              <w:t xml:space="preserve"> onwards</w:t>
            </w:r>
          </w:p>
        </w:tc>
      </w:tr>
      <w:tr w:rsidR="004E5165" w14:paraId="473033EF" w14:textId="77777777" w:rsidTr="009F4ED5">
        <w:trPr>
          <w:trHeight w:val="1104"/>
        </w:trPr>
        <w:tc>
          <w:tcPr>
            <w:tcW w:w="4288" w:type="dxa"/>
          </w:tcPr>
          <w:p w14:paraId="597471FD" w14:textId="77777777" w:rsidR="004E5165" w:rsidRDefault="004E5165" w:rsidP="00F606E4">
            <w:pPr>
              <w:pStyle w:val="TableParagraph"/>
              <w:tabs>
                <w:tab w:val="left" w:pos="499"/>
              </w:tabs>
              <w:spacing w:line="246" w:lineRule="exact"/>
              <w:ind w:left="9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Date,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Venue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Pre-bid</w:t>
            </w:r>
          </w:p>
          <w:p w14:paraId="6345E474" w14:textId="77777777" w:rsidR="004E5165" w:rsidRDefault="004E5165" w:rsidP="00F606E4">
            <w:pPr>
              <w:pStyle w:val="TableParagraph"/>
              <w:spacing w:line="256" w:lineRule="exact"/>
              <w:ind w:left="500"/>
              <w:rPr>
                <w:sz w:val="24"/>
              </w:rPr>
            </w:pPr>
            <w:r>
              <w:rPr>
                <w:sz w:val="24"/>
              </w:rPr>
              <w:t>Meeting</w:t>
            </w:r>
          </w:p>
        </w:tc>
        <w:tc>
          <w:tcPr>
            <w:tcW w:w="293" w:type="dxa"/>
          </w:tcPr>
          <w:p w14:paraId="0B5A256A" w14:textId="77777777" w:rsidR="004E5165" w:rsidRDefault="004E5165" w:rsidP="00F606E4">
            <w:pPr>
              <w:pStyle w:val="TableParagraph"/>
              <w:spacing w:line="246" w:lineRule="exact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1C59FCDF" w14:textId="5E99EEA8" w:rsidR="004E5165" w:rsidRDefault="008A2BC9" w:rsidP="00F606E4">
            <w:pPr>
              <w:pStyle w:val="TableParagraph"/>
              <w:spacing w:line="246" w:lineRule="exact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  <w:r w:rsidR="00D74BBE">
              <w:rPr>
                <w:sz w:val="24"/>
              </w:rPr>
              <w:t>9</w:t>
            </w:r>
            <w:r w:rsidR="004E5165">
              <w:rPr>
                <w:sz w:val="24"/>
              </w:rPr>
              <w:t>/</w:t>
            </w:r>
            <w:r w:rsidR="00157D38">
              <w:rPr>
                <w:sz w:val="24"/>
              </w:rPr>
              <w:t>0</w:t>
            </w:r>
            <w:r>
              <w:rPr>
                <w:sz w:val="24"/>
              </w:rPr>
              <w:t>6</w:t>
            </w:r>
            <w:r w:rsidR="004E5165">
              <w:rPr>
                <w:sz w:val="24"/>
              </w:rPr>
              <w:t>/202</w:t>
            </w:r>
            <w:r>
              <w:rPr>
                <w:sz w:val="24"/>
              </w:rPr>
              <w:t>6</w:t>
            </w:r>
            <w:r w:rsidR="004E5165">
              <w:rPr>
                <w:sz w:val="24"/>
              </w:rPr>
              <w:t xml:space="preserve"> at</w:t>
            </w:r>
            <w:r w:rsidR="004E5165">
              <w:rPr>
                <w:spacing w:val="-2"/>
                <w:sz w:val="24"/>
              </w:rPr>
              <w:t xml:space="preserve"> </w:t>
            </w:r>
            <w:r w:rsidR="004E5165">
              <w:rPr>
                <w:sz w:val="24"/>
              </w:rPr>
              <w:t>11:30</w:t>
            </w:r>
            <w:r w:rsidR="004E5165">
              <w:rPr>
                <w:spacing w:val="-2"/>
                <w:sz w:val="24"/>
              </w:rPr>
              <w:t xml:space="preserve"> </w:t>
            </w:r>
            <w:r w:rsidR="004E5165">
              <w:rPr>
                <w:sz w:val="24"/>
              </w:rPr>
              <w:t xml:space="preserve">AM, </w:t>
            </w:r>
          </w:p>
          <w:p w14:paraId="7D51D39D" w14:textId="1A21EA6C" w:rsidR="004E5165" w:rsidRDefault="004E5165" w:rsidP="008A2BC9">
            <w:pPr>
              <w:pStyle w:val="TableParagraph"/>
              <w:spacing w:line="246" w:lineRule="exact"/>
              <w:ind w:left="119"/>
              <w:rPr>
                <w:sz w:val="24"/>
              </w:rPr>
            </w:pPr>
            <w:r w:rsidRPr="009955D6">
              <w:rPr>
                <w:sz w:val="24"/>
              </w:rPr>
              <w:t>at the following venue:</w:t>
            </w:r>
            <w:r w:rsidR="008A2BC9">
              <w:rPr>
                <w:sz w:val="24"/>
              </w:rPr>
              <w:t xml:space="preserve"> Office of SADP</w:t>
            </w:r>
            <w:r w:rsidRPr="009955D6">
              <w:rPr>
                <w:sz w:val="24"/>
              </w:rPr>
              <w:t>,</w:t>
            </w:r>
            <w:r w:rsidR="008A2BC9">
              <w:rPr>
                <w:sz w:val="24"/>
              </w:rPr>
              <w:t xml:space="preserve"> education, Mini Vidhana</w:t>
            </w:r>
            <w:r w:rsidR="009F4ED5">
              <w:rPr>
                <w:sz w:val="24"/>
              </w:rPr>
              <w:t xml:space="preserve"> </w:t>
            </w:r>
            <w:r w:rsidR="008A2BC9">
              <w:rPr>
                <w:sz w:val="24"/>
              </w:rPr>
              <w:t xml:space="preserve">soudha, </w:t>
            </w:r>
            <w:r w:rsidR="009F4ED5">
              <w:rPr>
                <w:sz w:val="24"/>
              </w:rPr>
              <w:t>Yelahanka</w:t>
            </w:r>
            <w:r w:rsidR="008A2BC9">
              <w:rPr>
                <w:sz w:val="24"/>
              </w:rPr>
              <w:t>, BNCC, Bengaluru</w:t>
            </w:r>
            <w:r w:rsidR="00662A5C">
              <w:rPr>
                <w:sz w:val="24"/>
              </w:rPr>
              <w:t>-560064</w:t>
            </w:r>
          </w:p>
        </w:tc>
      </w:tr>
      <w:tr w:rsidR="0012556E" w14:paraId="4693A522" w14:textId="77777777" w:rsidTr="00F606E4">
        <w:trPr>
          <w:trHeight w:val="810"/>
        </w:trPr>
        <w:tc>
          <w:tcPr>
            <w:tcW w:w="4288" w:type="dxa"/>
          </w:tcPr>
          <w:p w14:paraId="48C5471F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line="270" w:lineRule="atLeast"/>
              <w:ind w:left="500" w:right="520" w:hanging="405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ab/>
              <w:t>Last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uploading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Online Queries in Karnataka public Procurement portal</w:t>
            </w:r>
          </w:p>
        </w:tc>
        <w:tc>
          <w:tcPr>
            <w:tcW w:w="293" w:type="dxa"/>
          </w:tcPr>
          <w:p w14:paraId="53464CF2" w14:textId="77777777" w:rsidR="0012556E" w:rsidRDefault="0012556E" w:rsidP="00F606E4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4B02D434" w14:textId="6EE16961" w:rsidR="0012556E" w:rsidRDefault="009F4ED5" w:rsidP="00F606E4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</w:t>
            </w:r>
            <w:r w:rsidR="00157D38">
              <w:rPr>
                <w:sz w:val="24"/>
              </w:rPr>
              <w:t>9</w:t>
            </w:r>
            <w:r w:rsidR="0012556E">
              <w:rPr>
                <w:sz w:val="24"/>
              </w:rPr>
              <w:t>/</w:t>
            </w:r>
            <w:r w:rsidR="00157D38">
              <w:rPr>
                <w:sz w:val="24"/>
              </w:rPr>
              <w:t>0</w:t>
            </w:r>
            <w:r>
              <w:rPr>
                <w:sz w:val="24"/>
              </w:rPr>
              <w:t>6</w:t>
            </w:r>
            <w:r w:rsidR="0012556E">
              <w:rPr>
                <w:sz w:val="24"/>
              </w:rPr>
              <w:t>/202</w:t>
            </w:r>
            <w:r>
              <w:rPr>
                <w:sz w:val="24"/>
              </w:rPr>
              <w:t>6</w:t>
            </w:r>
            <w:r w:rsidR="0012556E">
              <w:rPr>
                <w:sz w:val="24"/>
              </w:rPr>
              <w:t xml:space="preserve"> upto 5:00 PM</w:t>
            </w:r>
          </w:p>
        </w:tc>
      </w:tr>
      <w:tr w:rsidR="0012556E" w14:paraId="3AE5F29E" w14:textId="77777777" w:rsidTr="00F606E4">
        <w:trPr>
          <w:trHeight w:val="532"/>
        </w:trPr>
        <w:tc>
          <w:tcPr>
            <w:tcW w:w="4288" w:type="dxa"/>
          </w:tcPr>
          <w:p w14:paraId="2932E5D1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line="262" w:lineRule="exact"/>
              <w:ind w:left="9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ab/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uploading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20A73BF3" w14:textId="77777777" w:rsidR="0012556E" w:rsidRDefault="0012556E" w:rsidP="00F606E4">
            <w:pPr>
              <w:pStyle w:val="TableParagraph"/>
              <w:spacing w:line="250" w:lineRule="exact"/>
              <w:ind w:left="500"/>
              <w:rPr>
                <w:sz w:val="24"/>
              </w:rPr>
            </w:pPr>
            <w:r>
              <w:rPr>
                <w:sz w:val="24"/>
              </w:rPr>
              <w:t>Tender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Karnataka public Procurement portal</w:t>
            </w:r>
          </w:p>
        </w:tc>
        <w:tc>
          <w:tcPr>
            <w:tcW w:w="293" w:type="dxa"/>
          </w:tcPr>
          <w:p w14:paraId="4AB39585" w14:textId="77777777" w:rsidR="0012556E" w:rsidRDefault="0012556E" w:rsidP="00F606E4">
            <w:pPr>
              <w:pStyle w:val="TableParagraph"/>
              <w:spacing w:line="262" w:lineRule="exact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667BEAA7" w14:textId="5894A60C" w:rsidR="0012556E" w:rsidRDefault="009F4ED5" w:rsidP="00F606E4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0</w:t>
            </w:r>
            <w:r w:rsidR="00157D38">
              <w:rPr>
                <w:sz w:val="24"/>
              </w:rPr>
              <w:t>4</w:t>
            </w:r>
            <w:r w:rsidR="0012556E">
              <w:rPr>
                <w:sz w:val="24"/>
              </w:rPr>
              <w:t>/</w:t>
            </w:r>
            <w:r w:rsidR="00157D38">
              <w:rPr>
                <w:sz w:val="24"/>
              </w:rPr>
              <w:t>0</w:t>
            </w:r>
            <w:r>
              <w:rPr>
                <w:sz w:val="24"/>
              </w:rPr>
              <w:t>7</w:t>
            </w:r>
            <w:r w:rsidR="0012556E">
              <w:rPr>
                <w:sz w:val="24"/>
              </w:rPr>
              <w:t>/202</w:t>
            </w:r>
            <w:r>
              <w:rPr>
                <w:sz w:val="24"/>
              </w:rPr>
              <w:t>6</w:t>
            </w:r>
            <w:r w:rsidR="0012556E">
              <w:rPr>
                <w:sz w:val="24"/>
              </w:rPr>
              <w:t xml:space="preserve"> upto 5:00 PM</w:t>
            </w:r>
          </w:p>
        </w:tc>
      </w:tr>
      <w:tr w:rsidR="0012556E" w14:paraId="7AC7301C" w14:textId="77777777" w:rsidTr="00F606E4">
        <w:trPr>
          <w:trHeight w:val="530"/>
        </w:trPr>
        <w:tc>
          <w:tcPr>
            <w:tcW w:w="4288" w:type="dxa"/>
          </w:tcPr>
          <w:p w14:paraId="22996B18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line="267" w:lineRule="exact"/>
              <w:ind w:left="95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72AE4D6F" w14:textId="77777777" w:rsidR="0012556E" w:rsidRDefault="0012556E" w:rsidP="00F606E4">
            <w:pPr>
              <w:pStyle w:val="TableParagraph"/>
              <w:spacing w:line="243" w:lineRule="exact"/>
              <w:ind w:left="500"/>
              <w:rPr>
                <w:sz w:val="24"/>
              </w:rPr>
            </w:pPr>
            <w:r>
              <w:rPr>
                <w:sz w:val="24"/>
              </w:rPr>
              <w:t>Technical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Bids in Karnataka public Procurement portal</w:t>
            </w:r>
          </w:p>
        </w:tc>
        <w:tc>
          <w:tcPr>
            <w:tcW w:w="293" w:type="dxa"/>
          </w:tcPr>
          <w:p w14:paraId="23DD93BC" w14:textId="77777777" w:rsidR="0012556E" w:rsidRDefault="0012556E" w:rsidP="00F606E4">
            <w:pPr>
              <w:pStyle w:val="TableParagraph"/>
              <w:spacing w:line="267" w:lineRule="exact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0679693E" w14:textId="59B30548" w:rsidR="0012556E" w:rsidRDefault="0012556E" w:rsidP="00F606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9F4ED5">
              <w:rPr>
                <w:sz w:val="24"/>
              </w:rPr>
              <w:t>0</w:t>
            </w:r>
            <w:r w:rsidR="00157D38">
              <w:rPr>
                <w:sz w:val="24"/>
              </w:rPr>
              <w:t>6</w:t>
            </w:r>
            <w:r>
              <w:rPr>
                <w:sz w:val="24"/>
              </w:rPr>
              <w:t>/</w:t>
            </w:r>
            <w:r w:rsidR="00157D38">
              <w:rPr>
                <w:sz w:val="24"/>
              </w:rPr>
              <w:t>0</w:t>
            </w:r>
            <w:r w:rsidR="009F4ED5">
              <w:rPr>
                <w:sz w:val="24"/>
              </w:rPr>
              <w:t>7</w:t>
            </w:r>
            <w:r>
              <w:rPr>
                <w:sz w:val="24"/>
              </w:rPr>
              <w:t>/202</w:t>
            </w:r>
            <w:r w:rsidR="009F4ED5">
              <w:rPr>
                <w:sz w:val="24"/>
              </w:rPr>
              <w:t>6</w:t>
            </w:r>
            <w:r>
              <w:rPr>
                <w:sz w:val="24"/>
              </w:rPr>
              <w:t xml:space="preserve"> </w:t>
            </w:r>
            <w:r w:rsidR="00157D38">
              <w:rPr>
                <w:sz w:val="24"/>
              </w:rPr>
              <w:t>11:00 AM</w:t>
            </w:r>
            <w:r>
              <w:t xml:space="preserve"> </w:t>
            </w:r>
          </w:p>
        </w:tc>
      </w:tr>
      <w:tr w:rsidR="0012556E" w14:paraId="52368529" w14:textId="77777777" w:rsidTr="00F606E4">
        <w:trPr>
          <w:trHeight w:val="369"/>
        </w:trPr>
        <w:tc>
          <w:tcPr>
            <w:tcW w:w="4288" w:type="dxa"/>
          </w:tcPr>
          <w:p w14:paraId="468D920A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line="274" w:lineRule="exact"/>
              <w:ind w:left="95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ab/>
              <w:t>Date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submission</w:t>
            </w:r>
          </w:p>
        </w:tc>
        <w:tc>
          <w:tcPr>
            <w:tcW w:w="293" w:type="dxa"/>
          </w:tcPr>
          <w:p w14:paraId="40286AD1" w14:textId="77777777" w:rsidR="0012556E" w:rsidRDefault="0012556E" w:rsidP="00F606E4">
            <w:pPr>
              <w:pStyle w:val="TableParagraph"/>
              <w:spacing w:line="274" w:lineRule="exact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69969DF4" w14:textId="77777777" w:rsidR="0012556E" w:rsidRDefault="0012556E" w:rsidP="00F606E4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Will be intimated after technical bid opening</w:t>
            </w:r>
          </w:p>
        </w:tc>
      </w:tr>
      <w:tr w:rsidR="0012556E" w14:paraId="23A5B157" w14:textId="77777777" w:rsidTr="00F606E4">
        <w:trPr>
          <w:trHeight w:val="1065"/>
        </w:trPr>
        <w:tc>
          <w:tcPr>
            <w:tcW w:w="4288" w:type="dxa"/>
          </w:tcPr>
          <w:p w14:paraId="109F68D6" w14:textId="77777777" w:rsidR="0012556E" w:rsidRDefault="0012556E" w:rsidP="00F606E4">
            <w:pPr>
              <w:pStyle w:val="TableParagraph"/>
              <w:tabs>
                <w:tab w:val="left" w:pos="499"/>
              </w:tabs>
              <w:spacing w:before="8"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ab/>
              <w:t>Address for Communication</w:t>
            </w:r>
          </w:p>
        </w:tc>
        <w:tc>
          <w:tcPr>
            <w:tcW w:w="293" w:type="dxa"/>
          </w:tcPr>
          <w:p w14:paraId="4E85A5A5" w14:textId="77777777" w:rsidR="0012556E" w:rsidRDefault="0012556E" w:rsidP="00F606E4">
            <w:pPr>
              <w:pStyle w:val="TableParagraph"/>
              <w:spacing w:before="8" w:line="261" w:lineRule="exact"/>
              <w:ind w:left="127"/>
              <w:rPr>
                <w:sz w:val="24"/>
              </w:rPr>
            </w:pPr>
            <w:r>
              <w:rPr>
                <w:sz w:val="24"/>
              </w:rPr>
              <w:t>:</w:t>
            </w:r>
          </w:p>
        </w:tc>
        <w:tc>
          <w:tcPr>
            <w:tcW w:w="4699" w:type="dxa"/>
          </w:tcPr>
          <w:p w14:paraId="6DF0C5B9" w14:textId="77777777" w:rsidR="009F4ED5" w:rsidRDefault="009F4ED5" w:rsidP="00F606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Office of SADP</w:t>
            </w:r>
            <w:r w:rsidRPr="009955D6">
              <w:rPr>
                <w:sz w:val="24"/>
              </w:rPr>
              <w:t>,</w:t>
            </w:r>
            <w:r>
              <w:rPr>
                <w:sz w:val="24"/>
              </w:rPr>
              <w:t xml:space="preserve"> education, Mini Vidhana soudha, Yelahanka, BNCC, Bengaluru</w:t>
            </w:r>
            <w:r w:rsidRPr="009955D6">
              <w:rPr>
                <w:sz w:val="24"/>
              </w:rPr>
              <w:t xml:space="preserve"> </w:t>
            </w:r>
          </w:p>
          <w:p w14:paraId="184D2BC3" w14:textId="0845FF6B" w:rsidR="0012556E" w:rsidRDefault="0012556E" w:rsidP="00F606E4">
            <w:pPr>
              <w:pStyle w:val="TableParagraph"/>
              <w:spacing w:line="267" w:lineRule="exact"/>
              <w:rPr>
                <w:sz w:val="24"/>
              </w:rPr>
            </w:pPr>
            <w:r w:rsidRPr="009955D6">
              <w:rPr>
                <w:sz w:val="24"/>
              </w:rPr>
              <w:t>E</w:t>
            </w:r>
            <w:r w:rsidR="00415939">
              <w:rPr>
                <w:sz w:val="24"/>
              </w:rPr>
              <w:t>mail: sadpeducationbncc@gmail.com</w:t>
            </w:r>
          </w:p>
          <w:p w14:paraId="05B59F1C" w14:textId="28C8280B" w:rsidR="00723851" w:rsidRDefault="00723851" w:rsidP="00F606E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Contact: 9480685297</w:t>
            </w:r>
          </w:p>
        </w:tc>
      </w:tr>
    </w:tbl>
    <w:p w14:paraId="076A9365" w14:textId="77777777" w:rsidR="0012556E" w:rsidRDefault="0012556E">
      <w:pPr>
        <w:pStyle w:val="BodyText"/>
        <w:rPr>
          <w:b/>
          <w:sz w:val="16"/>
        </w:rPr>
      </w:pPr>
    </w:p>
    <w:p w14:paraId="73C15DB7" w14:textId="77777777" w:rsidR="0012556E" w:rsidRDefault="0012556E">
      <w:pPr>
        <w:pStyle w:val="BodyText"/>
        <w:rPr>
          <w:b/>
          <w:sz w:val="16"/>
        </w:rPr>
      </w:pPr>
    </w:p>
    <w:p w14:paraId="4C7EEB0E" w14:textId="77777777" w:rsidR="00B54DC4" w:rsidRDefault="00000000">
      <w:pPr>
        <w:spacing w:before="4"/>
        <w:ind w:left="100"/>
        <w:rPr>
          <w:sz w:val="20"/>
        </w:rPr>
      </w:pPr>
      <w:r>
        <w:rPr>
          <w:sz w:val="20"/>
        </w:rPr>
        <w:t>Note:</w:t>
      </w:r>
    </w:p>
    <w:p w14:paraId="6D77B9C6" w14:textId="77777777" w:rsidR="0012556E" w:rsidRDefault="0012556E">
      <w:pPr>
        <w:pStyle w:val="ListParagraph"/>
        <w:numPr>
          <w:ilvl w:val="0"/>
          <w:numId w:val="38"/>
        </w:numPr>
        <w:tabs>
          <w:tab w:val="left" w:pos="819"/>
          <w:tab w:val="left" w:pos="820"/>
        </w:tabs>
        <w:ind w:right="864"/>
        <w:jc w:val="left"/>
        <w:rPr>
          <w:sz w:val="20"/>
        </w:rPr>
      </w:pPr>
      <w:r>
        <w:rPr>
          <w:sz w:val="20"/>
        </w:rPr>
        <w:t>Completed</w:t>
      </w:r>
      <w:r>
        <w:rPr>
          <w:spacing w:val="8"/>
          <w:sz w:val="20"/>
        </w:rPr>
        <w:t xml:space="preserve"> </w:t>
      </w:r>
      <w:r>
        <w:rPr>
          <w:sz w:val="20"/>
        </w:rPr>
        <w:t>tenders</w:t>
      </w:r>
      <w:r>
        <w:rPr>
          <w:spacing w:val="9"/>
          <w:sz w:val="20"/>
        </w:rPr>
        <w:t xml:space="preserve"> </w:t>
      </w:r>
      <w:r>
        <w:rPr>
          <w:sz w:val="20"/>
        </w:rPr>
        <w:t>shall</w:t>
      </w:r>
      <w:r>
        <w:rPr>
          <w:spacing w:val="9"/>
          <w:sz w:val="20"/>
        </w:rPr>
        <w:t xml:space="preserve"> </w:t>
      </w:r>
      <w:r>
        <w:rPr>
          <w:sz w:val="20"/>
        </w:rPr>
        <w:t>be</w:t>
      </w:r>
      <w:r>
        <w:rPr>
          <w:spacing w:val="9"/>
          <w:sz w:val="20"/>
        </w:rPr>
        <w:t xml:space="preserve"> </w:t>
      </w:r>
      <w:r>
        <w:rPr>
          <w:sz w:val="20"/>
        </w:rPr>
        <w:t>uploaded</w:t>
      </w:r>
      <w:r>
        <w:rPr>
          <w:spacing w:val="9"/>
          <w:sz w:val="20"/>
        </w:rPr>
        <w:t xml:space="preserve"> </w:t>
      </w:r>
      <w:r>
        <w:rPr>
          <w:sz w:val="20"/>
        </w:rPr>
        <w:t>through</w:t>
      </w:r>
      <w:r>
        <w:rPr>
          <w:spacing w:val="8"/>
          <w:sz w:val="20"/>
        </w:rPr>
        <w:t xml:space="preserve"> </w:t>
      </w:r>
      <w:r w:rsidRPr="009D67B1">
        <w:rPr>
          <w:sz w:val="20"/>
        </w:rPr>
        <w:t xml:space="preserve">Karnataka public Procurement portal </w:t>
      </w:r>
      <w:r>
        <w:rPr>
          <w:sz w:val="20"/>
        </w:rPr>
        <w:t>by</w:t>
      </w:r>
      <w:r>
        <w:rPr>
          <w:spacing w:val="9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Tenderers</w:t>
      </w:r>
      <w:r>
        <w:rPr>
          <w:spacing w:val="-5"/>
          <w:sz w:val="20"/>
        </w:rPr>
        <w:t xml:space="preserve"> </w:t>
      </w:r>
      <w:r>
        <w:rPr>
          <w:sz w:val="20"/>
        </w:rPr>
        <w:t>using</w:t>
      </w:r>
      <w:r>
        <w:rPr>
          <w:spacing w:val="-5"/>
          <w:sz w:val="20"/>
        </w:rPr>
        <w:t xml:space="preserve"> </w:t>
      </w:r>
      <w:r>
        <w:rPr>
          <w:sz w:val="20"/>
        </w:rPr>
        <w:t>their</w:t>
      </w:r>
      <w:r>
        <w:rPr>
          <w:spacing w:val="-5"/>
          <w:sz w:val="20"/>
        </w:rPr>
        <w:t xml:space="preserve"> </w:t>
      </w:r>
      <w:r>
        <w:rPr>
          <w:sz w:val="20"/>
        </w:rPr>
        <w:t>User</w:t>
      </w:r>
      <w:r>
        <w:rPr>
          <w:spacing w:val="-5"/>
          <w:sz w:val="20"/>
        </w:rPr>
        <w:t xml:space="preserve"> </w:t>
      </w:r>
      <w:r>
        <w:rPr>
          <w:sz w:val="20"/>
        </w:rPr>
        <w:t>ID</w:t>
      </w:r>
      <w:r>
        <w:rPr>
          <w:spacing w:val="-5"/>
          <w:sz w:val="20"/>
        </w:rPr>
        <w:t xml:space="preserve"> </w:t>
      </w:r>
      <w:r>
        <w:rPr>
          <w:sz w:val="20"/>
        </w:rPr>
        <w:t>on</w:t>
      </w:r>
      <w:r>
        <w:rPr>
          <w:spacing w:val="-5"/>
          <w:sz w:val="20"/>
        </w:rPr>
        <w:t xml:space="preserve"> </w:t>
      </w:r>
      <w:r>
        <w:rPr>
          <w:sz w:val="20"/>
        </w:rPr>
        <w:t>or</w:t>
      </w:r>
      <w:r>
        <w:rPr>
          <w:spacing w:val="1"/>
          <w:sz w:val="20"/>
        </w:rPr>
        <w:t xml:space="preserve"> </w:t>
      </w:r>
      <w:r>
        <w:rPr>
          <w:sz w:val="20"/>
        </w:rPr>
        <w:t>before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last</w:t>
      </w:r>
      <w:r>
        <w:rPr>
          <w:spacing w:val="-1"/>
          <w:sz w:val="20"/>
        </w:rPr>
        <w:t xml:space="preserve"> </w:t>
      </w:r>
      <w:r>
        <w:rPr>
          <w:sz w:val="20"/>
        </w:rPr>
        <w:t>date</w:t>
      </w:r>
      <w:r>
        <w:rPr>
          <w:spacing w:val="-1"/>
          <w:sz w:val="20"/>
        </w:rPr>
        <w:t xml:space="preserve"> </w:t>
      </w:r>
      <w:r>
        <w:rPr>
          <w:sz w:val="20"/>
        </w:rPr>
        <w:t>&amp;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pacing w:val="-2"/>
          <w:sz w:val="20"/>
        </w:rPr>
        <w:t xml:space="preserve"> </w:t>
      </w:r>
      <w:r>
        <w:rPr>
          <w:sz w:val="20"/>
        </w:rPr>
        <w:t>stipulated.</w:t>
      </w:r>
    </w:p>
    <w:p w14:paraId="251ED96B" w14:textId="77777777" w:rsidR="0012556E" w:rsidRDefault="0012556E">
      <w:pPr>
        <w:pStyle w:val="ListParagraph"/>
        <w:numPr>
          <w:ilvl w:val="0"/>
          <w:numId w:val="38"/>
        </w:numPr>
        <w:tabs>
          <w:tab w:val="left" w:pos="819"/>
          <w:tab w:val="left" w:pos="820"/>
        </w:tabs>
        <w:ind w:right="853"/>
        <w:jc w:val="left"/>
        <w:rPr>
          <w:sz w:val="20"/>
        </w:rPr>
      </w:pPr>
      <w:r>
        <w:rPr>
          <w:sz w:val="20"/>
        </w:rPr>
        <w:t>In</w:t>
      </w:r>
      <w:r>
        <w:rPr>
          <w:spacing w:val="24"/>
          <w:sz w:val="20"/>
        </w:rPr>
        <w:t xml:space="preserve"> </w:t>
      </w:r>
      <w:r>
        <w:rPr>
          <w:sz w:val="20"/>
        </w:rPr>
        <w:t>the</w:t>
      </w:r>
      <w:r>
        <w:rPr>
          <w:spacing w:val="24"/>
          <w:sz w:val="20"/>
        </w:rPr>
        <w:t xml:space="preserve"> </w:t>
      </w:r>
      <w:r>
        <w:rPr>
          <w:sz w:val="20"/>
        </w:rPr>
        <w:t>event</w:t>
      </w:r>
      <w:r>
        <w:rPr>
          <w:spacing w:val="25"/>
          <w:sz w:val="20"/>
        </w:rPr>
        <w:t xml:space="preserve"> </w:t>
      </w:r>
      <w:r>
        <w:rPr>
          <w:sz w:val="20"/>
        </w:rPr>
        <w:t>of</w:t>
      </w:r>
      <w:r>
        <w:rPr>
          <w:spacing w:val="24"/>
          <w:sz w:val="20"/>
        </w:rPr>
        <w:t xml:space="preserve"> </w:t>
      </w:r>
      <w:r>
        <w:rPr>
          <w:sz w:val="20"/>
        </w:rPr>
        <w:t>the</w:t>
      </w:r>
      <w:r>
        <w:rPr>
          <w:spacing w:val="25"/>
          <w:sz w:val="20"/>
        </w:rPr>
        <w:t xml:space="preserve"> </w:t>
      </w:r>
      <w:r>
        <w:rPr>
          <w:sz w:val="20"/>
        </w:rPr>
        <w:t>specified</w:t>
      </w:r>
      <w:r>
        <w:rPr>
          <w:spacing w:val="24"/>
          <w:sz w:val="20"/>
        </w:rPr>
        <w:t xml:space="preserve"> </w:t>
      </w:r>
      <w:r>
        <w:rPr>
          <w:sz w:val="20"/>
        </w:rPr>
        <w:t>date</w:t>
      </w:r>
      <w:r>
        <w:rPr>
          <w:spacing w:val="25"/>
          <w:sz w:val="20"/>
        </w:rPr>
        <w:t xml:space="preserve"> </w:t>
      </w:r>
      <w:r>
        <w:rPr>
          <w:sz w:val="20"/>
        </w:rPr>
        <w:t>of</w:t>
      </w:r>
      <w:r>
        <w:rPr>
          <w:spacing w:val="24"/>
          <w:sz w:val="20"/>
        </w:rPr>
        <w:t xml:space="preserve"> </w:t>
      </w:r>
      <w:r>
        <w:rPr>
          <w:sz w:val="20"/>
        </w:rPr>
        <w:t>opening</w:t>
      </w:r>
      <w:r>
        <w:rPr>
          <w:spacing w:val="25"/>
          <w:sz w:val="20"/>
        </w:rPr>
        <w:t xml:space="preserve"> </w:t>
      </w:r>
      <w:r>
        <w:rPr>
          <w:sz w:val="20"/>
        </w:rPr>
        <w:t>of</w:t>
      </w:r>
      <w:r>
        <w:rPr>
          <w:spacing w:val="24"/>
          <w:sz w:val="20"/>
        </w:rPr>
        <w:t xml:space="preserve"> </w:t>
      </w:r>
      <w:r>
        <w:rPr>
          <w:sz w:val="20"/>
        </w:rPr>
        <w:t>Technical</w:t>
      </w:r>
      <w:r>
        <w:rPr>
          <w:spacing w:val="25"/>
          <w:sz w:val="20"/>
        </w:rPr>
        <w:t xml:space="preserve"> </w:t>
      </w:r>
      <w:r>
        <w:rPr>
          <w:sz w:val="20"/>
        </w:rPr>
        <w:t>Bid</w:t>
      </w:r>
      <w:r>
        <w:rPr>
          <w:spacing w:val="10"/>
          <w:sz w:val="20"/>
        </w:rPr>
        <w:t xml:space="preserve"> </w:t>
      </w:r>
      <w:r>
        <w:rPr>
          <w:sz w:val="20"/>
        </w:rPr>
        <w:t>(First</w:t>
      </w:r>
      <w:r>
        <w:rPr>
          <w:spacing w:val="11"/>
          <w:sz w:val="20"/>
        </w:rPr>
        <w:t xml:space="preserve"> </w:t>
      </w:r>
      <w:r>
        <w:rPr>
          <w:sz w:val="20"/>
        </w:rPr>
        <w:t>Cover)</w:t>
      </w:r>
      <w:r>
        <w:rPr>
          <w:spacing w:val="10"/>
          <w:sz w:val="20"/>
        </w:rPr>
        <w:t xml:space="preserve"> </w:t>
      </w:r>
      <w:r>
        <w:rPr>
          <w:sz w:val="20"/>
        </w:rPr>
        <w:t>being</w:t>
      </w:r>
      <w:r>
        <w:rPr>
          <w:spacing w:val="10"/>
          <w:sz w:val="20"/>
        </w:rPr>
        <w:t xml:space="preserve"> </w:t>
      </w:r>
      <w:r>
        <w:rPr>
          <w:sz w:val="20"/>
        </w:rPr>
        <w:t>declared</w:t>
      </w:r>
      <w:r>
        <w:rPr>
          <w:spacing w:val="11"/>
          <w:sz w:val="20"/>
        </w:rPr>
        <w:t xml:space="preserve"> </w:t>
      </w: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holiday</w:t>
      </w:r>
      <w:r>
        <w:rPr>
          <w:spacing w:val="10"/>
          <w:sz w:val="20"/>
        </w:rPr>
        <w:t xml:space="preserve"> </w:t>
      </w:r>
      <w:r>
        <w:rPr>
          <w:sz w:val="20"/>
        </w:rPr>
        <w:t>for</w:t>
      </w:r>
      <w:r>
        <w:rPr>
          <w:spacing w:val="1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Purchaser,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Technical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2"/>
          <w:sz w:val="20"/>
        </w:rPr>
        <w:t xml:space="preserve"> </w:t>
      </w:r>
      <w:r>
        <w:rPr>
          <w:sz w:val="20"/>
        </w:rPr>
        <w:t>opened</w:t>
      </w:r>
      <w:r>
        <w:rPr>
          <w:spacing w:val="-2"/>
          <w:sz w:val="20"/>
        </w:rPr>
        <w:t xml:space="preserve"> </w:t>
      </w:r>
      <w:r>
        <w:rPr>
          <w:sz w:val="20"/>
        </w:rPr>
        <w:t>on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next</w:t>
      </w:r>
      <w:r>
        <w:rPr>
          <w:spacing w:val="-2"/>
          <w:sz w:val="20"/>
        </w:rPr>
        <w:t xml:space="preserve"> </w:t>
      </w:r>
      <w:r>
        <w:rPr>
          <w:sz w:val="20"/>
        </w:rPr>
        <w:t>working</w:t>
      </w:r>
      <w:r>
        <w:rPr>
          <w:spacing w:val="-2"/>
          <w:sz w:val="20"/>
        </w:rPr>
        <w:t xml:space="preserve"> </w:t>
      </w:r>
      <w:r>
        <w:rPr>
          <w:sz w:val="20"/>
        </w:rPr>
        <w:t>day.</w:t>
      </w:r>
    </w:p>
    <w:p w14:paraId="03AC5D90" w14:textId="77777777" w:rsidR="00B54DC4" w:rsidRDefault="00B54DC4">
      <w:pPr>
        <w:rPr>
          <w:sz w:val="20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068E08A0" w14:textId="77777777" w:rsidR="00B54DC4" w:rsidRDefault="00000000">
      <w:pPr>
        <w:pStyle w:val="Heading2"/>
        <w:spacing w:before="116"/>
        <w:ind w:left="1017" w:right="1769" w:firstLine="0"/>
        <w:jc w:val="center"/>
      </w:pPr>
      <w:r>
        <w:lastRenderedPageBreak/>
        <w:t>SECTION I</w:t>
      </w:r>
    </w:p>
    <w:p w14:paraId="11ED9528" w14:textId="77777777" w:rsidR="00B54DC4" w:rsidRDefault="00000000">
      <w:pPr>
        <w:ind w:left="1017" w:right="1769"/>
        <w:jc w:val="center"/>
        <w:rPr>
          <w:b/>
          <w:sz w:val="24"/>
        </w:rPr>
      </w:pPr>
      <w:r>
        <w:rPr>
          <w:b/>
          <w:sz w:val="24"/>
          <w:u w:val="thick"/>
        </w:rPr>
        <w:t>INVITATION</w:t>
      </w:r>
      <w:r>
        <w:rPr>
          <w:b/>
          <w:spacing w:val="-9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-8"/>
          <w:sz w:val="24"/>
          <w:u w:val="thick"/>
        </w:rPr>
        <w:t xml:space="preserve"> </w:t>
      </w:r>
      <w:r>
        <w:rPr>
          <w:b/>
          <w:sz w:val="24"/>
          <w:u w:val="thick"/>
        </w:rPr>
        <w:t>TENDER</w:t>
      </w:r>
      <w:r>
        <w:rPr>
          <w:b/>
          <w:spacing w:val="-8"/>
          <w:sz w:val="24"/>
          <w:u w:val="thick"/>
        </w:rPr>
        <w:t xml:space="preserve"> </w:t>
      </w:r>
      <w:r>
        <w:rPr>
          <w:b/>
          <w:sz w:val="24"/>
          <w:u w:val="thick"/>
        </w:rPr>
        <w:t>(IFT)</w:t>
      </w:r>
    </w:p>
    <w:p w14:paraId="627FC764" w14:textId="386AD8CD" w:rsidR="00B54DC4" w:rsidRDefault="00000000">
      <w:pPr>
        <w:tabs>
          <w:tab w:val="left" w:pos="5546"/>
        </w:tabs>
        <w:ind w:left="100"/>
        <w:jc w:val="both"/>
        <w:rPr>
          <w:sz w:val="24"/>
        </w:rPr>
      </w:pPr>
      <w:r>
        <w:rPr>
          <w:b/>
          <w:sz w:val="24"/>
        </w:rPr>
        <w:t>IFT NO</w:t>
      </w:r>
      <w:r>
        <w:rPr>
          <w:sz w:val="24"/>
        </w:rPr>
        <w:t>:</w:t>
      </w:r>
      <w:r w:rsidR="00365BE6" w:rsidRPr="00365BE6">
        <w:rPr>
          <w:rFonts w:ascii="Nunito Sans" w:hAnsi="Nunito Sans"/>
          <w:b/>
          <w:bCs/>
          <w:color w:val="3A3A3A"/>
          <w:spacing w:val="5"/>
          <w:shd w:val="clear" w:color="auto" w:fill="FFFFFF"/>
        </w:rPr>
        <w:t xml:space="preserve"> </w:t>
      </w:r>
      <w:r w:rsidR="00365BE6" w:rsidRPr="00365BE6">
        <w:rPr>
          <w:b/>
          <w:bCs/>
          <w:sz w:val="24"/>
        </w:rPr>
        <w:t>BNCC/2026-27/IND0002</w:t>
      </w:r>
      <w:r>
        <w:rPr>
          <w:sz w:val="24"/>
        </w:rPr>
        <w:tab/>
      </w:r>
      <w:r w:rsidR="00185CE6">
        <w:rPr>
          <w:sz w:val="24"/>
        </w:rPr>
        <w:t xml:space="preserve">                            </w:t>
      </w:r>
      <w:r>
        <w:rPr>
          <w:sz w:val="24"/>
        </w:rPr>
        <w:t>Date:</w:t>
      </w:r>
      <w:r w:rsidR="009F4ED5">
        <w:rPr>
          <w:sz w:val="24"/>
        </w:rPr>
        <w:t>2</w:t>
      </w:r>
      <w:r w:rsidR="00240DC9">
        <w:rPr>
          <w:sz w:val="24"/>
        </w:rPr>
        <w:t>4</w:t>
      </w:r>
      <w:r w:rsidR="009F4ED5">
        <w:rPr>
          <w:sz w:val="24"/>
        </w:rPr>
        <w:t>/6/2026</w:t>
      </w:r>
    </w:p>
    <w:p w14:paraId="005A8E2D" w14:textId="77B215AC" w:rsidR="0012556E" w:rsidRDefault="00000000">
      <w:pPr>
        <w:pStyle w:val="ListParagraph"/>
        <w:numPr>
          <w:ilvl w:val="0"/>
          <w:numId w:val="37"/>
        </w:numPr>
        <w:tabs>
          <w:tab w:val="left" w:pos="820"/>
        </w:tabs>
        <w:spacing w:before="138" w:line="276" w:lineRule="auto"/>
        <w:ind w:right="854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Senior</w:t>
      </w:r>
      <w:r>
        <w:rPr>
          <w:spacing w:val="1"/>
          <w:sz w:val="24"/>
        </w:rPr>
        <w:t xml:space="preserve"> </w:t>
      </w:r>
      <w:r>
        <w:rPr>
          <w:sz w:val="24"/>
        </w:rPr>
        <w:t>assistant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director Education </w:t>
      </w:r>
      <w:r w:rsidR="008A2BC9">
        <w:rPr>
          <w:sz w:val="24"/>
        </w:rPr>
        <w:t>BNCC</w:t>
      </w:r>
      <w:r>
        <w:rPr>
          <w:sz w:val="24"/>
        </w:rPr>
        <w:t xml:space="preserve"> (Purchaser) invites e-Tender from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eligible tenderers who are registered in the </w:t>
      </w:r>
      <w:r w:rsidR="0012556E">
        <w:rPr>
          <w:sz w:val="24"/>
        </w:rPr>
        <w:t>Karnataka public Procurement portal for the supply of the goods</w:t>
      </w:r>
      <w:r w:rsidR="0012556E">
        <w:rPr>
          <w:spacing w:val="1"/>
          <w:sz w:val="24"/>
        </w:rPr>
        <w:t xml:space="preserve"> </w:t>
      </w:r>
      <w:r w:rsidR="0012556E">
        <w:rPr>
          <w:sz w:val="24"/>
        </w:rPr>
        <w:t>listed below: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5"/>
        <w:gridCol w:w="1129"/>
        <w:gridCol w:w="1076"/>
        <w:gridCol w:w="747"/>
        <w:gridCol w:w="797"/>
        <w:gridCol w:w="932"/>
        <w:gridCol w:w="965"/>
        <w:gridCol w:w="1087"/>
        <w:gridCol w:w="1168"/>
        <w:gridCol w:w="1105"/>
        <w:gridCol w:w="1345"/>
      </w:tblGrid>
      <w:tr w:rsidR="009F4ED5" w:rsidRPr="009F4ED5" w14:paraId="5E9D6F89" w14:textId="77777777" w:rsidTr="00BC679A">
        <w:trPr>
          <w:trHeight w:val="205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E87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Sl.no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7A6991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Name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0C86D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Total number of Institutions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85D50B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Qty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4AB980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EMD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B2750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Annual Turnover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DFEA4C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Warranty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C5554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Annual Turnover for Miro &amp; small Enterprises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D24AC4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of manufacturer 80%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8AED1C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Performance for Micro &amp; small enterprises 40%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B735F3" w14:textId="77777777" w:rsidR="009F4ED5" w:rsidRPr="009F4ED5" w:rsidRDefault="009F4ED5" w:rsidP="009F4ED5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performance of Authorized Representative 30%</w:t>
            </w:r>
          </w:p>
        </w:tc>
      </w:tr>
      <w:tr w:rsidR="00BC679A" w:rsidRPr="009F4ED5" w14:paraId="1DF7B1FF" w14:textId="77777777" w:rsidTr="00A514D8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C6D1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416EB" w14:textId="0743AA26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Black </w:t>
            </w:r>
            <w:proofErr w:type="spellStart"/>
            <w:r w:rsidRPr="009F4ED5">
              <w:rPr>
                <w:color w:val="000000"/>
                <w:sz w:val="16"/>
                <w:szCs w:val="16"/>
                <w:lang w:val="en-IN" w:eastAsia="en-IN"/>
              </w:rPr>
              <w:t>gola</w:t>
            </w:r>
            <w:proofErr w:type="spellEnd"/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Shoes  with  socks for BNCC Nursery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00ACB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9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4AC3EB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575 </w:t>
            </w:r>
          </w:p>
        </w:tc>
        <w:tc>
          <w:tcPr>
            <w:tcW w:w="365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484AF4B9" w14:textId="2476DD0B" w:rsidR="00BC679A" w:rsidRPr="009F4ED5" w:rsidRDefault="00BC679A" w:rsidP="00BC679A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57,941 </w:t>
            </w:r>
          </w:p>
        </w:tc>
        <w:tc>
          <w:tcPr>
            <w:tcW w:w="42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7E9B3BB0" w14:textId="2ACD29BD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28,97,074</w:t>
            </w: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55474FBF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One year</w:t>
            </w:r>
          </w:p>
          <w:p w14:paraId="244DD104" w14:textId="7F0AC47C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58584684" w14:textId="1C32DB23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14,48,537 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4D961B68" w14:textId="581934DA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6,322 </w:t>
            </w:r>
          </w:p>
        </w:tc>
        <w:tc>
          <w:tcPr>
            <w:tcW w:w="506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12A63C60" w14:textId="4B1C7E9B" w:rsidR="00BC679A" w:rsidRPr="009F4ED5" w:rsidRDefault="00BC679A" w:rsidP="00BC679A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3,161 </w:t>
            </w:r>
          </w:p>
        </w:tc>
        <w:tc>
          <w:tcPr>
            <w:tcW w:w="616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0E66EF51" w14:textId="43519955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  2,371 </w:t>
            </w:r>
          </w:p>
        </w:tc>
      </w:tr>
      <w:tr w:rsidR="00BC679A" w:rsidRPr="009F4ED5" w14:paraId="720B019B" w14:textId="77777777" w:rsidTr="00A514D8">
        <w:trPr>
          <w:trHeight w:val="110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469F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C62A71" w14:textId="09051DE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Black Shoes with  socks for BNCC  Primary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56DB03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1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CD124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399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299034C3" w14:textId="76B2B94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C44D8C9" w14:textId="17518958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83D567D" w14:textId="616AB24E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42BA71F" w14:textId="69181DAE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9B6FC19" w14:textId="4167C6F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BF20887" w14:textId="74538673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F3DD46C" w14:textId="35BD0D91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0954BEF1" w14:textId="77777777" w:rsidTr="00A514D8">
        <w:trPr>
          <w:trHeight w:val="110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975D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408E98" w14:textId="6C9D02BB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Black Shoes with  socks for BNCC  High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AB45D1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252A6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2,454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0349571E" w14:textId="703972C0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F9FBED7" w14:textId="314720A2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E6906A4" w14:textId="624AF12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E308577" w14:textId="53904CD0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67CEF6F" w14:textId="35F6A49F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1FA60EB" w14:textId="3FD3435F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D651147" w14:textId="346716F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3D8E6E90" w14:textId="77777777" w:rsidTr="00A514D8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D77B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03870" w14:textId="3FD18E22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Brown Colour canvas Shoes with  socks for BNCC  Primary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207B6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1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9EC7F5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399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6E69B8A0" w14:textId="6FC3E23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8DCBBEC" w14:textId="0CAE9A45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72238DA" w14:textId="20CBEEF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6EC0784" w14:textId="4DB868B0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7E94AC3" w14:textId="7BFB31F6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BE605C4" w14:textId="136960D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277EB66" w14:textId="092AC6AD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7FFCE184" w14:textId="77777777" w:rsidTr="00A514D8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613B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2E2E3" w14:textId="5F3F61D3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Brown Colour  canvas Shoes with  socks for BNCC  High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6D8C2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F67075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2,454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7944F425" w14:textId="76ECB19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5571FC2" w14:textId="1DC9FA84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A6A3A1B" w14:textId="16C5CE1D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843F57A" w14:textId="35DBE3CE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22D10BB" w14:textId="1E476D8B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5E78D62" w14:textId="4B2BAF46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F27ABF7" w14:textId="07AE5FFA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3B5627D2" w14:textId="77777777" w:rsidTr="00A514D8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8D66" w14:textId="77777777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1530D" w14:textId="0669151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Blue Colour Canvas Shoes with socks for BNCC  PU college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C011F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3F595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1,621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4C60F725" w14:textId="3EF57FC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EF6321D" w14:textId="0765D669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5ED5D0D" w14:textId="32E52A4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E177F61" w14:textId="6C435566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67EAD43" w14:textId="5BDFACC4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4C9DB74" w14:textId="01FA5C6D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EF4AB22" w14:textId="70E4FA2E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10FAFC61" w14:textId="77777777" w:rsidTr="00A514D8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26F7D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C0432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F9E0B0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Total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D7057" w14:textId="7777777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7,902 </w:t>
            </w:r>
          </w:p>
        </w:tc>
        <w:tc>
          <w:tcPr>
            <w:tcW w:w="3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BA07C" w14:textId="0BAA27B9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87795" w14:textId="1DE4482B" w:rsidR="00BC679A" w:rsidRPr="009F4ED5" w:rsidRDefault="00BC679A" w:rsidP="009F4ED5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0745B" w14:textId="14ECD58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CB01C" w14:textId="20FA48F7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CEEF9" w14:textId="312AE9F2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8A745" w14:textId="6E26AF7E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C5A941" w14:textId="41D45083" w:rsidR="00BC679A" w:rsidRPr="009F4ED5" w:rsidRDefault="00BC679A" w:rsidP="009F4ED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</w:tbl>
    <w:p w14:paraId="3686D1D9" w14:textId="77777777" w:rsidR="0012556E" w:rsidRDefault="0012556E">
      <w:pPr>
        <w:pStyle w:val="ListParagraph"/>
        <w:numPr>
          <w:ilvl w:val="0"/>
          <w:numId w:val="37"/>
        </w:numPr>
        <w:tabs>
          <w:tab w:val="left" w:pos="820"/>
        </w:tabs>
        <w:spacing w:before="175" w:line="276" w:lineRule="auto"/>
        <w:ind w:right="853"/>
        <w:jc w:val="both"/>
        <w:rPr>
          <w:sz w:val="24"/>
        </w:rPr>
      </w:pPr>
      <w:r>
        <w:rPr>
          <w:sz w:val="24"/>
        </w:rPr>
        <w:t xml:space="preserve">The Bidders should submit tenders through </w:t>
      </w:r>
      <w:bookmarkStart w:id="1" w:name="_Hlk141966099"/>
      <w:r>
        <w:rPr>
          <w:sz w:val="24"/>
        </w:rPr>
        <w:t xml:space="preserve">Karnataka public Procurement portal </w:t>
      </w:r>
      <w:bookmarkEnd w:id="1"/>
      <w:r>
        <w:rPr>
          <w:sz w:val="24"/>
        </w:rPr>
        <w:t>for the above given</w:t>
      </w:r>
      <w:r>
        <w:rPr>
          <w:spacing w:val="1"/>
          <w:sz w:val="24"/>
        </w:rPr>
        <w:t xml:space="preserve"> </w:t>
      </w:r>
      <w:r>
        <w:rPr>
          <w:sz w:val="24"/>
        </w:rPr>
        <w:t>goods. Bidders are advised to note the qualification criteria specified in Section VII to qualify</w:t>
      </w:r>
      <w:r>
        <w:rPr>
          <w:spacing w:val="-57"/>
          <w:sz w:val="24"/>
        </w:rPr>
        <w:t xml:space="preserve"> </w:t>
      </w:r>
      <w:r>
        <w:rPr>
          <w:sz w:val="24"/>
        </w:rPr>
        <w:t>for award of the contract.</w:t>
      </w:r>
    </w:p>
    <w:p w14:paraId="6D2D3AF6" w14:textId="77777777" w:rsidR="0012556E" w:rsidRDefault="0012556E">
      <w:pPr>
        <w:pStyle w:val="ListParagraph"/>
        <w:numPr>
          <w:ilvl w:val="0"/>
          <w:numId w:val="37"/>
        </w:numPr>
        <w:tabs>
          <w:tab w:val="left" w:pos="820"/>
        </w:tabs>
        <w:spacing w:line="276" w:lineRule="auto"/>
        <w:ind w:right="854"/>
        <w:jc w:val="both"/>
        <w:rPr>
          <w:sz w:val="24"/>
        </w:rPr>
      </w:pPr>
      <w:r>
        <w:rPr>
          <w:sz w:val="24"/>
        </w:rPr>
        <w:t xml:space="preserve">Tender documents may be downloaded from </w:t>
      </w:r>
      <w:hyperlink r:id="rId10" w:history="1">
        <w:r w:rsidRPr="00A1057F">
          <w:rPr>
            <w:rStyle w:val="Hyperlink"/>
          </w:rPr>
          <w:t>https://kppp.karnataka.gov.in/</w:t>
        </w:r>
      </w:hyperlink>
      <w:r>
        <w:t xml:space="preserve">. </w:t>
      </w:r>
      <w:r>
        <w:rPr>
          <w:color w:val="0000FF"/>
          <w:spacing w:val="1"/>
          <w:sz w:val="20"/>
        </w:rPr>
        <w:t xml:space="preserve"> </w:t>
      </w:r>
      <w:r>
        <w:rPr>
          <w:sz w:val="24"/>
        </w:rPr>
        <w:t>The bidders will be</w:t>
      </w:r>
      <w:r>
        <w:rPr>
          <w:spacing w:val="1"/>
          <w:sz w:val="24"/>
        </w:rPr>
        <w:t xml:space="preserve"> </w:t>
      </w:r>
      <w:r>
        <w:rPr>
          <w:sz w:val="24"/>
        </w:rPr>
        <w:t>required to register themselves with the center for e-governance to participate in the bidding</w:t>
      </w:r>
      <w:r>
        <w:rPr>
          <w:spacing w:val="1"/>
          <w:sz w:val="24"/>
        </w:rPr>
        <w:t xml:space="preserve"> </w:t>
      </w:r>
      <w:r>
        <w:rPr>
          <w:sz w:val="24"/>
        </w:rPr>
        <w:t>process and also get necessary digital signature certificates. The details of the process of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registration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obtaining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digital</w:t>
      </w:r>
      <w:r>
        <w:rPr>
          <w:spacing w:val="1"/>
          <w:sz w:val="24"/>
        </w:rPr>
        <w:t xml:space="preserve"> </w:t>
      </w:r>
      <w:r>
        <w:rPr>
          <w:sz w:val="24"/>
        </w:rPr>
        <w:t>signature</w:t>
      </w:r>
      <w:r>
        <w:rPr>
          <w:spacing w:val="1"/>
          <w:sz w:val="24"/>
        </w:rPr>
        <w:t xml:space="preserve"> </w:t>
      </w:r>
      <w:r>
        <w:rPr>
          <w:sz w:val="24"/>
        </w:rPr>
        <w:t>certificates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available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website</w:t>
      </w:r>
      <w:r>
        <w:rPr>
          <w:color w:val="0000FF"/>
          <w:spacing w:val="1"/>
          <w:sz w:val="24"/>
        </w:rPr>
        <w:t xml:space="preserve"> </w:t>
      </w:r>
      <w:hyperlink r:id="rId11" w:history="1">
        <w:r w:rsidRPr="00A1057F">
          <w:rPr>
            <w:rStyle w:val="Hyperlink"/>
          </w:rPr>
          <w:t>https://kppp.karnataka.gov.in/</w:t>
        </w:r>
      </w:hyperlink>
      <w:r>
        <w:t xml:space="preserve">. </w:t>
      </w:r>
    </w:p>
    <w:p w14:paraId="7B3BD3FE" w14:textId="77777777" w:rsidR="0012556E" w:rsidRDefault="0012556E">
      <w:pPr>
        <w:pStyle w:val="ListParagraph"/>
        <w:numPr>
          <w:ilvl w:val="0"/>
          <w:numId w:val="37"/>
        </w:numPr>
        <w:tabs>
          <w:tab w:val="left" w:pos="820"/>
        </w:tabs>
        <w:jc w:val="both"/>
        <w:rPr>
          <w:sz w:val="24"/>
        </w:rPr>
      </w:pPr>
      <w:r>
        <w:rPr>
          <w:sz w:val="24"/>
        </w:rPr>
        <w:t>The Earnest Money Deposit shall be paid through any of the following e-payment modes.</w:t>
      </w:r>
    </w:p>
    <w:p w14:paraId="4140B561" w14:textId="77777777" w:rsidR="0012556E" w:rsidRDefault="0012556E">
      <w:pPr>
        <w:pStyle w:val="ListParagraph"/>
        <w:numPr>
          <w:ilvl w:val="1"/>
          <w:numId w:val="37"/>
        </w:numPr>
        <w:tabs>
          <w:tab w:val="left" w:pos="1900"/>
        </w:tabs>
        <w:spacing w:before="42"/>
        <w:jc w:val="both"/>
        <w:rPr>
          <w:sz w:val="24"/>
        </w:rPr>
      </w:pPr>
      <w:r>
        <w:rPr>
          <w:sz w:val="24"/>
        </w:rPr>
        <w:t>Credit card</w:t>
      </w:r>
    </w:p>
    <w:p w14:paraId="6A7B18B0" w14:textId="77777777" w:rsidR="0012556E" w:rsidRDefault="0012556E">
      <w:pPr>
        <w:pStyle w:val="ListParagraph"/>
        <w:numPr>
          <w:ilvl w:val="1"/>
          <w:numId w:val="37"/>
        </w:numPr>
        <w:tabs>
          <w:tab w:val="left" w:pos="1900"/>
        </w:tabs>
        <w:spacing w:before="41"/>
        <w:jc w:val="both"/>
        <w:rPr>
          <w:sz w:val="24"/>
        </w:rPr>
      </w:pPr>
      <w:r>
        <w:rPr>
          <w:sz w:val="24"/>
        </w:rPr>
        <w:t>Debit card.</w:t>
      </w:r>
    </w:p>
    <w:p w14:paraId="0F6EF899" w14:textId="77777777" w:rsidR="0012556E" w:rsidRDefault="0012556E">
      <w:pPr>
        <w:pStyle w:val="ListParagraph"/>
        <w:numPr>
          <w:ilvl w:val="0"/>
          <w:numId w:val="36"/>
        </w:numPr>
        <w:tabs>
          <w:tab w:val="left" w:pos="1780"/>
        </w:tabs>
        <w:spacing w:before="41"/>
        <w:jc w:val="both"/>
        <w:rPr>
          <w:sz w:val="24"/>
        </w:rPr>
      </w:pPr>
      <w:r>
        <w:rPr>
          <w:sz w:val="24"/>
        </w:rPr>
        <w:t>Direct debit (ICICI bank holders only)</w:t>
      </w:r>
    </w:p>
    <w:p w14:paraId="2F43C533" w14:textId="77777777" w:rsidR="0012556E" w:rsidRDefault="0012556E">
      <w:pPr>
        <w:pStyle w:val="ListParagraph"/>
        <w:numPr>
          <w:ilvl w:val="0"/>
          <w:numId w:val="36"/>
        </w:numPr>
        <w:tabs>
          <w:tab w:val="left" w:pos="1767"/>
        </w:tabs>
        <w:spacing w:before="42"/>
        <w:ind w:left="1766" w:hanging="227"/>
        <w:jc w:val="both"/>
        <w:rPr>
          <w:sz w:val="24"/>
        </w:rPr>
      </w:pPr>
      <w:r>
        <w:rPr>
          <w:sz w:val="24"/>
        </w:rPr>
        <w:t>National</w:t>
      </w:r>
      <w:r>
        <w:rPr>
          <w:spacing w:val="-6"/>
          <w:sz w:val="24"/>
        </w:rPr>
        <w:t xml:space="preserve"> </w:t>
      </w:r>
      <w:r>
        <w:rPr>
          <w:sz w:val="24"/>
        </w:rPr>
        <w:t>Electronic</w:t>
      </w:r>
      <w:r>
        <w:rPr>
          <w:spacing w:val="-5"/>
          <w:sz w:val="24"/>
        </w:rPr>
        <w:t xml:space="preserve"> </w:t>
      </w:r>
      <w:r>
        <w:rPr>
          <w:sz w:val="24"/>
        </w:rPr>
        <w:t>Fund</w:t>
      </w:r>
      <w:r>
        <w:rPr>
          <w:spacing w:val="-5"/>
          <w:sz w:val="24"/>
        </w:rPr>
        <w:t xml:space="preserve"> </w:t>
      </w:r>
      <w:r>
        <w:rPr>
          <w:sz w:val="24"/>
        </w:rPr>
        <w:t>Transfer.</w:t>
      </w:r>
    </w:p>
    <w:p w14:paraId="55F0F12B" w14:textId="3A8F5A3D" w:rsidR="0012556E" w:rsidRPr="00723851" w:rsidRDefault="0012556E" w:rsidP="00723851">
      <w:pPr>
        <w:tabs>
          <w:tab w:val="left" w:pos="1780"/>
        </w:tabs>
        <w:spacing w:before="41" w:line="276" w:lineRule="auto"/>
        <w:ind w:right="855"/>
        <w:rPr>
          <w:sz w:val="24"/>
        </w:rPr>
      </w:pPr>
      <w:r w:rsidRPr="00723851">
        <w:rPr>
          <w:sz w:val="24"/>
        </w:rPr>
        <w:t>The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supplier/contractor’s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bid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will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be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evaluated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only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on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confirmation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of</w:t>
      </w:r>
      <w:r w:rsidRPr="00723851">
        <w:rPr>
          <w:spacing w:val="14"/>
          <w:sz w:val="24"/>
        </w:rPr>
        <w:t xml:space="preserve"> </w:t>
      </w:r>
      <w:r w:rsidRPr="00723851">
        <w:rPr>
          <w:sz w:val="24"/>
        </w:rPr>
        <w:t>receipt</w:t>
      </w:r>
      <w:r w:rsidRPr="00723851">
        <w:rPr>
          <w:spacing w:val="58"/>
          <w:sz w:val="24"/>
        </w:rPr>
        <w:t xml:space="preserve"> </w:t>
      </w:r>
      <w:r w:rsidRPr="00723851">
        <w:rPr>
          <w:sz w:val="24"/>
        </w:rPr>
        <w:t>of</w:t>
      </w:r>
      <w:r w:rsidRPr="00723851">
        <w:rPr>
          <w:spacing w:val="58"/>
          <w:sz w:val="24"/>
        </w:rPr>
        <w:t xml:space="preserve"> </w:t>
      </w:r>
      <w:r w:rsidRPr="00723851">
        <w:rPr>
          <w:sz w:val="24"/>
        </w:rPr>
        <w:t>the</w:t>
      </w:r>
      <w:r w:rsidRPr="00723851">
        <w:rPr>
          <w:spacing w:val="-57"/>
          <w:sz w:val="24"/>
        </w:rPr>
        <w:t xml:space="preserve"> </w:t>
      </w:r>
      <w:r w:rsidRPr="00723851">
        <w:rPr>
          <w:sz w:val="24"/>
        </w:rPr>
        <w:t>payment</w:t>
      </w:r>
      <w:r w:rsidRPr="00723851">
        <w:rPr>
          <w:spacing w:val="-1"/>
          <w:sz w:val="24"/>
        </w:rPr>
        <w:t xml:space="preserve"> </w:t>
      </w:r>
      <w:r w:rsidRPr="00723851">
        <w:rPr>
          <w:sz w:val="24"/>
        </w:rPr>
        <w:t>(EMD) in the</w:t>
      </w:r>
      <w:r w:rsidRPr="00723851">
        <w:rPr>
          <w:spacing w:val="-1"/>
          <w:sz w:val="24"/>
        </w:rPr>
        <w:t xml:space="preserve"> </w:t>
      </w:r>
      <w:proofErr w:type="spellStart"/>
      <w:r w:rsidRPr="00723851">
        <w:rPr>
          <w:sz w:val="24"/>
        </w:rPr>
        <w:t>GoK’s</w:t>
      </w:r>
      <w:proofErr w:type="spellEnd"/>
      <w:r w:rsidRPr="00723851">
        <w:rPr>
          <w:sz w:val="24"/>
        </w:rPr>
        <w:t xml:space="preserve"> central pooling a/c</w:t>
      </w:r>
      <w:r w:rsidRPr="00723851">
        <w:rPr>
          <w:spacing w:val="-1"/>
          <w:sz w:val="24"/>
        </w:rPr>
        <w:t xml:space="preserve"> </w:t>
      </w:r>
      <w:r w:rsidRPr="00723851">
        <w:rPr>
          <w:sz w:val="24"/>
        </w:rPr>
        <w:t>held at ICICI Bank</w:t>
      </w:r>
    </w:p>
    <w:p w14:paraId="25F97DEB" w14:textId="77777777" w:rsidR="0012556E" w:rsidRDefault="0012556E">
      <w:pPr>
        <w:pStyle w:val="ListParagraph"/>
        <w:numPr>
          <w:ilvl w:val="0"/>
          <w:numId w:val="37"/>
        </w:numPr>
        <w:tabs>
          <w:tab w:val="left" w:pos="820"/>
        </w:tabs>
        <w:spacing w:line="276" w:lineRule="auto"/>
        <w:ind w:right="859"/>
        <w:jc w:val="both"/>
        <w:rPr>
          <w:sz w:val="24"/>
        </w:rPr>
      </w:pPr>
      <w:r w:rsidRPr="0012556E">
        <w:rPr>
          <w:sz w:val="24"/>
        </w:rPr>
        <w:t>Technical bids will be opened online in the Karnataka public Procurement portal. If the office happens to be closed on the</w:t>
      </w:r>
      <w:r w:rsidRPr="0012556E">
        <w:rPr>
          <w:spacing w:val="1"/>
          <w:sz w:val="24"/>
        </w:rPr>
        <w:t xml:space="preserve"> </w:t>
      </w:r>
      <w:r w:rsidRPr="0012556E">
        <w:rPr>
          <w:sz w:val="24"/>
        </w:rPr>
        <w:t>last date of receipt of the tenders as specified, the tenders will be opened on the next working</w:t>
      </w:r>
      <w:r w:rsidRPr="0012556E">
        <w:rPr>
          <w:spacing w:val="1"/>
          <w:sz w:val="24"/>
        </w:rPr>
        <w:t xml:space="preserve"> </w:t>
      </w:r>
      <w:r w:rsidRPr="0012556E">
        <w:rPr>
          <w:sz w:val="24"/>
        </w:rPr>
        <w:t>day at the same time and venue.</w:t>
      </w:r>
    </w:p>
    <w:p w14:paraId="16AA0A5D" w14:textId="50C80F22" w:rsidR="00B54DC4" w:rsidRPr="0012556E" w:rsidRDefault="0012556E">
      <w:pPr>
        <w:pStyle w:val="ListParagraph"/>
        <w:numPr>
          <w:ilvl w:val="0"/>
          <w:numId w:val="37"/>
        </w:numPr>
        <w:tabs>
          <w:tab w:val="left" w:pos="820"/>
        </w:tabs>
        <w:spacing w:line="276" w:lineRule="auto"/>
        <w:ind w:right="859"/>
        <w:rPr>
          <w:sz w:val="24"/>
        </w:rPr>
        <w:sectPr w:rsidR="00B54DC4" w:rsidRPr="0012556E" w:rsidSect="005F2E52">
          <w:pgSz w:w="11920" w:h="16840"/>
          <w:pgMar w:top="1600" w:right="240" w:bottom="880" w:left="980" w:header="0" w:footer="600" w:gutter="0"/>
          <w:cols w:space="720"/>
        </w:sectPr>
      </w:pPr>
      <w:r w:rsidRPr="0012556E">
        <w:rPr>
          <w:sz w:val="24"/>
        </w:rPr>
        <w:t>Other details can be seen in the tender document</w:t>
      </w:r>
    </w:p>
    <w:p w14:paraId="145C500E" w14:textId="77777777" w:rsidR="00B54DC4" w:rsidRDefault="00B54DC4">
      <w:pPr>
        <w:pStyle w:val="BodyText"/>
        <w:spacing w:before="3"/>
        <w:rPr>
          <w:sz w:val="26"/>
        </w:rPr>
      </w:pPr>
    </w:p>
    <w:p w14:paraId="3477DA64" w14:textId="77777777" w:rsidR="00B54DC4" w:rsidRDefault="00000000">
      <w:pPr>
        <w:pStyle w:val="BodyText"/>
        <w:spacing w:before="90"/>
        <w:ind w:left="3848" w:right="3266" w:hanging="1334"/>
      </w:pPr>
      <w:r>
        <w:t>SECTION</w:t>
      </w:r>
      <w:r>
        <w:rPr>
          <w:spacing w:val="-5"/>
        </w:rPr>
        <w:t xml:space="preserve"> </w:t>
      </w:r>
      <w:r>
        <w:t>II:</w:t>
      </w:r>
      <w:r>
        <w:rPr>
          <w:spacing w:val="-5"/>
        </w:rPr>
        <w:t xml:space="preserve"> </w:t>
      </w:r>
      <w:r>
        <w:t>INSTRUCTIONS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TENDERERS</w:t>
      </w:r>
      <w:r>
        <w:rPr>
          <w:spacing w:val="-57"/>
        </w:rPr>
        <w:t xml:space="preserve"> </w:t>
      </w:r>
      <w:r>
        <w:t>TABLE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CLAUSES</w:t>
      </w:r>
    </w:p>
    <w:tbl>
      <w:tblPr>
        <w:tblW w:w="0" w:type="auto"/>
        <w:tblInd w:w="5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0"/>
        <w:gridCol w:w="7680"/>
        <w:gridCol w:w="280"/>
      </w:tblGrid>
      <w:tr w:rsidR="00B54DC4" w14:paraId="3C975208" w14:textId="77777777">
        <w:trPr>
          <w:trHeight w:val="570"/>
        </w:trPr>
        <w:tc>
          <w:tcPr>
            <w:tcW w:w="900" w:type="dxa"/>
          </w:tcPr>
          <w:p w14:paraId="7501F5BB" w14:textId="77777777" w:rsidR="00B54DC4" w:rsidRDefault="00000000">
            <w:pPr>
              <w:pStyle w:val="TableParagraph"/>
              <w:spacing w:line="243" w:lineRule="exact"/>
              <w:ind w:left="120"/>
              <w:rPr>
                <w:b/>
              </w:rPr>
            </w:pPr>
            <w:r>
              <w:rPr>
                <w:b/>
              </w:rPr>
              <w:t>Clause</w:t>
            </w:r>
          </w:p>
          <w:p w14:paraId="673D0B1B" w14:textId="77777777" w:rsidR="00B54DC4" w:rsidRDefault="00000000">
            <w:pPr>
              <w:pStyle w:val="TableParagraph"/>
              <w:spacing w:before="38"/>
              <w:ind w:left="120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7680" w:type="dxa"/>
          </w:tcPr>
          <w:p w14:paraId="2BDFF489" w14:textId="77777777" w:rsidR="00B54DC4" w:rsidRDefault="00000000">
            <w:pPr>
              <w:pStyle w:val="TableParagraph"/>
              <w:spacing w:line="243" w:lineRule="exact"/>
              <w:ind w:left="3247" w:right="3232"/>
              <w:jc w:val="center"/>
              <w:rPr>
                <w:b/>
              </w:rPr>
            </w:pPr>
            <w:r>
              <w:rPr>
                <w:b/>
              </w:rPr>
              <w:t>Topic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280" w:type="dxa"/>
          </w:tcPr>
          <w:p w14:paraId="49B4EA8F" w14:textId="77777777" w:rsidR="00B54DC4" w:rsidRDefault="00B54DC4">
            <w:pPr>
              <w:pStyle w:val="TableParagraph"/>
            </w:pPr>
          </w:p>
        </w:tc>
      </w:tr>
      <w:tr w:rsidR="00B54DC4" w14:paraId="5DE45D5A" w14:textId="77777777">
        <w:trPr>
          <w:trHeight w:val="270"/>
        </w:trPr>
        <w:tc>
          <w:tcPr>
            <w:tcW w:w="900" w:type="dxa"/>
          </w:tcPr>
          <w:p w14:paraId="1432CDD5" w14:textId="77777777" w:rsidR="00B54DC4" w:rsidRDefault="00000000">
            <w:pPr>
              <w:pStyle w:val="TableParagraph"/>
              <w:spacing w:line="240" w:lineRule="exact"/>
              <w:ind w:left="292" w:right="262"/>
              <w:jc w:val="center"/>
            </w:pPr>
            <w:r>
              <w:t>1.</w:t>
            </w:r>
          </w:p>
        </w:tc>
        <w:tc>
          <w:tcPr>
            <w:tcW w:w="7680" w:type="dxa"/>
          </w:tcPr>
          <w:p w14:paraId="7C0F1E72" w14:textId="77777777" w:rsidR="00B54DC4" w:rsidRDefault="00000000">
            <w:pPr>
              <w:pStyle w:val="TableParagraph"/>
              <w:spacing w:line="240" w:lineRule="exact"/>
              <w:ind w:left="120"/>
            </w:pPr>
            <w:r>
              <w:t>Eligible</w:t>
            </w:r>
            <w:r>
              <w:rPr>
                <w:spacing w:val="-7"/>
              </w:rPr>
              <w:t xml:space="preserve"> </w:t>
            </w:r>
            <w:r>
              <w:t>Bidder</w:t>
            </w:r>
          </w:p>
        </w:tc>
        <w:tc>
          <w:tcPr>
            <w:tcW w:w="280" w:type="dxa"/>
          </w:tcPr>
          <w:p w14:paraId="6B0FF2D9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5525592A" w14:textId="77777777">
        <w:trPr>
          <w:trHeight w:val="270"/>
        </w:trPr>
        <w:tc>
          <w:tcPr>
            <w:tcW w:w="900" w:type="dxa"/>
          </w:tcPr>
          <w:p w14:paraId="1CDE1C8A" w14:textId="77777777" w:rsidR="00B54DC4" w:rsidRDefault="00000000">
            <w:pPr>
              <w:pStyle w:val="TableParagraph"/>
              <w:spacing w:line="246" w:lineRule="exact"/>
              <w:ind w:left="30"/>
              <w:jc w:val="center"/>
            </w:pPr>
            <w:r>
              <w:t>2</w:t>
            </w:r>
          </w:p>
        </w:tc>
        <w:tc>
          <w:tcPr>
            <w:tcW w:w="7680" w:type="dxa"/>
          </w:tcPr>
          <w:p w14:paraId="0FF9A19E" w14:textId="77777777" w:rsidR="00B54DC4" w:rsidRDefault="00000000">
            <w:pPr>
              <w:pStyle w:val="TableParagraph"/>
              <w:spacing w:line="246" w:lineRule="exact"/>
              <w:ind w:left="120"/>
            </w:pPr>
            <w:r>
              <w:t>Cost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tendering</w:t>
            </w:r>
          </w:p>
        </w:tc>
        <w:tc>
          <w:tcPr>
            <w:tcW w:w="280" w:type="dxa"/>
          </w:tcPr>
          <w:p w14:paraId="76B9E8D0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E4B4E95" w14:textId="77777777">
        <w:trPr>
          <w:trHeight w:val="270"/>
        </w:trPr>
        <w:tc>
          <w:tcPr>
            <w:tcW w:w="8860" w:type="dxa"/>
            <w:gridSpan w:val="3"/>
          </w:tcPr>
          <w:p w14:paraId="14DA85CA" w14:textId="77777777" w:rsidR="00B54DC4" w:rsidRDefault="00000000">
            <w:pPr>
              <w:pStyle w:val="TableParagraph"/>
              <w:spacing w:line="250" w:lineRule="exact"/>
              <w:ind w:left="3096"/>
              <w:rPr>
                <w:b/>
              </w:rPr>
            </w:pPr>
            <w:r>
              <w:rPr>
                <w:b/>
              </w:rPr>
              <w:t>B.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TENDER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DOCUMENTS</w:t>
            </w:r>
          </w:p>
        </w:tc>
      </w:tr>
      <w:tr w:rsidR="00B54DC4" w14:paraId="11981F8F" w14:textId="77777777">
        <w:trPr>
          <w:trHeight w:val="290"/>
        </w:trPr>
        <w:tc>
          <w:tcPr>
            <w:tcW w:w="900" w:type="dxa"/>
          </w:tcPr>
          <w:p w14:paraId="4A126672" w14:textId="77777777" w:rsidR="00B54DC4" w:rsidRDefault="00000000">
            <w:pPr>
              <w:pStyle w:val="TableParagraph"/>
              <w:spacing w:before="4"/>
              <w:ind w:left="30"/>
              <w:jc w:val="center"/>
            </w:pPr>
            <w:r>
              <w:t>3</w:t>
            </w:r>
          </w:p>
        </w:tc>
        <w:tc>
          <w:tcPr>
            <w:tcW w:w="7680" w:type="dxa"/>
          </w:tcPr>
          <w:p w14:paraId="3EF105B8" w14:textId="77777777" w:rsidR="00B54DC4" w:rsidRDefault="00000000">
            <w:pPr>
              <w:pStyle w:val="TableParagraph"/>
              <w:spacing w:before="4"/>
              <w:ind w:left="120"/>
            </w:pPr>
            <w:r>
              <w:t>Contents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Tender</w:t>
            </w:r>
            <w:r>
              <w:rPr>
                <w:spacing w:val="-9"/>
              </w:rPr>
              <w:t xml:space="preserve"> </w:t>
            </w:r>
            <w:r>
              <w:t>Documents</w:t>
            </w:r>
          </w:p>
        </w:tc>
        <w:tc>
          <w:tcPr>
            <w:tcW w:w="280" w:type="dxa"/>
          </w:tcPr>
          <w:p w14:paraId="3F7549AC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520E650C" w14:textId="77777777">
        <w:trPr>
          <w:trHeight w:val="269"/>
        </w:trPr>
        <w:tc>
          <w:tcPr>
            <w:tcW w:w="900" w:type="dxa"/>
          </w:tcPr>
          <w:p w14:paraId="13FF5CC9" w14:textId="77777777" w:rsidR="00B54DC4" w:rsidRDefault="00000000">
            <w:pPr>
              <w:pStyle w:val="TableParagraph"/>
              <w:spacing w:line="244" w:lineRule="exact"/>
              <w:ind w:left="30"/>
              <w:jc w:val="center"/>
            </w:pPr>
            <w:r>
              <w:t>4</w:t>
            </w:r>
          </w:p>
        </w:tc>
        <w:tc>
          <w:tcPr>
            <w:tcW w:w="7680" w:type="dxa"/>
          </w:tcPr>
          <w:p w14:paraId="46974876" w14:textId="77777777" w:rsidR="00B54DC4" w:rsidRDefault="00000000">
            <w:pPr>
              <w:pStyle w:val="TableParagraph"/>
              <w:spacing w:line="244" w:lineRule="exact"/>
              <w:ind w:left="120"/>
            </w:pPr>
            <w:r>
              <w:t>Clarification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tender</w:t>
            </w:r>
            <w:r>
              <w:rPr>
                <w:spacing w:val="-7"/>
              </w:rPr>
              <w:t xml:space="preserve"> </w:t>
            </w:r>
            <w:r>
              <w:t>document</w:t>
            </w:r>
          </w:p>
        </w:tc>
        <w:tc>
          <w:tcPr>
            <w:tcW w:w="280" w:type="dxa"/>
          </w:tcPr>
          <w:p w14:paraId="34C3AE9C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1222732" w14:textId="77777777">
        <w:trPr>
          <w:trHeight w:val="270"/>
        </w:trPr>
        <w:tc>
          <w:tcPr>
            <w:tcW w:w="900" w:type="dxa"/>
          </w:tcPr>
          <w:p w14:paraId="0D47570D" w14:textId="77777777" w:rsidR="00B54DC4" w:rsidRDefault="00000000">
            <w:pPr>
              <w:pStyle w:val="TableParagraph"/>
              <w:spacing w:line="249" w:lineRule="exact"/>
              <w:ind w:left="30"/>
              <w:jc w:val="center"/>
            </w:pPr>
            <w:r>
              <w:t>5</w:t>
            </w:r>
          </w:p>
        </w:tc>
        <w:tc>
          <w:tcPr>
            <w:tcW w:w="7680" w:type="dxa"/>
          </w:tcPr>
          <w:p w14:paraId="04E35176" w14:textId="77777777" w:rsidR="00B54DC4" w:rsidRDefault="00000000">
            <w:pPr>
              <w:pStyle w:val="TableParagraph"/>
              <w:spacing w:line="249" w:lineRule="exact"/>
              <w:ind w:left="120"/>
            </w:pPr>
            <w:r>
              <w:t>Amendment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Tender</w:t>
            </w:r>
            <w:r>
              <w:rPr>
                <w:spacing w:val="-10"/>
              </w:rPr>
              <w:t xml:space="preserve"> </w:t>
            </w:r>
            <w:r>
              <w:t>Documents</w:t>
            </w:r>
          </w:p>
        </w:tc>
        <w:tc>
          <w:tcPr>
            <w:tcW w:w="280" w:type="dxa"/>
          </w:tcPr>
          <w:p w14:paraId="1FB8D723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334E9D68" w14:textId="77777777">
        <w:trPr>
          <w:trHeight w:val="290"/>
        </w:trPr>
        <w:tc>
          <w:tcPr>
            <w:tcW w:w="8860" w:type="dxa"/>
            <w:gridSpan w:val="3"/>
          </w:tcPr>
          <w:p w14:paraId="66465598" w14:textId="77777777" w:rsidR="00B54DC4" w:rsidRDefault="00000000">
            <w:pPr>
              <w:pStyle w:val="TableParagraph"/>
              <w:spacing w:before="2"/>
              <w:ind w:left="2774"/>
              <w:rPr>
                <w:b/>
              </w:rPr>
            </w:pPr>
            <w:r>
              <w:rPr>
                <w:b/>
              </w:rPr>
              <w:t>C.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PREPARATION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TENDERS</w:t>
            </w:r>
          </w:p>
        </w:tc>
      </w:tr>
      <w:tr w:rsidR="00B54DC4" w14:paraId="3E7397A1" w14:textId="77777777">
        <w:trPr>
          <w:trHeight w:val="270"/>
        </w:trPr>
        <w:tc>
          <w:tcPr>
            <w:tcW w:w="900" w:type="dxa"/>
          </w:tcPr>
          <w:p w14:paraId="69F97BEA" w14:textId="77777777" w:rsidR="00B54DC4" w:rsidRDefault="00000000">
            <w:pPr>
              <w:pStyle w:val="TableParagraph"/>
              <w:spacing w:line="241" w:lineRule="exact"/>
              <w:ind w:left="292" w:right="262"/>
              <w:jc w:val="center"/>
            </w:pPr>
            <w:r>
              <w:t>6.</w:t>
            </w:r>
          </w:p>
        </w:tc>
        <w:tc>
          <w:tcPr>
            <w:tcW w:w="7680" w:type="dxa"/>
          </w:tcPr>
          <w:p w14:paraId="2313B7BF" w14:textId="77777777" w:rsidR="00B54DC4" w:rsidRDefault="00000000">
            <w:pPr>
              <w:pStyle w:val="TableParagraph"/>
              <w:spacing w:line="241" w:lineRule="exact"/>
              <w:ind w:left="120"/>
            </w:pPr>
            <w:r>
              <w:t>Language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Tender</w:t>
            </w:r>
          </w:p>
        </w:tc>
        <w:tc>
          <w:tcPr>
            <w:tcW w:w="280" w:type="dxa"/>
          </w:tcPr>
          <w:p w14:paraId="467CD7E7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34D79BE2" w14:textId="77777777">
        <w:trPr>
          <w:trHeight w:val="270"/>
        </w:trPr>
        <w:tc>
          <w:tcPr>
            <w:tcW w:w="900" w:type="dxa"/>
          </w:tcPr>
          <w:p w14:paraId="738CC5BD" w14:textId="77777777" w:rsidR="00B54DC4" w:rsidRDefault="00000000">
            <w:pPr>
              <w:pStyle w:val="TableParagraph"/>
              <w:spacing w:line="247" w:lineRule="exact"/>
              <w:ind w:left="292" w:right="262"/>
              <w:jc w:val="center"/>
            </w:pPr>
            <w:r>
              <w:t>7.</w:t>
            </w:r>
          </w:p>
        </w:tc>
        <w:tc>
          <w:tcPr>
            <w:tcW w:w="7680" w:type="dxa"/>
          </w:tcPr>
          <w:p w14:paraId="7A8AE416" w14:textId="77777777" w:rsidR="00B54DC4" w:rsidRDefault="00000000">
            <w:pPr>
              <w:pStyle w:val="TableParagraph"/>
              <w:spacing w:line="247" w:lineRule="exact"/>
              <w:ind w:left="120"/>
            </w:pPr>
            <w:r>
              <w:t>Documents</w:t>
            </w:r>
            <w:r>
              <w:rPr>
                <w:spacing w:val="-10"/>
              </w:rPr>
              <w:t xml:space="preserve"> </w:t>
            </w:r>
            <w:r>
              <w:t>Comprising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Tender</w:t>
            </w:r>
          </w:p>
        </w:tc>
        <w:tc>
          <w:tcPr>
            <w:tcW w:w="280" w:type="dxa"/>
          </w:tcPr>
          <w:p w14:paraId="3D5D06B8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0303767A" w14:textId="77777777">
        <w:trPr>
          <w:trHeight w:val="289"/>
        </w:trPr>
        <w:tc>
          <w:tcPr>
            <w:tcW w:w="900" w:type="dxa"/>
          </w:tcPr>
          <w:p w14:paraId="4E83FB2D" w14:textId="77777777" w:rsidR="00B54DC4" w:rsidRDefault="00000000">
            <w:pPr>
              <w:pStyle w:val="TableParagraph"/>
              <w:ind w:left="292" w:right="262"/>
              <w:jc w:val="center"/>
            </w:pPr>
            <w:r>
              <w:t>8.</w:t>
            </w:r>
          </w:p>
        </w:tc>
        <w:tc>
          <w:tcPr>
            <w:tcW w:w="7680" w:type="dxa"/>
          </w:tcPr>
          <w:p w14:paraId="3847D187" w14:textId="77777777" w:rsidR="00B54DC4" w:rsidRDefault="00000000">
            <w:pPr>
              <w:pStyle w:val="TableParagraph"/>
              <w:ind w:left="120"/>
            </w:pPr>
            <w:r>
              <w:t>Tender</w:t>
            </w:r>
            <w:r>
              <w:rPr>
                <w:spacing w:val="-11"/>
              </w:rPr>
              <w:t xml:space="preserve"> </w:t>
            </w:r>
            <w:r>
              <w:t>Form</w:t>
            </w:r>
          </w:p>
        </w:tc>
        <w:tc>
          <w:tcPr>
            <w:tcW w:w="280" w:type="dxa"/>
          </w:tcPr>
          <w:p w14:paraId="363DFC43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53E898C" w14:textId="77777777">
        <w:trPr>
          <w:trHeight w:val="270"/>
        </w:trPr>
        <w:tc>
          <w:tcPr>
            <w:tcW w:w="900" w:type="dxa"/>
          </w:tcPr>
          <w:p w14:paraId="36E4DB85" w14:textId="77777777" w:rsidR="00B54DC4" w:rsidRDefault="00000000">
            <w:pPr>
              <w:pStyle w:val="TableParagraph"/>
              <w:spacing w:line="239" w:lineRule="exact"/>
              <w:ind w:left="292" w:right="262"/>
              <w:jc w:val="center"/>
            </w:pPr>
            <w:r>
              <w:t>9.</w:t>
            </w:r>
          </w:p>
        </w:tc>
        <w:tc>
          <w:tcPr>
            <w:tcW w:w="7680" w:type="dxa"/>
          </w:tcPr>
          <w:p w14:paraId="04C655D0" w14:textId="77777777" w:rsidR="00B54DC4" w:rsidRDefault="00000000">
            <w:pPr>
              <w:pStyle w:val="TableParagraph"/>
              <w:spacing w:line="239" w:lineRule="exact"/>
              <w:ind w:left="120"/>
            </w:pPr>
            <w:r>
              <w:t>Tender</w:t>
            </w:r>
            <w:r>
              <w:rPr>
                <w:spacing w:val="-12"/>
              </w:rPr>
              <w:t xml:space="preserve"> </w:t>
            </w:r>
            <w:r>
              <w:t>Prices</w:t>
            </w:r>
          </w:p>
        </w:tc>
        <w:tc>
          <w:tcPr>
            <w:tcW w:w="280" w:type="dxa"/>
          </w:tcPr>
          <w:p w14:paraId="47D6C489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CF6C4A7" w14:textId="77777777">
        <w:trPr>
          <w:trHeight w:val="270"/>
        </w:trPr>
        <w:tc>
          <w:tcPr>
            <w:tcW w:w="900" w:type="dxa"/>
          </w:tcPr>
          <w:p w14:paraId="1B2F882B" w14:textId="77777777" w:rsidR="00B54DC4" w:rsidRDefault="00000000">
            <w:pPr>
              <w:pStyle w:val="TableParagraph"/>
              <w:spacing w:line="245" w:lineRule="exact"/>
              <w:ind w:left="292" w:right="262"/>
              <w:jc w:val="center"/>
            </w:pPr>
            <w:r>
              <w:t>10.</w:t>
            </w:r>
          </w:p>
        </w:tc>
        <w:tc>
          <w:tcPr>
            <w:tcW w:w="7680" w:type="dxa"/>
          </w:tcPr>
          <w:p w14:paraId="098797F7" w14:textId="77777777" w:rsidR="00B54DC4" w:rsidRDefault="00000000">
            <w:pPr>
              <w:pStyle w:val="TableParagraph"/>
              <w:spacing w:line="245" w:lineRule="exact"/>
              <w:ind w:left="120"/>
            </w:pPr>
            <w:r>
              <w:t>Tender</w:t>
            </w:r>
            <w:r>
              <w:rPr>
                <w:spacing w:val="-13"/>
              </w:rPr>
              <w:t xml:space="preserve"> </w:t>
            </w:r>
            <w:r>
              <w:t>Currency</w:t>
            </w:r>
          </w:p>
        </w:tc>
        <w:tc>
          <w:tcPr>
            <w:tcW w:w="280" w:type="dxa"/>
          </w:tcPr>
          <w:p w14:paraId="31DD9701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07FA6976" w14:textId="77777777">
        <w:trPr>
          <w:trHeight w:val="570"/>
        </w:trPr>
        <w:tc>
          <w:tcPr>
            <w:tcW w:w="900" w:type="dxa"/>
          </w:tcPr>
          <w:p w14:paraId="41E2F27D" w14:textId="77777777" w:rsidR="00B54DC4" w:rsidRDefault="00000000">
            <w:pPr>
              <w:pStyle w:val="TableParagraph"/>
              <w:spacing w:line="251" w:lineRule="exact"/>
              <w:ind w:left="292" w:right="262"/>
              <w:jc w:val="center"/>
            </w:pPr>
            <w:r>
              <w:t>11.</w:t>
            </w:r>
          </w:p>
        </w:tc>
        <w:tc>
          <w:tcPr>
            <w:tcW w:w="7680" w:type="dxa"/>
          </w:tcPr>
          <w:p w14:paraId="3A7D8B9D" w14:textId="77777777" w:rsidR="00B54DC4" w:rsidRDefault="00000000">
            <w:pPr>
              <w:pStyle w:val="TableParagraph"/>
              <w:spacing w:line="251" w:lineRule="exact"/>
              <w:ind w:left="120"/>
            </w:pPr>
            <w:r>
              <w:t>Documents</w:t>
            </w:r>
            <w:r>
              <w:rPr>
                <w:spacing w:val="4"/>
              </w:rPr>
              <w:t xml:space="preserve"> </w:t>
            </w:r>
            <w:r>
              <w:t>Establishing</w:t>
            </w:r>
            <w:r>
              <w:rPr>
                <w:spacing w:val="4"/>
              </w:rPr>
              <w:t xml:space="preserve"> </w:t>
            </w:r>
            <w:r>
              <w:t>Tenderer’s</w:t>
            </w:r>
            <w:r>
              <w:rPr>
                <w:spacing w:val="4"/>
              </w:rPr>
              <w:t xml:space="preserve"> </w:t>
            </w:r>
            <w:r>
              <w:t>eligibility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4"/>
              </w:rPr>
              <w:t xml:space="preserve"> </w:t>
            </w:r>
            <w:r>
              <w:t>Qualifications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conformity</w:t>
            </w:r>
            <w:r>
              <w:rPr>
                <w:spacing w:val="-9"/>
              </w:rPr>
              <w:t xml:space="preserve"> </w:t>
            </w:r>
            <w:r>
              <w:t>to</w:t>
            </w:r>
          </w:p>
          <w:p w14:paraId="7D61D694" w14:textId="77777777" w:rsidR="00B54DC4" w:rsidRDefault="00000000">
            <w:pPr>
              <w:pStyle w:val="TableParagraph"/>
              <w:spacing w:before="38"/>
              <w:ind w:left="120"/>
            </w:pPr>
            <w:r>
              <w:t>tender</w:t>
            </w:r>
            <w:r>
              <w:rPr>
                <w:spacing w:val="-7"/>
              </w:rPr>
              <w:t xml:space="preserve"> </w:t>
            </w:r>
            <w:r>
              <w:t>conditions</w:t>
            </w:r>
          </w:p>
        </w:tc>
        <w:tc>
          <w:tcPr>
            <w:tcW w:w="280" w:type="dxa"/>
          </w:tcPr>
          <w:p w14:paraId="2D71F616" w14:textId="77777777" w:rsidR="00B54DC4" w:rsidRDefault="00B54DC4">
            <w:pPr>
              <w:pStyle w:val="TableParagraph"/>
            </w:pPr>
          </w:p>
        </w:tc>
      </w:tr>
      <w:tr w:rsidR="00B54DC4" w14:paraId="2EDC80B5" w14:textId="77777777">
        <w:trPr>
          <w:trHeight w:val="470"/>
        </w:trPr>
        <w:tc>
          <w:tcPr>
            <w:tcW w:w="900" w:type="dxa"/>
          </w:tcPr>
          <w:p w14:paraId="2CAC8193" w14:textId="77777777" w:rsidR="00B54DC4" w:rsidRDefault="00000000">
            <w:pPr>
              <w:pStyle w:val="TableParagraph"/>
              <w:spacing w:line="248" w:lineRule="exact"/>
              <w:ind w:left="292" w:right="262"/>
              <w:jc w:val="center"/>
            </w:pPr>
            <w:r>
              <w:t>12.</w:t>
            </w:r>
          </w:p>
        </w:tc>
        <w:tc>
          <w:tcPr>
            <w:tcW w:w="7680" w:type="dxa"/>
          </w:tcPr>
          <w:p w14:paraId="70F3B699" w14:textId="77777777" w:rsidR="00B54DC4" w:rsidRDefault="00000000">
            <w:pPr>
              <w:pStyle w:val="TableParagraph"/>
              <w:spacing w:line="248" w:lineRule="exact"/>
              <w:ind w:left="120"/>
            </w:pPr>
            <w:r>
              <w:t>Documents</w:t>
            </w:r>
            <w:r>
              <w:rPr>
                <w:spacing w:val="-8"/>
              </w:rPr>
              <w:t xml:space="preserve"> </w:t>
            </w:r>
            <w:r>
              <w:t>establishing</w:t>
            </w:r>
            <w:r>
              <w:rPr>
                <w:spacing w:val="-7"/>
              </w:rPr>
              <w:t xml:space="preserve"> </w:t>
            </w:r>
            <w:r>
              <w:t>goods</w:t>
            </w:r>
            <w:r>
              <w:rPr>
                <w:spacing w:val="-7"/>
              </w:rPr>
              <w:t xml:space="preserve"> </w:t>
            </w:r>
            <w:r>
              <w:t>eligibility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conformity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t>tender</w:t>
            </w:r>
            <w:r>
              <w:rPr>
                <w:spacing w:val="-7"/>
              </w:rPr>
              <w:t xml:space="preserve"> </w:t>
            </w:r>
            <w:r>
              <w:t>conditions</w:t>
            </w:r>
          </w:p>
        </w:tc>
        <w:tc>
          <w:tcPr>
            <w:tcW w:w="280" w:type="dxa"/>
          </w:tcPr>
          <w:p w14:paraId="50B0EF63" w14:textId="77777777" w:rsidR="00B54DC4" w:rsidRDefault="00B54DC4">
            <w:pPr>
              <w:pStyle w:val="TableParagraph"/>
            </w:pPr>
          </w:p>
        </w:tc>
      </w:tr>
      <w:tr w:rsidR="00B54DC4" w14:paraId="72246C8B" w14:textId="77777777">
        <w:trPr>
          <w:trHeight w:val="289"/>
        </w:trPr>
        <w:tc>
          <w:tcPr>
            <w:tcW w:w="900" w:type="dxa"/>
          </w:tcPr>
          <w:p w14:paraId="5C426E21" w14:textId="77777777" w:rsidR="00B54DC4" w:rsidRDefault="00000000">
            <w:pPr>
              <w:pStyle w:val="TableParagraph"/>
              <w:spacing w:before="4"/>
              <w:ind w:left="292" w:right="262"/>
              <w:jc w:val="center"/>
            </w:pPr>
            <w:r>
              <w:t>13.</w:t>
            </w:r>
          </w:p>
        </w:tc>
        <w:tc>
          <w:tcPr>
            <w:tcW w:w="7680" w:type="dxa"/>
          </w:tcPr>
          <w:p w14:paraId="7B87C1AD" w14:textId="77777777" w:rsidR="00B54DC4" w:rsidRDefault="00000000">
            <w:pPr>
              <w:pStyle w:val="TableParagraph"/>
              <w:spacing w:before="4"/>
              <w:ind w:left="120"/>
            </w:pPr>
            <w:r>
              <w:t>Earnest</w:t>
            </w:r>
            <w:r>
              <w:rPr>
                <w:spacing w:val="-6"/>
              </w:rPr>
              <w:t xml:space="preserve"> </w:t>
            </w:r>
            <w:r>
              <w:t>Money</w:t>
            </w:r>
            <w:r>
              <w:rPr>
                <w:spacing w:val="-6"/>
              </w:rPr>
              <w:t xml:space="preserve"> </w:t>
            </w:r>
            <w:r>
              <w:t>Deposit</w:t>
            </w:r>
          </w:p>
        </w:tc>
        <w:tc>
          <w:tcPr>
            <w:tcW w:w="280" w:type="dxa"/>
          </w:tcPr>
          <w:p w14:paraId="221DF3F3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31B694B" w14:textId="77777777">
        <w:trPr>
          <w:trHeight w:val="270"/>
        </w:trPr>
        <w:tc>
          <w:tcPr>
            <w:tcW w:w="900" w:type="dxa"/>
          </w:tcPr>
          <w:p w14:paraId="7A650455" w14:textId="77777777" w:rsidR="00B54DC4" w:rsidRDefault="00000000">
            <w:pPr>
              <w:pStyle w:val="TableParagraph"/>
              <w:spacing w:line="244" w:lineRule="exact"/>
              <w:ind w:left="292" w:right="262"/>
              <w:jc w:val="center"/>
            </w:pPr>
            <w:r>
              <w:t>14.</w:t>
            </w:r>
          </w:p>
        </w:tc>
        <w:tc>
          <w:tcPr>
            <w:tcW w:w="7680" w:type="dxa"/>
          </w:tcPr>
          <w:p w14:paraId="10642A31" w14:textId="77777777" w:rsidR="00B54DC4" w:rsidRDefault="00000000">
            <w:pPr>
              <w:pStyle w:val="TableParagraph"/>
              <w:spacing w:line="244" w:lineRule="exact"/>
              <w:ind w:left="120"/>
            </w:pPr>
            <w:r>
              <w:t>Period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Validity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6DB35045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7CEFB865" w14:textId="77777777">
        <w:trPr>
          <w:trHeight w:val="270"/>
        </w:trPr>
        <w:tc>
          <w:tcPr>
            <w:tcW w:w="900" w:type="dxa"/>
          </w:tcPr>
          <w:p w14:paraId="1DA33066" w14:textId="77777777" w:rsidR="00B54DC4" w:rsidRDefault="00000000">
            <w:pPr>
              <w:pStyle w:val="TableParagraph"/>
              <w:spacing w:line="250" w:lineRule="exact"/>
              <w:ind w:left="292" w:right="262"/>
              <w:jc w:val="center"/>
            </w:pPr>
            <w:r>
              <w:t>15</w:t>
            </w:r>
          </w:p>
        </w:tc>
        <w:tc>
          <w:tcPr>
            <w:tcW w:w="7680" w:type="dxa"/>
          </w:tcPr>
          <w:p w14:paraId="18847DD7" w14:textId="77777777" w:rsidR="00B54DC4" w:rsidRDefault="00000000">
            <w:pPr>
              <w:pStyle w:val="TableParagraph"/>
              <w:spacing w:line="250" w:lineRule="exact"/>
              <w:ind w:left="120"/>
            </w:pPr>
            <w:r>
              <w:t>Format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Signing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Tender</w:t>
            </w:r>
          </w:p>
        </w:tc>
        <w:tc>
          <w:tcPr>
            <w:tcW w:w="280" w:type="dxa"/>
          </w:tcPr>
          <w:p w14:paraId="2DDC7135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7C3DF80A" w14:textId="77777777">
        <w:trPr>
          <w:trHeight w:val="290"/>
        </w:trPr>
        <w:tc>
          <w:tcPr>
            <w:tcW w:w="8860" w:type="dxa"/>
            <w:gridSpan w:val="3"/>
          </w:tcPr>
          <w:p w14:paraId="1381F919" w14:textId="77777777" w:rsidR="00B54DC4" w:rsidRDefault="00000000">
            <w:pPr>
              <w:pStyle w:val="TableParagraph"/>
              <w:spacing w:before="2"/>
              <w:ind w:left="2873"/>
              <w:rPr>
                <w:b/>
              </w:rPr>
            </w:pPr>
            <w:r>
              <w:rPr>
                <w:b/>
              </w:rPr>
              <w:t>D.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SUBMISSION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TENDERS</w:t>
            </w:r>
          </w:p>
        </w:tc>
      </w:tr>
      <w:tr w:rsidR="00B54DC4" w14:paraId="2731AC47" w14:textId="77777777">
        <w:trPr>
          <w:trHeight w:val="270"/>
        </w:trPr>
        <w:tc>
          <w:tcPr>
            <w:tcW w:w="900" w:type="dxa"/>
          </w:tcPr>
          <w:p w14:paraId="70618E2B" w14:textId="77777777" w:rsidR="00B54DC4" w:rsidRDefault="00000000">
            <w:pPr>
              <w:pStyle w:val="TableParagraph"/>
              <w:spacing w:line="241" w:lineRule="exact"/>
              <w:ind w:left="292" w:right="262"/>
              <w:jc w:val="center"/>
            </w:pPr>
            <w:r>
              <w:t>16.</w:t>
            </w:r>
          </w:p>
        </w:tc>
        <w:tc>
          <w:tcPr>
            <w:tcW w:w="7680" w:type="dxa"/>
          </w:tcPr>
          <w:p w14:paraId="6997EF3F" w14:textId="77777777" w:rsidR="00B54DC4" w:rsidRDefault="00000000">
            <w:pPr>
              <w:pStyle w:val="TableParagraph"/>
              <w:spacing w:line="241" w:lineRule="exact"/>
              <w:ind w:left="120"/>
            </w:pPr>
            <w:r>
              <w:t>Submission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04C225D2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4C764C18" w14:textId="77777777">
        <w:trPr>
          <w:trHeight w:val="270"/>
        </w:trPr>
        <w:tc>
          <w:tcPr>
            <w:tcW w:w="900" w:type="dxa"/>
          </w:tcPr>
          <w:p w14:paraId="37AAE21B" w14:textId="77777777" w:rsidR="00B54DC4" w:rsidRDefault="00000000">
            <w:pPr>
              <w:pStyle w:val="TableParagraph"/>
              <w:spacing w:line="247" w:lineRule="exact"/>
              <w:ind w:left="292" w:right="262"/>
              <w:jc w:val="center"/>
            </w:pPr>
            <w:r>
              <w:t>17.</w:t>
            </w:r>
          </w:p>
        </w:tc>
        <w:tc>
          <w:tcPr>
            <w:tcW w:w="7680" w:type="dxa"/>
          </w:tcPr>
          <w:p w14:paraId="31B0F622" w14:textId="77777777" w:rsidR="00B54DC4" w:rsidRDefault="00000000">
            <w:pPr>
              <w:pStyle w:val="TableParagraph"/>
              <w:spacing w:line="247" w:lineRule="exact"/>
              <w:ind w:left="120"/>
            </w:pPr>
            <w:r>
              <w:t>Deadline</w:t>
            </w:r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submission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6CDF4566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6663EC0F" w14:textId="77777777">
        <w:trPr>
          <w:trHeight w:val="290"/>
        </w:trPr>
        <w:tc>
          <w:tcPr>
            <w:tcW w:w="900" w:type="dxa"/>
          </w:tcPr>
          <w:p w14:paraId="7152203D" w14:textId="77777777" w:rsidR="00B54DC4" w:rsidRDefault="00000000">
            <w:pPr>
              <w:pStyle w:val="TableParagraph"/>
              <w:ind w:left="292" w:right="262"/>
              <w:jc w:val="center"/>
            </w:pPr>
            <w:r>
              <w:t>18.</w:t>
            </w:r>
          </w:p>
        </w:tc>
        <w:tc>
          <w:tcPr>
            <w:tcW w:w="7680" w:type="dxa"/>
          </w:tcPr>
          <w:p w14:paraId="76ABB719" w14:textId="77777777" w:rsidR="00B54DC4" w:rsidRDefault="00000000">
            <w:pPr>
              <w:pStyle w:val="TableParagraph"/>
              <w:ind w:left="120"/>
            </w:pPr>
            <w:r>
              <w:t>Late</w:t>
            </w:r>
            <w:r>
              <w:rPr>
                <w:spacing w:val="-12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349C2C80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708A472B" w14:textId="77777777">
        <w:trPr>
          <w:trHeight w:val="269"/>
        </w:trPr>
        <w:tc>
          <w:tcPr>
            <w:tcW w:w="900" w:type="dxa"/>
          </w:tcPr>
          <w:p w14:paraId="2263F92E" w14:textId="77777777" w:rsidR="00B54DC4" w:rsidRDefault="00000000">
            <w:pPr>
              <w:pStyle w:val="TableParagraph"/>
              <w:spacing w:line="239" w:lineRule="exact"/>
              <w:ind w:left="292" w:right="262"/>
              <w:jc w:val="center"/>
            </w:pPr>
            <w:r>
              <w:t>19.</w:t>
            </w:r>
          </w:p>
        </w:tc>
        <w:tc>
          <w:tcPr>
            <w:tcW w:w="7680" w:type="dxa"/>
          </w:tcPr>
          <w:p w14:paraId="705B2B9B" w14:textId="77777777" w:rsidR="00B54DC4" w:rsidRDefault="00000000">
            <w:pPr>
              <w:pStyle w:val="TableParagraph"/>
              <w:spacing w:line="239" w:lineRule="exact"/>
              <w:ind w:left="120"/>
            </w:pPr>
            <w:r>
              <w:t>Modification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withdrawal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74A4C79A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3E10D2A5" w14:textId="77777777">
        <w:trPr>
          <w:trHeight w:val="270"/>
        </w:trPr>
        <w:tc>
          <w:tcPr>
            <w:tcW w:w="8860" w:type="dxa"/>
            <w:gridSpan w:val="3"/>
          </w:tcPr>
          <w:p w14:paraId="03D92FF1" w14:textId="77777777" w:rsidR="00B54DC4" w:rsidRDefault="00000000">
            <w:pPr>
              <w:pStyle w:val="TableParagraph"/>
              <w:spacing w:line="245" w:lineRule="exact"/>
              <w:ind w:left="1555"/>
              <w:rPr>
                <w:b/>
              </w:rPr>
            </w:pPr>
            <w:r>
              <w:rPr>
                <w:b/>
              </w:rPr>
              <w:t>E.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TENDER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OPENING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EVALUATION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TENDERS</w:t>
            </w:r>
          </w:p>
        </w:tc>
      </w:tr>
      <w:tr w:rsidR="00B54DC4" w14:paraId="427A1BCE" w14:textId="77777777">
        <w:trPr>
          <w:trHeight w:val="270"/>
        </w:trPr>
        <w:tc>
          <w:tcPr>
            <w:tcW w:w="900" w:type="dxa"/>
          </w:tcPr>
          <w:p w14:paraId="266DD038" w14:textId="77777777" w:rsidR="00B54DC4" w:rsidRDefault="00000000">
            <w:pPr>
              <w:pStyle w:val="TableParagraph"/>
              <w:spacing w:line="250" w:lineRule="exact"/>
              <w:ind w:left="292" w:right="262"/>
              <w:jc w:val="center"/>
            </w:pPr>
            <w:r>
              <w:t>20.</w:t>
            </w:r>
          </w:p>
        </w:tc>
        <w:tc>
          <w:tcPr>
            <w:tcW w:w="7680" w:type="dxa"/>
          </w:tcPr>
          <w:p w14:paraId="5DD9CABC" w14:textId="77777777" w:rsidR="00B54DC4" w:rsidRDefault="00000000">
            <w:pPr>
              <w:pStyle w:val="TableParagraph"/>
              <w:spacing w:line="250" w:lineRule="exact"/>
              <w:ind w:left="120"/>
            </w:pPr>
            <w:r>
              <w:t>Opening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Tenders</w:t>
            </w:r>
            <w:r>
              <w:rPr>
                <w:spacing w:val="-7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Purchaser</w:t>
            </w:r>
          </w:p>
        </w:tc>
        <w:tc>
          <w:tcPr>
            <w:tcW w:w="280" w:type="dxa"/>
          </w:tcPr>
          <w:p w14:paraId="074378B3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424ED3BB" w14:textId="77777777">
        <w:trPr>
          <w:trHeight w:val="290"/>
        </w:trPr>
        <w:tc>
          <w:tcPr>
            <w:tcW w:w="900" w:type="dxa"/>
          </w:tcPr>
          <w:p w14:paraId="61899130" w14:textId="77777777" w:rsidR="00B54DC4" w:rsidRDefault="00000000">
            <w:pPr>
              <w:pStyle w:val="TableParagraph"/>
              <w:spacing w:before="4"/>
              <w:ind w:left="292" w:right="262"/>
              <w:jc w:val="center"/>
            </w:pPr>
            <w:r>
              <w:t>21</w:t>
            </w:r>
          </w:p>
        </w:tc>
        <w:tc>
          <w:tcPr>
            <w:tcW w:w="7680" w:type="dxa"/>
          </w:tcPr>
          <w:p w14:paraId="7593D918" w14:textId="77777777" w:rsidR="00B54DC4" w:rsidRDefault="00000000">
            <w:pPr>
              <w:pStyle w:val="TableParagraph"/>
              <w:spacing w:before="4"/>
              <w:ind w:left="120"/>
            </w:pPr>
            <w:r>
              <w:t>Clarification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tender</w:t>
            </w:r>
          </w:p>
        </w:tc>
        <w:tc>
          <w:tcPr>
            <w:tcW w:w="280" w:type="dxa"/>
          </w:tcPr>
          <w:p w14:paraId="43FC54D2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135D7AD6" w14:textId="77777777">
        <w:trPr>
          <w:trHeight w:val="270"/>
        </w:trPr>
        <w:tc>
          <w:tcPr>
            <w:tcW w:w="900" w:type="dxa"/>
          </w:tcPr>
          <w:p w14:paraId="651D85CC" w14:textId="77777777" w:rsidR="00B54DC4" w:rsidRDefault="00000000">
            <w:pPr>
              <w:pStyle w:val="TableParagraph"/>
              <w:spacing w:line="243" w:lineRule="exact"/>
              <w:ind w:left="292" w:right="262"/>
              <w:jc w:val="center"/>
            </w:pPr>
            <w:r>
              <w:t>22.</w:t>
            </w:r>
          </w:p>
        </w:tc>
        <w:tc>
          <w:tcPr>
            <w:tcW w:w="7680" w:type="dxa"/>
          </w:tcPr>
          <w:p w14:paraId="38A2CD49" w14:textId="77777777" w:rsidR="00B54DC4" w:rsidRDefault="00000000">
            <w:pPr>
              <w:pStyle w:val="TableParagraph"/>
              <w:spacing w:line="243" w:lineRule="exact"/>
              <w:ind w:left="120"/>
            </w:pPr>
            <w:r>
              <w:t>Preliminary</w:t>
            </w:r>
            <w:r>
              <w:rPr>
                <w:spacing w:val="-10"/>
              </w:rPr>
              <w:t xml:space="preserve"> </w:t>
            </w:r>
            <w:r>
              <w:t>Examination</w:t>
            </w:r>
          </w:p>
        </w:tc>
        <w:tc>
          <w:tcPr>
            <w:tcW w:w="280" w:type="dxa"/>
          </w:tcPr>
          <w:p w14:paraId="58AA2BC1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0B278DA7" w14:textId="77777777">
        <w:trPr>
          <w:trHeight w:val="270"/>
        </w:trPr>
        <w:tc>
          <w:tcPr>
            <w:tcW w:w="900" w:type="dxa"/>
          </w:tcPr>
          <w:p w14:paraId="043E108E" w14:textId="77777777" w:rsidR="00B54DC4" w:rsidRDefault="00000000">
            <w:pPr>
              <w:pStyle w:val="TableParagraph"/>
              <w:spacing w:line="249" w:lineRule="exact"/>
              <w:ind w:left="292" w:right="262"/>
              <w:jc w:val="center"/>
            </w:pPr>
            <w:r>
              <w:t>23.</w:t>
            </w:r>
          </w:p>
        </w:tc>
        <w:tc>
          <w:tcPr>
            <w:tcW w:w="7680" w:type="dxa"/>
          </w:tcPr>
          <w:p w14:paraId="5C0DBC86" w14:textId="77777777" w:rsidR="00B54DC4" w:rsidRDefault="00000000">
            <w:pPr>
              <w:pStyle w:val="TableParagraph"/>
              <w:spacing w:line="249" w:lineRule="exact"/>
              <w:ind w:left="120"/>
            </w:pPr>
            <w:r>
              <w:t>Evaluation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Comparison</w:t>
            </w:r>
            <w:r>
              <w:rPr>
                <w:spacing w:val="-9"/>
              </w:rPr>
              <w:t xml:space="preserve"> </w:t>
            </w:r>
            <w:r>
              <w:t>of</w:t>
            </w:r>
            <w:r>
              <w:rPr>
                <w:spacing w:val="-9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16064F94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57BF3ED8" w14:textId="77777777">
        <w:trPr>
          <w:trHeight w:val="289"/>
        </w:trPr>
        <w:tc>
          <w:tcPr>
            <w:tcW w:w="900" w:type="dxa"/>
          </w:tcPr>
          <w:p w14:paraId="0771EB94" w14:textId="77777777" w:rsidR="00B54DC4" w:rsidRDefault="00000000">
            <w:pPr>
              <w:pStyle w:val="TableParagraph"/>
              <w:spacing w:before="2"/>
              <w:ind w:left="292" w:right="262"/>
              <w:jc w:val="center"/>
            </w:pPr>
            <w:r>
              <w:t>24.</w:t>
            </w:r>
          </w:p>
        </w:tc>
        <w:tc>
          <w:tcPr>
            <w:tcW w:w="7680" w:type="dxa"/>
          </w:tcPr>
          <w:p w14:paraId="3867512D" w14:textId="77777777" w:rsidR="00B54DC4" w:rsidRDefault="00000000">
            <w:pPr>
              <w:pStyle w:val="TableParagraph"/>
              <w:spacing w:before="2"/>
              <w:ind w:left="120"/>
            </w:pPr>
            <w:r>
              <w:t>Contacting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Purchaser</w:t>
            </w:r>
          </w:p>
        </w:tc>
        <w:tc>
          <w:tcPr>
            <w:tcW w:w="280" w:type="dxa"/>
          </w:tcPr>
          <w:p w14:paraId="6EA1FEF7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0839B495" w14:textId="77777777">
        <w:trPr>
          <w:trHeight w:val="270"/>
        </w:trPr>
        <w:tc>
          <w:tcPr>
            <w:tcW w:w="8860" w:type="dxa"/>
            <w:gridSpan w:val="3"/>
          </w:tcPr>
          <w:p w14:paraId="5EDABAB6" w14:textId="77777777" w:rsidR="00B54DC4" w:rsidRDefault="00000000">
            <w:pPr>
              <w:pStyle w:val="TableParagraph"/>
              <w:spacing w:line="241" w:lineRule="exact"/>
              <w:ind w:left="3073"/>
              <w:rPr>
                <w:b/>
              </w:rPr>
            </w:pPr>
            <w:r>
              <w:rPr>
                <w:b/>
                <w:spacing w:val="-3"/>
              </w:rPr>
              <w:t>F.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3"/>
              </w:rPr>
              <w:t>AWARD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OF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CONTRACT</w:t>
            </w:r>
          </w:p>
        </w:tc>
      </w:tr>
      <w:tr w:rsidR="00B54DC4" w14:paraId="27259CA2" w14:textId="77777777">
        <w:trPr>
          <w:trHeight w:val="270"/>
        </w:trPr>
        <w:tc>
          <w:tcPr>
            <w:tcW w:w="900" w:type="dxa"/>
          </w:tcPr>
          <w:p w14:paraId="28D17127" w14:textId="77777777" w:rsidR="00B54DC4" w:rsidRDefault="00000000">
            <w:pPr>
              <w:pStyle w:val="TableParagraph"/>
              <w:spacing w:line="247" w:lineRule="exact"/>
              <w:ind w:left="292" w:right="262"/>
              <w:jc w:val="center"/>
            </w:pPr>
            <w:r>
              <w:t>25.</w:t>
            </w:r>
          </w:p>
        </w:tc>
        <w:tc>
          <w:tcPr>
            <w:tcW w:w="7680" w:type="dxa"/>
          </w:tcPr>
          <w:p w14:paraId="05EEA16A" w14:textId="77777777" w:rsidR="00B54DC4" w:rsidRDefault="00000000">
            <w:pPr>
              <w:pStyle w:val="TableParagraph"/>
              <w:spacing w:line="247" w:lineRule="exact"/>
              <w:ind w:left="120"/>
            </w:pPr>
            <w:r>
              <w:t>Post</w:t>
            </w:r>
            <w:r>
              <w:rPr>
                <w:spacing w:val="-8"/>
              </w:rPr>
              <w:t xml:space="preserve"> </w:t>
            </w:r>
            <w:r>
              <w:t>qualification</w:t>
            </w:r>
          </w:p>
        </w:tc>
        <w:tc>
          <w:tcPr>
            <w:tcW w:w="280" w:type="dxa"/>
          </w:tcPr>
          <w:p w14:paraId="2EB3147C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265AD26F" w14:textId="77777777">
        <w:trPr>
          <w:trHeight w:val="270"/>
        </w:trPr>
        <w:tc>
          <w:tcPr>
            <w:tcW w:w="900" w:type="dxa"/>
          </w:tcPr>
          <w:p w14:paraId="68F6C68B" w14:textId="77777777" w:rsidR="00B54DC4" w:rsidRDefault="00000000">
            <w:pPr>
              <w:pStyle w:val="TableParagraph"/>
              <w:spacing w:line="250" w:lineRule="exact"/>
              <w:ind w:left="292" w:right="262"/>
              <w:jc w:val="center"/>
            </w:pPr>
            <w:r>
              <w:t>26.</w:t>
            </w:r>
          </w:p>
        </w:tc>
        <w:tc>
          <w:tcPr>
            <w:tcW w:w="7680" w:type="dxa"/>
          </w:tcPr>
          <w:p w14:paraId="5E2BBE93" w14:textId="77777777" w:rsidR="00B54DC4" w:rsidRDefault="00000000">
            <w:pPr>
              <w:pStyle w:val="TableParagraph"/>
              <w:spacing w:line="250" w:lineRule="exact"/>
              <w:ind w:left="120"/>
            </w:pPr>
            <w:r>
              <w:rPr>
                <w:spacing w:val="-1"/>
              </w:rPr>
              <w:t>Award</w:t>
            </w:r>
            <w:r>
              <w:rPr>
                <w:spacing w:val="-13"/>
              </w:rPr>
              <w:t xml:space="preserve"> </w:t>
            </w:r>
            <w:r>
              <w:t>Criteria</w:t>
            </w:r>
          </w:p>
        </w:tc>
        <w:tc>
          <w:tcPr>
            <w:tcW w:w="280" w:type="dxa"/>
          </w:tcPr>
          <w:p w14:paraId="4F3B05D0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45D4333B" w14:textId="77777777">
        <w:trPr>
          <w:trHeight w:val="289"/>
        </w:trPr>
        <w:tc>
          <w:tcPr>
            <w:tcW w:w="900" w:type="dxa"/>
          </w:tcPr>
          <w:p w14:paraId="0547A5F3" w14:textId="77777777" w:rsidR="00B54DC4" w:rsidRDefault="00000000">
            <w:pPr>
              <w:pStyle w:val="TableParagraph"/>
              <w:spacing w:before="5"/>
              <w:ind w:left="292" w:right="262"/>
              <w:jc w:val="center"/>
            </w:pPr>
            <w:r>
              <w:t>27.</w:t>
            </w:r>
          </w:p>
        </w:tc>
        <w:tc>
          <w:tcPr>
            <w:tcW w:w="7680" w:type="dxa"/>
          </w:tcPr>
          <w:p w14:paraId="28B6028B" w14:textId="77777777" w:rsidR="00B54DC4" w:rsidRDefault="00000000">
            <w:pPr>
              <w:pStyle w:val="TableParagraph"/>
              <w:spacing w:before="5"/>
              <w:ind w:left="120"/>
            </w:pPr>
            <w:r>
              <w:t>Purchaser’s</w:t>
            </w:r>
            <w:r>
              <w:rPr>
                <w:spacing w:val="-11"/>
              </w:rPr>
              <w:t xml:space="preserve"> </w:t>
            </w:r>
            <w:r>
              <w:t>Right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10"/>
              </w:rPr>
              <w:t xml:space="preserve"> </w:t>
            </w:r>
            <w:r>
              <w:t>Vary</w:t>
            </w:r>
            <w:r>
              <w:rPr>
                <w:spacing w:val="-11"/>
              </w:rPr>
              <w:t xml:space="preserve"> </w:t>
            </w:r>
            <w:r>
              <w:t>Quantities</w:t>
            </w:r>
            <w:r>
              <w:rPr>
                <w:spacing w:val="-11"/>
              </w:rPr>
              <w:t xml:space="preserve"> </w:t>
            </w:r>
            <w:r>
              <w:t>at</w:t>
            </w:r>
            <w:r>
              <w:rPr>
                <w:spacing w:val="-10"/>
              </w:rPr>
              <w:t xml:space="preserve"> </w:t>
            </w:r>
            <w:r>
              <w:t>Time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Award</w:t>
            </w:r>
          </w:p>
        </w:tc>
        <w:tc>
          <w:tcPr>
            <w:tcW w:w="280" w:type="dxa"/>
          </w:tcPr>
          <w:p w14:paraId="698C48DD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29A5EFEB" w14:textId="77777777">
        <w:trPr>
          <w:trHeight w:val="270"/>
        </w:trPr>
        <w:tc>
          <w:tcPr>
            <w:tcW w:w="900" w:type="dxa"/>
          </w:tcPr>
          <w:p w14:paraId="78BE3C51" w14:textId="77777777" w:rsidR="00B54DC4" w:rsidRDefault="00000000">
            <w:pPr>
              <w:pStyle w:val="TableParagraph"/>
              <w:spacing w:line="244" w:lineRule="exact"/>
              <w:ind w:left="292" w:right="262"/>
              <w:jc w:val="center"/>
            </w:pPr>
            <w:r>
              <w:t>28.</w:t>
            </w:r>
          </w:p>
        </w:tc>
        <w:tc>
          <w:tcPr>
            <w:tcW w:w="7680" w:type="dxa"/>
          </w:tcPr>
          <w:p w14:paraId="351CE01E" w14:textId="77777777" w:rsidR="00B54DC4" w:rsidRDefault="00000000">
            <w:pPr>
              <w:pStyle w:val="TableParagraph"/>
              <w:spacing w:line="244" w:lineRule="exact"/>
              <w:ind w:left="120"/>
            </w:pPr>
            <w:r>
              <w:t>Purchaser’s</w:t>
            </w:r>
            <w:r>
              <w:rPr>
                <w:spacing w:val="-7"/>
              </w:rPr>
              <w:t xml:space="preserve"> </w:t>
            </w:r>
            <w:r>
              <w:t>Right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Accept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Tender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Reject</w:t>
            </w:r>
            <w:r>
              <w:rPr>
                <w:spacing w:val="-7"/>
              </w:rPr>
              <w:t xml:space="preserve"> </w:t>
            </w:r>
            <w:r>
              <w:t>any</w:t>
            </w:r>
            <w:r>
              <w:rPr>
                <w:spacing w:val="-7"/>
              </w:rPr>
              <w:t xml:space="preserve"> </w:t>
            </w:r>
            <w:r>
              <w:t>or</w:t>
            </w:r>
            <w:r>
              <w:rPr>
                <w:spacing w:val="-7"/>
              </w:rPr>
              <w:t xml:space="preserve"> </w:t>
            </w:r>
            <w:r>
              <w:t>all</w:t>
            </w:r>
            <w:r>
              <w:rPr>
                <w:spacing w:val="-6"/>
              </w:rPr>
              <w:t xml:space="preserve"> </w:t>
            </w:r>
            <w:r>
              <w:t>Tenders</w:t>
            </w:r>
          </w:p>
        </w:tc>
        <w:tc>
          <w:tcPr>
            <w:tcW w:w="280" w:type="dxa"/>
          </w:tcPr>
          <w:p w14:paraId="2FCEBFEF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2336DEFF" w14:textId="77777777">
        <w:trPr>
          <w:trHeight w:val="270"/>
        </w:trPr>
        <w:tc>
          <w:tcPr>
            <w:tcW w:w="900" w:type="dxa"/>
          </w:tcPr>
          <w:p w14:paraId="5DF1D7C5" w14:textId="77777777" w:rsidR="00B54DC4" w:rsidRDefault="00000000">
            <w:pPr>
              <w:pStyle w:val="TableParagraph"/>
              <w:spacing w:line="250" w:lineRule="exact"/>
              <w:ind w:left="292" w:right="262"/>
              <w:jc w:val="center"/>
            </w:pPr>
            <w:r>
              <w:t>29.</w:t>
            </w:r>
          </w:p>
        </w:tc>
        <w:tc>
          <w:tcPr>
            <w:tcW w:w="7680" w:type="dxa"/>
          </w:tcPr>
          <w:p w14:paraId="21EF92C2" w14:textId="77777777" w:rsidR="00B54DC4" w:rsidRDefault="00000000">
            <w:pPr>
              <w:pStyle w:val="TableParagraph"/>
              <w:spacing w:line="250" w:lineRule="exact"/>
              <w:ind w:left="120"/>
            </w:pPr>
            <w:r>
              <w:t>Notification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2"/>
              </w:rPr>
              <w:t xml:space="preserve"> </w:t>
            </w:r>
            <w:r>
              <w:t>Award</w:t>
            </w:r>
          </w:p>
        </w:tc>
        <w:tc>
          <w:tcPr>
            <w:tcW w:w="280" w:type="dxa"/>
          </w:tcPr>
          <w:p w14:paraId="7EDDEF6B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4FA30F01" w14:textId="77777777">
        <w:trPr>
          <w:trHeight w:val="290"/>
        </w:trPr>
        <w:tc>
          <w:tcPr>
            <w:tcW w:w="900" w:type="dxa"/>
          </w:tcPr>
          <w:p w14:paraId="0B15B1AF" w14:textId="77777777" w:rsidR="00B54DC4" w:rsidRDefault="00000000">
            <w:pPr>
              <w:pStyle w:val="TableParagraph"/>
              <w:spacing w:before="3"/>
              <w:ind w:left="292" w:right="262"/>
              <w:jc w:val="center"/>
            </w:pPr>
            <w:r>
              <w:t>30.</w:t>
            </w:r>
          </w:p>
        </w:tc>
        <w:tc>
          <w:tcPr>
            <w:tcW w:w="7680" w:type="dxa"/>
          </w:tcPr>
          <w:p w14:paraId="5A4E4045" w14:textId="77777777" w:rsidR="00B54DC4" w:rsidRDefault="00000000">
            <w:pPr>
              <w:pStyle w:val="TableParagraph"/>
              <w:spacing w:before="3"/>
              <w:ind w:left="120"/>
            </w:pPr>
            <w:r>
              <w:t>Signing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Contract</w:t>
            </w:r>
          </w:p>
        </w:tc>
        <w:tc>
          <w:tcPr>
            <w:tcW w:w="280" w:type="dxa"/>
          </w:tcPr>
          <w:p w14:paraId="07046BAA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791C9068" w14:textId="77777777">
        <w:trPr>
          <w:trHeight w:val="270"/>
        </w:trPr>
        <w:tc>
          <w:tcPr>
            <w:tcW w:w="900" w:type="dxa"/>
          </w:tcPr>
          <w:p w14:paraId="3D8386AF" w14:textId="77777777" w:rsidR="00B54DC4" w:rsidRDefault="00000000">
            <w:pPr>
              <w:pStyle w:val="TableParagraph"/>
              <w:spacing w:line="242" w:lineRule="exact"/>
              <w:ind w:left="292" w:right="262"/>
              <w:jc w:val="center"/>
            </w:pPr>
            <w:r>
              <w:t>31.</w:t>
            </w:r>
          </w:p>
        </w:tc>
        <w:tc>
          <w:tcPr>
            <w:tcW w:w="7680" w:type="dxa"/>
          </w:tcPr>
          <w:p w14:paraId="79D2C1EF" w14:textId="77777777" w:rsidR="00B54DC4" w:rsidRDefault="00000000">
            <w:pPr>
              <w:pStyle w:val="TableParagraph"/>
              <w:spacing w:line="242" w:lineRule="exact"/>
              <w:ind w:left="120"/>
            </w:pPr>
            <w:r>
              <w:t>Performance</w:t>
            </w:r>
            <w:r>
              <w:rPr>
                <w:spacing w:val="-9"/>
              </w:rPr>
              <w:t xml:space="preserve"> </w:t>
            </w:r>
            <w:r>
              <w:t>Security</w:t>
            </w:r>
          </w:p>
        </w:tc>
        <w:tc>
          <w:tcPr>
            <w:tcW w:w="280" w:type="dxa"/>
          </w:tcPr>
          <w:p w14:paraId="2566F047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26D2240D" w14:textId="77777777">
        <w:trPr>
          <w:trHeight w:val="270"/>
        </w:trPr>
        <w:tc>
          <w:tcPr>
            <w:tcW w:w="900" w:type="dxa"/>
          </w:tcPr>
          <w:p w14:paraId="57DCE3F6" w14:textId="77777777" w:rsidR="00B54DC4" w:rsidRDefault="00000000">
            <w:pPr>
              <w:pStyle w:val="TableParagraph"/>
              <w:spacing w:line="248" w:lineRule="exact"/>
              <w:ind w:left="292" w:right="262"/>
              <w:jc w:val="center"/>
            </w:pPr>
            <w:r>
              <w:t>32</w:t>
            </w:r>
          </w:p>
        </w:tc>
        <w:tc>
          <w:tcPr>
            <w:tcW w:w="7680" w:type="dxa"/>
          </w:tcPr>
          <w:p w14:paraId="502229B6" w14:textId="77777777" w:rsidR="00B54DC4" w:rsidRDefault="00000000">
            <w:pPr>
              <w:pStyle w:val="TableParagraph"/>
              <w:spacing w:line="248" w:lineRule="exact"/>
              <w:ind w:left="120"/>
            </w:pPr>
            <w:r>
              <w:t>Corrupt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7"/>
              </w:rPr>
              <w:t xml:space="preserve"> </w:t>
            </w:r>
            <w:r>
              <w:t>fraudulent</w:t>
            </w:r>
            <w:r>
              <w:rPr>
                <w:spacing w:val="-7"/>
              </w:rPr>
              <w:t xml:space="preserve"> </w:t>
            </w:r>
            <w:r>
              <w:t>practices</w:t>
            </w:r>
          </w:p>
        </w:tc>
        <w:tc>
          <w:tcPr>
            <w:tcW w:w="280" w:type="dxa"/>
          </w:tcPr>
          <w:p w14:paraId="49A700AF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</w:tbl>
    <w:p w14:paraId="66BDBE78" w14:textId="77777777" w:rsidR="00B54DC4" w:rsidRDefault="00B54DC4">
      <w:pPr>
        <w:rPr>
          <w:sz w:val="20"/>
        </w:rPr>
        <w:sectPr w:rsidR="00B54DC4" w:rsidSect="005F2E52">
          <w:pgSz w:w="11920" w:h="16840"/>
          <w:pgMar w:top="1600" w:right="240" w:bottom="880" w:left="980" w:header="0" w:footer="600" w:gutter="0"/>
          <w:cols w:space="720"/>
        </w:sectPr>
      </w:pPr>
    </w:p>
    <w:p w14:paraId="1840E0D5" w14:textId="77777777" w:rsidR="00B54DC4" w:rsidRDefault="00B54DC4">
      <w:pPr>
        <w:pStyle w:val="BodyText"/>
        <w:rPr>
          <w:sz w:val="26"/>
        </w:rPr>
      </w:pPr>
    </w:p>
    <w:p w14:paraId="0BFDF9B0" w14:textId="77777777" w:rsidR="00B54DC4" w:rsidRDefault="00B54DC4">
      <w:pPr>
        <w:pStyle w:val="BodyText"/>
        <w:rPr>
          <w:sz w:val="26"/>
        </w:rPr>
      </w:pPr>
    </w:p>
    <w:p w14:paraId="29609228" w14:textId="77777777" w:rsidR="00B54DC4" w:rsidRDefault="00000000">
      <w:pPr>
        <w:pStyle w:val="Heading2"/>
        <w:tabs>
          <w:tab w:val="left" w:pos="534"/>
        </w:tabs>
        <w:spacing w:before="152"/>
        <w:ind w:left="100" w:firstLine="0"/>
        <w:jc w:val="left"/>
      </w:pPr>
      <w:r>
        <w:t>1</w:t>
      </w:r>
      <w:r>
        <w:tab/>
        <w:t>Eligible Bidders</w:t>
      </w:r>
    </w:p>
    <w:p w14:paraId="78D3CB5D" w14:textId="77777777" w:rsidR="00B54DC4" w:rsidRDefault="00000000">
      <w:pPr>
        <w:spacing w:before="60"/>
        <w:ind w:left="100"/>
        <w:rPr>
          <w:b/>
          <w:sz w:val="24"/>
        </w:rPr>
      </w:pPr>
      <w:r>
        <w:br w:type="column"/>
      </w:r>
      <w:r>
        <w:rPr>
          <w:b/>
          <w:sz w:val="24"/>
        </w:rPr>
        <w:t>SECTION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II: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INSTRUCTIONS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TENDERS</w:t>
      </w:r>
    </w:p>
    <w:p w14:paraId="702DAFE2" w14:textId="77777777" w:rsidR="00B54DC4" w:rsidRDefault="00000000">
      <w:pPr>
        <w:pStyle w:val="Heading2"/>
        <w:spacing w:before="138"/>
        <w:ind w:left="1528" w:firstLine="0"/>
        <w:jc w:val="left"/>
      </w:pPr>
      <w:r>
        <w:t>A. INTRODUCTION</w:t>
      </w:r>
    </w:p>
    <w:p w14:paraId="23C1701B" w14:textId="77777777" w:rsidR="00B54DC4" w:rsidRDefault="00B54DC4">
      <w:pPr>
        <w:sectPr w:rsidR="00B54DC4" w:rsidSect="005F2E52">
          <w:pgSz w:w="11920" w:h="16840"/>
          <w:pgMar w:top="1380" w:right="240" w:bottom="880" w:left="980" w:header="0" w:footer="600" w:gutter="0"/>
          <w:cols w:num="2" w:space="720" w:equalWidth="0">
            <w:col w:w="2222" w:space="115"/>
            <w:col w:w="8363"/>
          </w:cols>
        </w:sectPr>
      </w:pPr>
    </w:p>
    <w:p w14:paraId="4EF69127" w14:textId="77777777" w:rsidR="00B54DC4" w:rsidRDefault="00000000">
      <w:pPr>
        <w:pStyle w:val="ListParagraph"/>
        <w:numPr>
          <w:ilvl w:val="1"/>
          <w:numId w:val="35"/>
        </w:numPr>
        <w:tabs>
          <w:tab w:val="left" w:pos="1301"/>
        </w:tabs>
        <w:spacing w:before="41" w:line="276" w:lineRule="auto"/>
        <w:ind w:right="856" w:hanging="360"/>
        <w:jc w:val="both"/>
        <w:rPr>
          <w:sz w:val="24"/>
        </w:rPr>
      </w:pPr>
      <w:r>
        <w:rPr>
          <w:sz w:val="24"/>
        </w:rPr>
        <w:t>Bidders</w:t>
      </w:r>
      <w:r>
        <w:rPr>
          <w:spacing w:val="1"/>
          <w:sz w:val="24"/>
        </w:rPr>
        <w:t xml:space="preserve"> </w:t>
      </w:r>
      <w:r>
        <w:rPr>
          <w:sz w:val="24"/>
        </w:rPr>
        <w:t>should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associated,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have</w:t>
      </w:r>
      <w:r>
        <w:rPr>
          <w:spacing w:val="1"/>
          <w:sz w:val="24"/>
        </w:rPr>
        <w:t xml:space="preserve"> </w:t>
      </w:r>
      <w:r>
        <w:rPr>
          <w:sz w:val="24"/>
        </w:rPr>
        <w:t>been</w:t>
      </w:r>
      <w:r>
        <w:rPr>
          <w:spacing w:val="1"/>
          <w:sz w:val="24"/>
        </w:rPr>
        <w:t xml:space="preserve"> </w:t>
      </w:r>
      <w:r>
        <w:rPr>
          <w:sz w:val="24"/>
        </w:rPr>
        <w:t>associated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past,</w:t>
      </w:r>
      <w:r>
        <w:rPr>
          <w:spacing w:val="1"/>
          <w:sz w:val="24"/>
        </w:rPr>
        <w:t xml:space="preserve"> </w:t>
      </w:r>
      <w:r>
        <w:rPr>
          <w:sz w:val="24"/>
        </w:rPr>
        <w:t>directly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indirectly, with a firm or any of its affiliates which have been engaged by the Purchaser</w:t>
      </w:r>
      <w:r>
        <w:rPr>
          <w:spacing w:val="1"/>
          <w:sz w:val="24"/>
        </w:rPr>
        <w:t xml:space="preserve"> </w:t>
      </w:r>
      <w:r>
        <w:rPr>
          <w:sz w:val="24"/>
        </w:rPr>
        <w:t>to provide consulting services for the preparation of the design, specifications and other</w:t>
      </w:r>
      <w:r>
        <w:rPr>
          <w:spacing w:val="1"/>
          <w:sz w:val="24"/>
        </w:rPr>
        <w:t xml:space="preserve"> </w:t>
      </w:r>
      <w:r>
        <w:rPr>
          <w:sz w:val="24"/>
        </w:rPr>
        <w:t>documents to be used for the supply of goods to be purchased under this Invitation for</w:t>
      </w:r>
      <w:r>
        <w:rPr>
          <w:spacing w:val="1"/>
          <w:sz w:val="24"/>
        </w:rPr>
        <w:t xml:space="preserve"> </w:t>
      </w:r>
      <w:r>
        <w:rPr>
          <w:sz w:val="24"/>
        </w:rPr>
        <w:t>Tenders.</w:t>
      </w:r>
    </w:p>
    <w:p w14:paraId="642B5ABC" w14:textId="77777777" w:rsidR="00B54DC4" w:rsidRDefault="00000000">
      <w:pPr>
        <w:pStyle w:val="ListParagraph"/>
        <w:numPr>
          <w:ilvl w:val="1"/>
          <w:numId w:val="35"/>
        </w:numPr>
        <w:tabs>
          <w:tab w:val="left" w:pos="1360"/>
        </w:tabs>
        <w:spacing w:line="276" w:lineRule="auto"/>
        <w:ind w:right="865" w:hanging="360"/>
        <w:jc w:val="both"/>
        <w:rPr>
          <w:sz w:val="24"/>
        </w:rPr>
      </w:pPr>
      <w:r>
        <w:rPr>
          <w:sz w:val="24"/>
        </w:rPr>
        <w:t>Bidders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ineligibility</w:t>
      </w:r>
      <w:r>
        <w:rPr>
          <w:spacing w:val="1"/>
          <w:sz w:val="24"/>
        </w:rPr>
        <w:t xml:space="preserve"> </w:t>
      </w:r>
      <w:r>
        <w:rPr>
          <w:sz w:val="24"/>
        </w:rPr>
        <w:t>for corrupt and fraudulent</w:t>
      </w:r>
      <w:r>
        <w:rPr>
          <w:spacing w:val="1"/>
          <w:sz w:val="24"/>
        </w:rPr>
        <w:t xml:space="preserve"> </w:t>
      </w:r>
      <w:r>
        <w:rPr>
          <w:sz w:val="24"/>
        </w:rPr>
        <w:t>practices issued by the concerned State Government or by Government of India.</w:t>
      </w:r>
    </w:p>
    <w:p w14:paraId="6E44C8C4" w14:textId="77777777" w:rsidR="00B54DC4" w:rsidRDefault="00000000">
      <w:pPr>
        <w:pStyle w:val="Heading2"/>
        <w:numPr>
          <w:ilvl w:val="0"/>
          <w:numId w:val="34"/>
        </w:numPr>
        <w:tabs>
          <w:tab w:val="left" w:pos="340"/>
        </w:tabs>
        <w:jc w:val="both"/>
      </w:pPr>
      <w:r>
        <w:t>Cost of tendering</w:t>
      </w:r>
    </w:p>
    <w:p w14:paraId="5FD70BAD" w14:textId="77777777" w:rsidR="00B54DC4" w:rsidRDefault="00000000">
      <w:pPr>
        <w:pStyle w:val="ListParagraph"/>
        <w:numPr>
          <w:ilvl w:val="1"/>
          <w:numId w:val="34"/>
        </w:numPr>
        <w:tabs>
          <w:tab w:val="left" w:pos="1300"/>
        </w:tabs>
        <w:spacing w:before="41"/>
        <w:ind w:left="1300" w:hanging="360"/>
        <w:jc w:val="both"/>
        <w:rPr>
          <w:sz w:val="24"/>
        </w:rPr>
      </w:pPr>
      <w:r>
        <w:rPr>
          <w:sz w:val="24"/>
        </w:rPr>
        <w:t>The Bidders shall bear all the costs associated with the preparation and submission</w:t>
      </w:r>
    </w:p>
    <w:p w14:paraId="57E7CB15" w14:textId="01E96F1B" w:rsidR="00B54DC4" w:rsidRDefault="00000000">
      <w:pPr>
        <w:pStyle w:val="BodyText"/>
        <w:spacing w:before="42" w:line="276" w:lineRule="auto"/>
        <w:ind w:left="1375" w:right="861" w:firstLine="195"/>
        <w:jc w:val="both"/>
      </w:pPr>
      <w:r>
        <w:t xml:space="preserve">of its tender and Senior assistant director (Education) </w:t>
      </w:r>
      <w:r w:rsidR="008A2BC9">
        <w:t>BNCC</w:t>
      </w:r>
      <w:r>
        <w:t xml:space="preserve"> hereinafter referred to as</w:t>
      </w:r>
      <w:r>
        <w:rPr>
          <w:spacing w:val="-57"/>
        </w:rPr>
        <w:t xml:space="preserve"> </w:t>
      </w:r>
      <w:r>
        <w:t>purchaser, will in no Case be responsible or liable for these costs regardless of the</w:t>
      </w:r>
      <w:r>
        <w:rPr>
          <w:spacing w:val="1"/>
        </w:rPr>
        <w:t xml:space="preserve"> </w:t>
      </w:r>
      <w:r>
        <w:t>conduct or outcome of the tender process.</w:t>
      </w:r>
    </w:p>
    <w:p w14:paraId="7266B94C" w14:textId="77777777" w:rsidR="00B54DC4" w:rsidRDefault="00000000">
      <w:pPr>
        <w:pStyle w:val="Heading2"/>
        <w:spacing w:before="106"/>
        <w:ind w:left="3882" w:firstLine="0"/>
        <w:jc w:val="left"/>
      </w:pPr>
      <w:r>
        <w:t>B. TENDER DOCUMENTS</w:t>
      </w:r>
    </w:p>
    <w:p w14:paraId="69DF7C30" w14:textId="77777777" w:rsidR="00B54DC4" w:rsidRDefault="00000000">
      <w:pPr>
        <w:pStyle w:val="ListParagraph"/>
        <w:numPr>
          <w:ilvl w:val="0"/>
          <w:numId w:val="34"/>
        </w:numPr>
        <w:tabs>
          <w:tab w:val="left" w:pos="340"/>
        </w:tabs>
        <w:spacing w:before="173"/>
        <w:jc w:val="left"/>
        <w:rPr>
          <w:b/>
          <w:sz w:val="24"/>
        </w:rPr>
      </w:pPr>
      <w:r>
        <w:rPr>
          <w:b/>
          <w:sz w:val="24"/>
        </w:rPr>
        <w:t>Contents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Tender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Documents</w:t>
      </w:r>
    </w:p>
    <w:p w14:paraId="3DAC26B6" w14:textId="77777777" w:rsidR="00B54DC4" w:rsidRDefault="00000000">
      <w:pPr>
        <w:pStyle w:val="ListParagraph"/>
        <w:numPr>
          <w:ilvl w:val="1"/>
          <w:numId w:val="34"/>
        </w:numPr>
        <w:tabs>
          <w:tab w:val="left" w:pos="460"/>
        </w:tabs>
        <w:spacing w:before="42" w:line="276" w:lineRule="auto"/>
        <w:ind w:left="460" w:right="1674" w:hanging="360"/>
        <w:rPr>
          <w:sz w:val="24"/>
        </w:rPr>
      </w:pPr>
      <w:r>
        <w:rPr>
          <w:sz w:val="24"/>
        </w:rPr>
        <w:t>The Goods required, tendering procedures and contract terms are prescribed in the tender</w:t>
      </w:r>
      <w:r>
        <w:rPr>
          <w:spacing w:val="-58"/>
          <w:sz w:val="24"/>
        </w:rPr>
        <w:t xml:space="preserve"> </w:t>
      </w:r>
      <w:r>
        <w:rPr>
          <w:sz w:val="24"/>
        </w:rPr>
        <w:t>documents.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addition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Invitation for</w:t>
      </w:r>
      <w:r>
        <w:rPr>
          <w:spacing w:val="-1"/>
          <w:sz w:val="24"/>
        </w:rPr>
        <w:t xml:space="preserve"> </w:t>
      </w:r>
      <w:r>
        <w:rPr>
          <w:sz w:val="24"/>
        </w:rPr>
        <w:t>Tenders,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tender</w:t>
      </w:r>
      <w:r>
        <w:rPr>
          <w:spacing w:val="-1"/>
          <w:sz w:val="24"/>
        </w:rPr>
        <w:t xml:space="preserve"> </w:t>
      </w:r>
      <w:r>
        <w:rPr>
          <w:sz w:val="24"/>
        </w:rPr>
        <w:t>documents include:</w:t>
      </w:r>
    </w:p>
    <w:p w14:paraId="1055F5D4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ind w:hanging="360"/>
        <w:rPr>
          <w:sz w:val="24"/>
        </w:rPr>
      </w:pPr>
      <w:r>
        <w:rPr>
          <w:sz w:val="24"/>
        </w:rPr>
        <w:t>Instructions to Bidders (ITT)</w:t>
      </w:r>
    </w:p>
    <w:p w14:paraId="4CC47419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General Conditions of Contract (GCC) ;</w:t>
      </w:r>
    </w:p>
    <w:p w14:paraId="27A6B1C2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Special Conditions of Contract (SCC) ;</w:t>
      </w:r>
    </w:p>
    <w:p w14:paraId="40FE2EAD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2"/>
        <w:ind w:hanging="360"/>
        <w:rPr>
          <w:sz w:val="24"/>
        </w:rPr>
      </w:pPr>
      <w:r>
        <w:rPr>
          <w:sz w:val="24"/>
        </w:rPr>
        <w:t>Schedule of Requirements;</w:t>
      </w:r>
    </w:p>
    <w:p w14:paraId="72517C76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Technical</w:t>
      </w:r>
      <w:r>
        <w:rPr>
          <w:spacing w:val="-8"/>
          <w:sz w:val="24"/>
        </w:rPr>
        <w:t xml:space="preserve"> </w:t>
      </w:r>
      <w:r>
        <w:rPr>
          <w:sz w:val="24"/>
        </w:rPr>
        <w:t>Specifications;</w:t>
      </w:r>
    </w:p>
    <w:p w14:paraId="3B209DFF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899"/>
          <w:tab w:val="left" w:pos="1900"/>
        </w:tabs>
        <w:spacing w:before="42"/>
        <w:ind w:hanging="360"/>
        <w:rPr>
          <w:sz w:val="24"/>
        </w:rPr>
      </w:pPr>
      <w:r>
        <w:rPr>
          <w:sz w:val="24"/>
        </w:rPr>
        <w:t>Tender</w:t>
      </w:r>
      <w:r>
        <w:rPr>
          <w:spacing w:val="-4"/>
          <w:sz w:val="24"/>
        </w:rPr>
        <w:t xml:space="preserve"> </w:t>
      </w:r>
      <w:r>
        <w:rPr>
          <w:sz w:val="24"/>
        </w:rPr>
        <w:t>Form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Price</w:t>
      </w:r>
      <w:r>
        <w:rPr>
          <w:spacing w:val="-3"/>
          <w:sz w:val="24"/>
        </w:rPr>
        <w:t xml:space="preserve"> </w:t>
      </w:r>
      <w:r>
        <w:rPr>
          <w:sz w:val="24"/>
        </w:rPr>
        <w:t>Schedules;</w:t>
      </w:r>
    </w:p>
    <w:p w14:paraId="6D5A2576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Earnest Money Deposit Form;</w:t>
      </w:r>
    </w:p>
    <w:p w14:paraId="365C1A4D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Contract Form;</w:t>
      </w:r>
    </w:p>
    <w:p w14:paraId="0669CE53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899"/>
          <w:tab w:val="left" w:pos="1900"/>
        </w:tabs>
        <w:spacing w:before="42"/>
        <w:ind w:hanging="360"/>
        <w:rPr>
          <w:sz w:val="24"/>
        </w:rPr>
      </w:pPr>
      <w:r>
        <w:rPr>
          <w:sz w:val="24"/>
        </w:rPr>
        <w:t>Performance Security Form;</w:t>
      </w:r>
    </w:p>
    <w:p w14:paraId="241CEB2B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899"/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Performance Statement Form;</w:t>
      </w:r>
    </w:p>
    <w:p w14:paraId="0476A020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900"/>
        </w:tabs>
        <w:spacing w:before="42"/>
        <w:ind w:hanging="360"/>
        <w:rPr>
          <w:sz w:val="24"/>
        </w:rPr>
      </w:pPr>
      <w:r>
        <w:rPr>
          <w:sz w:val="24"/>
        </w:rPr>
        <w:t>Manufacturer’s</w:t>
      </w:r>
      <w:r>
        <w:rPr>
          <w:spacing w:val="-2"/>
          <w:sz w:val="24"/>
        </w:rPr>
        <w:t xml:space="preserve"> </w:t>
      </w:r>
      <w:r>
        <w:rPr>
          <w:sz w:val="24"/>
        </w:rPr>
        <w:t>Authorization</w:t>
      </w:r>
      <w:r>
        <w:rPr>
          <w:spacing w:val="-1"/>
          <w:sz w:val="24"/>
        </w:rPr>
        <w:t xml:space="preserve"> </w:t>
      </w:r>
      <w:r>
        <w:rPr>
          <w:sz w:val="24"/>
        </w:rPr>
        <w:t>Form;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</w:p>
    <w:p w14:paraId="55E99463" w14:textId="77777777" w:rsidR="00B54DC4" w:rsidRDefault="00000000">
      <w:pPr>
        <w:pStyle w:val="ListParagraph"/>
        <w:numPr>
          <w:ilvl w:val="2"/>
          <w:numId w:val="34"/>
        </w:numPr>
        <w:tabs>
          <w:tab w:val="left" w:pos="1899"/>
          <w:tab w:val="left" w:pos="1900"/>
        </w:tabs>
        <w:spacing w:before="41"/>
        <w:ind w:hanging="360"/>
        <w:rPr>
          <w:sz w:val="24"/>
        </w:rPr>
      </w:pPr>
      <w:r>
        <w:rPr>
          <w:sz w:val="24"/>
        </w:rPr>
        <w:t>Equipment and Quality Control Form</w:t>
      </w:r>
    </w:p>
    <w:p w14:paraId="7CEE6C9B" w14:textId="77777777" w:rsidR="00B54DC4" w:rsidRDefault="00000000">
      <w:pPr>
        <w:pStyle w:val="ListParagraph"/>
        <w:numPr>
          <w:ilvl w:val="1"/>
          <w:numId w:val="34"/>
        </w:numPr>
        <w:tabs>
          <w:tab w:val="left" w:pos="820"/>
        </w:tabs>
        <w:spacing w:before="41" w:line="276" w:lineRule="auto"/>
        <w:ind w:left="820" w:right="857"/>
        <w:jc w:val="both"/>
        <w:rPr>
          <w:sz w:val="24"/>
        </w:rPr>
      </w:pPr>
      <w:r>
        <w:rPr>
          <w:sz w:val="24"/>
        </w:rPr>
        <w:t>The Tenderer is expected to examine all instructions, forms, terms and specifications in the</w:t>
      </w:r>
      <w:r>
        <w:rPr>
          <w:spacing w:val="1"/>
          <w:sz w:val="24"/>
        </w:rPr>
        <w:t xml:space="preserve"> </w:t>
      </w:r>
      <w:r>
        <w:rPr>
          <w:sz w:val="24"/>
        </w:rPr>
        <w:t>tender documents. Failure to furnish all information required by the tender documents or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of a tender not substantially responsive to the tender documents in every respect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the Tenderer’s</w:t>
      </w:r>
      <w:r>
        <w:rPr>
          <w:spacing w:val="-1"/>
          <w:sz w:val="24"/>
        </w:rPr>
        <w:t xml:space="preserve"> </w:t>
      </w:r>
      <w:r>
        <w:rPr>
          <w:sz w:val="24"/>
        </w:rPr>
        <w:t>risk</w:t>
      </w:r>
      <w:r>
        <w:rPr>
          <w:spacing w:val="-1"/>
          <w:sz w:val="24"/>
        </w:rPr>
        <w:t xml:space="preserve"> </w:t>
      </w:r>
      <w:r>
        <w:rPr>
          <w:sz w:val="24"/>
        </w:rPr>
        <w:t>and may</w:t>
      </w:r>
      <w:r>
        <w:rPr>
          <w:spacing w:val="-1"/>
          <w:sz w:val="24"/>
        </w:rPr>
        <w:t xml:space="preserve"> </w:t>
      </w:r>
      <w:r>
        <w:rPr>
          <w:sz w:val="24"/>
        </w:rPr>
        <w:t>result</w:t>
      </w:r>
      <w:r>
        <w:rPr>
          <w:spacing w:val="-1"/>
          <w:sz w:val="24"/>
        </w:rPr>
        <w:t xml:space="preserve"> </w:t>
      </w:r>
      <w:r>
        <w:rPr>
          <w:sz w:val="24"/>
        </w:rPr>
        <w:t>in rejection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its tender.</w:t>
      </w:r>
    </w:p>
    <w:p w14:paraId="61C983EC" w14:textId="77777777" w:rsidR="00B54DC4" w:rsidRDefault="00000000">
      <w:pPr>
        <w:pStyle w:val="Heading2"/>
        <w:numPr>
          <w:ilvl w:val="0"/>
          <w:numId w:val="34"/>
        </w:numPr>
        <w:tabs>
          <w:tab w:val="left" w:pos="610"/>
        </w:tabs>
        <w:ind w:left="610"/>
        <w:jc w:val="both"/>
      </w:pPr>
      <w:r>
        <w:t>Clarification of tender Documents</w:t>
      </w:r>
    </w:p>
    <w:p w14:paraId="6B1A70F7" w14:textId="77777777" w:rsidR="0012556E" w:rsidRDefault="0012556E">
      <w:pPr>
        <w:pStyle w:val="ListParagraph"/>
        <w:numPr>
          <w:ilvl w:val="1"/>
          <w:numId w:val="34"/>
        </w:numPr>
        <w:tabs>
          <w:tab w:val="left" w:pos="1335"/>
        </w:tabs>
        <w:spacing w:before="42"/>
        <w:ind w:left="1334" w:hanging="530"/>
        <w:jc w:val="both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prospective</w:t>
      </w:r>
      <w:r>
        <w:rPr>
          <w:spacing w:val="-1"/>
          <w:sz w:val="24"/>
        </w:rPr>
        <w:t xml:space="preserve"> </w:t>
      </w:r>
      <w:r>
        <w:rPr>
          <w:sz w:val="24"/>
        </w:rPr>
        <w:t>Tenderer</w:t>
      </w:r>
      <w:r>
        <w:rPr>
          <w:spacing w:val="-2"/>
          <w:sz w:val="24"/>
        </w:rPr>
        <w:t xml:space="preserve"> </w:t>
      </w:r>
      <w:r>
        <w:rPr>
          <w:sz w:val="24"/>
        </w:rPr>
        <w:t>requiring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2"/>
          <w:sz w:val="24"/>
        </w:rPr>
        <w:t xml:space="preserve"> </w:t>
      </w:r>
      <w:r>
        <w:rPr>
          <w:sz w:val="24"/>
        </w:rPr>
        <w:t>clarification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tender</w:t>
      </w:r>
      <w:r>
        <w:rPr>
          <w:spacing w:val="-2"/>
          <w:sz w:val="24"/>
        </w:rPr>
        <w:t xml:space="preserve"> </w:t>
      </w:r>
      <w:r>
        <w:rPr>
          <w:sz w:val="24"/>
        </w:rPr>
        <w:t>documents</w:t>
      </w:r>
      <w:r>
        <w:rPr>
          <w:spacing w:val="-1"/>
          <w:sz w:val="24"/>
        </w:rPr>
        <w:t xml:space="preserve"> </w:t>
      </w:r>
      <w:r>
        <w:rPr>
          <w:sz w:val="24"/>
        </w:rPr>
        <w:t>may</w:t>
      </w:r>
    </w:p>
    <w:p w14:paraId="706CB4AE" w14:textId="77777777" w:rsidR="0012556E" w:rsidRDefault="0012556E" w:rsidP="0012556E">
      <w:pPr>
        <w:pStyle w:val="BodyText"/>
        <w:spacing w:before="41" w:line="276" w:lineRule="auto"/>
        <w:ind w:left="820" w:right="856" w:hanging="15"/>
        <w:jc w:val="both"/>
      </w:pPr>
      <w:r>
        <w:t xml:space="preserve">notify the Purchaser in writing by queries through </w:t>
      </w:r>
      <w:r w:rsidRPr="009D67B1">
        <w:t>Karnataka public Procurement portal</w:t>
      </w:r>
      <w:r>
        <w:t xml:space="preserve"> within specified date. The Purchaser will</w:t>
      </w:r>
      <w:r>
        <w:rPr>
          <w:spacing w:val="1"/>
        </w:rPr>
        <w:t xml:space="preserve"> </w:t>
      </w:r>
      <w:r>
        <w:t>respond</w:t>
      </w:r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writing</w:t>
      </w:r>
      <w:r>
        <w:rPr>
          <w:spacing w:val="30"/>
        </w:rPr>
        <w:t xml:space="preserve"> </w:t>
      </w:r>
      <w:r>
        <w:t>for</w:t>
      </w:r>
      <w:r>
        <w:rPr>
          <w:spacing w:val="30"/>
        </w:rPr>
        <w:t xml:space="preserve"> </w:t>
      </w:r>
      <w:r>
        <w:t>clarification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t>tender</w:t>
      </w:r>
      <w:r>
        <w:rPr>
          <w:spacing w:val="30"/>
        </w:rPr>
        <w:t xml:space="preserve"> </w:t>
      </w:r>
      <w:r>
        <w:t>documents</w:t>
      </w:r>
      <w:r>
        <w:rPr>
          <w:spacing w:val="30"/>
        </w:rPr>
        <w:t xml:space="preserve"> </w:t>
      </w:r>
      <w:r>
        <w:t>which</w:t>
      </w:r>
      <w:r>
        <w:rPr>
          <w:spacing w:val="30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receives</w:t>
      </w:r>
      <w:r>
        <w:rPr>
          <w:spacing w:val="15"/>
        </w:rPr>
        <w:t xml:space="preserve"> </w:t>
      </w:r>
      <w:r>
        <w:t>no</w:t>
      </w:r>
      <w:r>
        <w:rPr>
          <w:spacing w:val="15"/>
        </w:rPr>
        <w:t xml:space="preserve"> </w:t>
      </w:r>
      <w:r>
        <w:t>later</w:t>
      </w:r>
      <w:r>
        <w:rPr>
          <w:spacing w:val="15"/>
        </w:rPr>
        <w:t xml:space="preserve"> </w:t>
      </w:r>
      <w:r>
        <w:t>than</w:t>
      </w:r>
      <w:r>
        <w:rPr>
          <w:spacing w:val="-58"/>
        </w:rPr>
        <w:t xml:space="preserve"> </w:t>
      </w:r>
      <w:r>
        <w:t>last</w:t>
      </w:r>
      <w:r>
        <w:rPr>
          <w:spacing w:val="1"/>
        </w:rPr>
        <w:t xml:space="preserve"> </w:t>
      </w:r>
      <w:r>
        <w:t>date</w:t>
      </w:r>
      <w:r>
        <w:rPr>
          <w:spacing w:val="1"/>
        </w:rPr>
        <w:t xml:space="preserve"> </w:t>
      </w:r>
      <w:r>
        <w:t>for receiving queries through Karnataka public Procurement portal prescribed by the Purchaser.</w:t>
      </w:r>
      <w:r>
        <w:rPr>
          <w:spacing w:val="1"/>
        </w:rPr>
        <w:t xml:space="preserve"> </w:t>
      </w:r>
      <w:r>
        <w:t>Written</w:t>
      </w:r>
      <w:r>
        <w:rPr>
          <w:spacing w:val="27"/>
        </w:rPr>
        <w:t xml:space="preserve"> </w:t>
      </w:r>
      <w:r>
        <w:t>copies</w:t>
      </w:r>
      <w:r>
        <w:rPr>
          <w:spacing w:val="28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Purchaser's</w:t>
      </w:r>
      <w:r>
        <w:rPr>
          <w:spacing w:val="28"/>
        </w:rPr>
        <w:t xml:space="preserve"> </w:t>
      </w:r>
      <w:r>
        <w:t>response</w:t>
      </w:r>
      <w:r>
        <w:rPr>
          <w:spacing w:val="28"/>
        </w:rPr>
        <w:t xml:space="preserve"> </w:t>
      </w:r>
      <w:r>
        <w:t>will</w:t>
      </w:r>
      <w:r>
        <w:rPr>
          <w:spacing w:val="28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published</w:t>
      </w:r>
      <w:r>
        <w:rPr>
          <w:spacing w:val="28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Karnataka public procurement</w:t>
      </w:r>
      <w:r>
        <w:rPr>
          <w:spacing w:val="13"/>
        </w:rPr>
        <w:t xml:space="preserve"> </w:t>
      </w:r>
      <w:r>
        <w:t>portal</w:t>
      </w:r>
      <w:r>
        <w:rPr>
          <w:spacing w:val="13"/>
        </w:rPr>
        <w:t xml:space="preserve"> </w:t>
      </w:r>
      <w:r>
        <w:t>in</w:t>
      </w:r>
      <w:r>
        <w:rPr>
          <w:spacing w:val="-57"/>
        </w:rPr>
        <w:t xml:space="preserve">      </w:t>
      </w:r>
      <w:r>
        <w:t>the form</w:t>
      </w:r>
    </w:p>
    <w:p w14:paraId="155C6848" w14:textId="77777777" w:rsidR="0012556E" w:rsidRDefault="0012556E" w:rsidP="0012556E">
      <w:pPr>
        <w:pStyle w:val="BodyText"/>
        <w:ind w:left="805"/>
        <w:jc w:val="both"/>
      </w:pPr>
      <w:r>
        <w:t>of Addendum / Corrigendum.</w:t>
      </w:r>
    </w:p>
    <w:p w14:paraId="076BFC2E" w14:textId="77777777" w:rsidR="00B54DC4" w:rsidRDefault="00B54DC4">
      <w:pPr>
        <w:jc w:val="both"/>
        <w:sectPr w:rsidR="00B54DC4" w:rsidSect="005F2E52">
          <w:type w:val="continuous"/>
          <w:pgSz w:w="11920" w:h="16840"/>
          <w:pgMar w:top="1440" w:right="240" w:bottom="800" w:left="980" w:header="720" w:footer="720" w:gutter="0"/>
          <w:cols w:space="720"/>
        </w:sectPr>
      </w:pPr>
    </w:p>
    <w:p w14:paraId="54B63725" w14:textId="77777777" w:rsidR="00B54DC4" w:rsidRDefault="00000000">
      <w:pPr>
        <w:pStyle w:val="Heading2"/>
        <w:numPr>
          <w:ilvl w:val="0"/>
          <w:numId w:val="34"/>
        </w:numPr>
        <w:tabs>
          <w:tab w:val="left" w:pos="820"/>
        </w:tabs>
        <w:spacing w:before="60"/>
        <w:ind w:left="820" w:hanging="360"/>
        <w:jc w:val="both"/>
      </w:pPr>
      <w:r>
        <w:lastRenderedPageBreak/>
        <w:t>Amendment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Tender</w:t>
      </w:r>
      <w:r>
        <w:rPr>
          <w:spacing w:val="-5"/>
        </w:rPr>
        <w:t xml:space="preserve"> </w:t>
      </w:r>
      <w:r>
        <w:t>Documents</w:t>
      </w:r>
    </w:p>
    <w:p w14:paraId="0D94680B" w14:textId="77777777" w:rsidR="0012556E" w:rsidRDefault="00000000">
      <w:pPr>
        <w:pStyle w:val="ListParagraph"/>
        <w:numPr>
          <w:ilvl w:val="1"/>
          <w:numId w:val="34"/>
        </w:numPr>
        <w:tabs>
          <w:tab w:val="left" w:pos="1360"/>
        </w:tabs>
        <w:spacing w:before="41" w:line="276" w:lineRule="auto"/>
        <w:ind w:right="861" w:hanging="360"/>
        <w:jc w:val="both"/>
        <w:rPr>
          <w:sz w:val="24"/>
        </w:rPr>
      </w:pPr>
      <w:r>
        <w:tab/>
      </w:r>
      <w:r w:rsidR="0012556E">
        <w:rPr>
          <w:sz w:val="24"/>
        </w:rPr>
        <w:t>At any time prior to the deadline for submission of tenders, the purchaser may, for any</w:t>
      </w:r>
      <w:r w:rsidR="0012556E">
        <w:rPr>
          <w:spacing w:val="1"/>
          <w:sz w:val="24"/>
        </w:rPr>
        <w:t xml:space="preserve"> </w:t>
      </w:r>
      <w:r w:rsidR="0012556E">
        <w:rPr>
          <w:sz w:val="24"/>
        </w:rPr>
        <w:t>reason,</w:t>
      </w:r>
      <w:r w:rsidR="0012556E">
        <w:rPr>
          <w:spacing w:val="1"/>
          <w:sz w:val="24"/>
        </w:rPr>
        <w:t xml:space="preserve"> </w:t>
      </w:r>
      <w:r w:rsidR="0012556E">
        <w:rPr>
          <w:sz w:val="24"/>
        </w:rPr>
        <w:t>whether at its own initiative or otherwise, modify the tender documents and</w:t>
      </w:r>
      <w:r w:rsidR="0012556E">
        <w:rPr>
          <w:spacing w:val="1"/>
          <w:sz w:val="24"/>
        </w:rPr>
        <w:t xml:space="preserve"> </w:t>
      </w:r>
      <w:r w:rsidR="0012556E">
        <w:rPr>
          <w:sz w:val="24"/>
        </w:rPr>
        <w:t xml:space="preserve">notify the addendum on </w:t>
      </w:r>
      <w:r w:rsidR="0012556E" w:rsidRPr="009D67B1">
        <w:rPr>
          <w:sz w:val="24"/>
        </w:rPr>
        <w:t>Karnataka public Procurement portal</w:t>
      </w:r>
      <w:r w:rsidR="0012556E">
        <w:rPr>
          <w:sz w:val="24"/>
        </w:rPr>
        <w:t>. No individual communication is made in</w:t>
      </w:r>
      <w:r w:rsidR="0012556E">
        <w:rPr>
          <w:spacing w:val="1"/>
          <w:sz w:val="24"/>
        </w:rPr>
        <w:t xml:space="preserve"> </w:t>
      </w:r>
      <w:r w:rsidR="0012556E">
        <w:rPr>
          <w:sz w:val="24"/>
        </w:rPr>
        <w:t>this regard.</w:t>
      </w:r>
    </w:p>
    <w:p w14:paraId="1FFCB3FD" w14:textId="0E73DB4B" w:rsidR="00B54DC4" w:rsidRPr="0012556E" w:rsidRDefault="0012556E">
      <w:pPr>
        <w:pStyle w:val="ListParagraph"/>
        <w:numPr>
          <w:ilvl w:val="1"/>
          <w:numId w:val="34"/>
        </w:numPr>
        <w:tabs>
          <w:tab w:val="left" w:pos="1285"/>
        </w:tabs>
        <w:spacing w:line="276" w:lineRule="auto"/>
        <w:ind w:right="856" w:hanging="360"/>
        <w:jc w:val="both"/>
        <w:rPr>
          <w:sz w:val="24"/>
        </w:rPr>
      </w:pPr>
      <w:r>
        <w:rPr>
          <w:sz w:val="24"/>
        </w:rPr>
        <w:t>In order to allow prospective BIDDERS reasonable time in which to take the addendum</w:t>
      </w:r>
      <w:r>
        <w:rPr>
          <w:spacing w:val="1"/>
          <w:sz w:val="24"/>
        </w:rPr>
        <w:t xml:space="preserve"> </w:t>
      </w:r>
      <w:r>
        <w:rPr>
          <w:sz w:val="24"/>
        </w:rPr>
        <w:t>into account in preparing their tenders, the Purchaser, at its discretion, may extend the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deadline for the submission of tenders and issue corrigendum on </w:t>
      </w:r>
      <w:r w:rsidRPr="009D67B1">
        <w:rPr>
          <w:sz w:val="24"/>
        </w:rPr>
        <w:t>Karnataka public Procurement portal</w:t>
      </w:r>
      <w:r>
        <w:rPr>
          <w:sz w:val="24"/>
        </w:rPr>
        <w:t>.</w:t>
      </w:r>
    </w:p>
    <w:p w14:paraId="3C91C1FC" w14:textId="77777777" w:rsidR="00B54DC4" w:rsidRDefault="00000000">
      <w:pPr>
        <w:pStyle w:val="Heading2"/>
        <w:numPr>
          <w:ilvl w:val="0"/>
          <w:numId w:val="33"/>
        </w:numPr>
        <w:tabs>
          <w:tab w:val="left" w:pos="3824"/>
        </w:tabs>
        <w:spacing w:before="90"/>
        <w:jc w:val="left"/>
      </w:pPr>
      <w:r>
        <w:t>PREPARATION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TENDERS</w:t>
      </w:r>
    </w:p>
    <w:p w14:paraId="3ECBA88E" w14:textId="77777777" w:rsidR="00B54DC4" w:rsidRDefault="00000000">
      <w:pPr>
        <w:pStyle w:val="ListParagraph"/>
        <w:numPr>
          <w:ilvl w:val="0"/>
          <w:numId w:val="32"/>
        </w:numPr>
        <w:tabs>
          <w:tab w:val="left" w:pos="819"/>
          <w:tab w:val="left" w:pos="820"/>
        </w:tabs>
        <w:spacing w:before="41"/>
        <w:rPr>
          <w:b/>
          <w:sz w:val="24"/>
        </w:rPr>
      </w:pPr>
      <w:r>
        <w:rPr>
          <w:b/>
          <w:sz w:val="24"/>
        </w:rPr>
        <w:t>Language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Tender</w:t>
      </w:r>
    </w:p>
    <w:p w14:paraId="260E186B" w14:textId="77777777" w:rsidR="00B54DC4" w:rsidRDefault="00000000">
      <w:pPr>
        <w:pStyle w:val="ListParagraph"/>
        <w:numPr>
          <w:ilvl w:val="1"/>
          <w:numId w:val="32"/>
        </w:numPr>
        <w:tabs>
          <w:tab w:val="left" w:pos="1330"/>
        </w:tabs>
        <w:spacing w:before="42" w:line="276" w:lineRule="auto"/>
        <w:ind w:right="853" w:hanging="360"/>
        <w:jc w:val="both"/>
        <w:rPr>
          <w:sz w:val="24"/>
        </w:rPr>
      </w:pPr>
      <w:r>
        <w:tab/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prepared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 Tenderer, as well as all correspondence and documents</w:t>
      </w:r>
      <w:r>
        <w:rPr>
          <w:spacing w:val="1"/>
          <w:sz w:val="24"/>
        </w:rPr>
        <w:t xml:space="preserve"> </w:t>
      </w:r>
      <w:r>
        <w:rPr>
          <w:sz w:val="24"/>
        </w:rPr>
        <w:t>relating to the tender exchanged by the Tenderer and the Purchaser shall be written in</w:t>
      </w:r>
      <w:r>
        <w:rPr>
          <w:spacing w:val="1"/>
          <w:sz w:val="24"/>
        </w:rPr>
        <w:t xml:space="preserve"> </w:t>
      </w:r>
      <w:r>
        <w:rPr>
          <w:sz w:val="24"/>
        </w:rPr>
        <w:t>English language. Supportive documents and printed literature furnished by the tenderer</w:t>
      </w:r>
      <w:r>
        <w:rPr>
          <w:spacing w:val="1"/>
          <w:sz w:val="24"/>
        </w:rPr>
        <w:t xml:space="preserve"> </w:t>
      </w:r>
      <w:r>
        <w:rPr>
          <w:sz w:val="24"/>
        </w:rPr>
        <w:t>may be in another language provided they are accompanied by an accurate translation 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relevant</w:t>
      </w:r>
      <w:r>
        <w:rPr>
          <w:spacing w:val="1"/>
          <w:sz w:val="24"/>
        </w:rPr>
        <w:t xml:space="preserve"> </w:t>
      </w:r>
      <w:r>
        <w:rPr>
          <w:sz w:val="24"/>
        </w:rPr>
        <w:t>passages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English</w:t>
      </w:r>
      <w:r>
        <w:rPr>
          <w:spacing w:val="1"/>
          <w:sz w:val="24"/>
        </w:rPr>
        <w:t xml:space="preserve"> </w:t>
      </w:r>
      <w:r>
        <w:rPr>
          <w:sz w:val="24"/>
        </w:rPr>
        <w:t>language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1"/>
          <w:sz w:val="24"/>
        </w:rPr>
        <w:t xml:space="preserve"> </w:t>
      </w:r>
      <w:r>
        <w:rPr>
          <w:sz w:val="24"/>
        </w:rPr>
        <w:t>case,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purposes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interpretation</w:t>
      </w:r>
      <w:r>
        <w:rPr>
          <w:spacing w:val="-1"/>
          <w:sz w:val="24"/>
        </w:rPr>
        <w:t xml:space="preserve"> </w:t>
      </w:r>
      <w:r>
        <w:rPr>
          <w:sz w:val="24"/>
        </w:rPr>
        <w:t>of the tender, the translation shall</w:t>
      </w:r>
      <w:r>
        <w:rPr>
          <w:spacing w:val="-1"/>
          <w:sz w:val="24"/>
        </w:rPr>
        <w:t xml:space="preserve"> </w:t>
      </w:r>
      <w:r>
        <w:rPr>
          <w:sz w:val="24"/>
        </w:rPr>
        <w:t>govern.</w:t>
      </w:r>
    </w:p>
    <w:p w14:paraId="05CB89A1" w14:textId="77777777" w:rsidR="00B54DC4" w:rsidRDefault="00000000">
      <w:pPr>
        <w:pStyle w:val="Heading2"/>
        <w:numPr>
          <w:ilvl w:val="0"/>
          <w:numId w:val="31"/>
        </w:numPr>
        <w:tabs>
          <w:tab w:val="left" w:pos="700"/>
        </w:tabs>
        <w:jc w:val="both"/>
      </w:pPr>
      <w:r>
        <w:t>Documents</w:t>
      </w:r>
      <w:r>
        <w:rPr>
          <w:spacing w:val="-6"/>
        </w:rPr>
        <w:t xml:space="preserve"> </w:t>
      </w:r>
      <w:r>
        <w:t>comprising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Tender</w:t>
      </w:r>
    </w:p>
    <w:p w14:paraId="6C6BA746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270"/>
        </w:tabs>
        <w:spacing w:before="41"/>
        <w:ind w:left="1270" w:hanging="360"/>
        <w:jc w:val="both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tender</w:t>
      </w:r>
      <w:r>
        <w:rPr>
          <w:spacing w:val="-1"/>
          <w:sz w:val="24"/>
        </w:rPr>
        <w:t xml:space="preserve"> </w:t>
      </w:r>
      <w:r>
        <w:rPr>
          <w:sz w:val="24"/>
        </w:rPr>
        <w:t>prepared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Tenderer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2"/>
          <w:sz w:val="24"/>
        </w:rPr>
        <w:t xml:space="preserve"> </w:t>
      </w:r>
      <w:r>
        <w:rPr>
          <w:sz w:val="24"/>
        </w:rPr>
        <w:t>comprise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following</w:t>
      </w:r>
      <w:r>
        <w:rPr>
          <w:spacing w:val="-1"/>
          <w:sz w:val="24"/>
        </w:rPr>
        <w:t xml:space="preserve"> </w:t>
      </w:r>
      <w:r>
        <w:rPr>
          <w:sz w:val="24"/>
        </w:rPr>
        <w:t>components:</w:t>
      </w:r>
    </w:p>
    <w:p w14:paraId="78FD14B3" w14:textId="77777777" w:rsidR="00B54DC4" w:rsidRDefault="00000000">
      <w:pPr>
        <w:pStyle w:val="ListParagraph"/>
        <w:numPr>
          <w:ilvl w:val="0"/>
          <w:numId w:val="30"/>
        </w:numPr>
        <w:tabs>
          <w:tab w:val="left" w:pos="1180"/>
        </w:tabs>
        <w:spacing w:before="42" w:line="276" w:lineRule="auto"/>
        <w:ind w:right="856"/>
        <w:jc w:val="both"/>
        <w:rPr>
          <w:sz w:val="24"/>
        </w:rPr>
      </w:pPr>
      <w:r>
        <w:rPr>
          <w:sz w:val="24"/>
        </w:rPr>
        <w:t>A Tender Form and a price Schedule completed in accordance with ITT Clauses 8,9 and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</w:p>
    <w:p w14:paraId="20100300" w14:textId="77777777" w:rsidR="00B54DC4" w:rsidRDefault="00000000">
      <w:pPr>
        <w:pStyle w:val="ListParagraph"/>
        <w:numPr>
          <w:ilvl w:val="0"/>
          <w:numId w:val="30"/>
        </w:numPr>
        <w:tabs>
          <w:tab w:val="left" w:pos="1180"/>
        </w:tabs>
        <w:spacing w:line="276" w:lineRule="auto"/>
        <w:ind w:right="855"/>
        <w:jc w:val="both"/>
        <w:rPr>
          <w:sz w:val="24"/>
        </w:rPr>
      </w:pPr>
      <w:r>
        <w:rPr>
          <w:sz w:val="24"/>
        </w:rPr>
        <w:t>Documentary evidence established in accordance with ITT Clause 11 that the Tenderer is</w:t>
      </w:r>
      <w:r>
        <w:rPr>
          <w:spacing w:val="1"/>
          <w:sz w:val="24"/>
        </w:rPr>
        <w:t xml:space="preserve"> </w:t>
      </w:r>
      <w:r>
        <w:rPr>
          <w:sz w:val="24"/>
        </w:rPr>
        <w:t>eligible to tender and is qualified to perform the contract if its tender is accepted;</w:t>
      </w:r>
    </w:p>
    <w:p w14:paraId="214FE71A" w14:textId="77777777" w:rsidR="00B54DC4" w:rsidRDefault="00000000">
      <w:pPr>
        <w:pStyle w:val="ListParagraph"/>
        <w:numPr>
          <w:ilvl w:val="0"/>
          <w:numId w:val="30"/>
        </w:numPr>
        <w:tabs>
          <w:tab w:val="left" w:pos="1180"/>
        </w:tabs>
        <w:spacing w:line="276" w:lineRule="auto"/>
        <w:ind w:right="860"/>
        <w:jc w:val="both"/>
        <w:rPr>
          <w:sz w:val="24"/>
        </w:rPr>
      </w:pPr>
      <w:r>
        <w:rPr>
          <w:sz w:val="24"/>
        </w:rPr>
        <w:t>Documentary evidence established in accordance with ITT Clause 12 that the goods and</w:t>
      </w:r>
      <w:r>
        <w:rPr>
          <w:spacing w:val="1"/>
          <w:sz w:val="24"/>
        </w:rPr>
        <w:t xml:space="preserve"> </w:t>
      </w:r>
      <w:r>
        <w:rPr>
          <w:sz w:val="24"/>
        </w:rPr>
        <w:t>ancillary</w:t>
      </w:r>
      <w:r>
        <w:rPr>
          <w:spacing w:val="1"/>
          <w:sz w:val="24"/>
        </w:rPr>
        <w:t xml:space="preserve"> </w:t>
      </w:r>
      <w:r>
        <w:rPr>
          <w:sz w:val="24"/>
        </w:rPr>
        <w:t>services to be supplied by the Tenderer are eligible goods and services and</w:t>
      </w:r>
      <w:r>
        <w:rPr>
          <w:spacing w:val="1"/>
          <w:sz w:val="24"/>
        </w:rPr>
        <w:t xml:space="preserve"> </w:t>
      </w:r>
      <w:r>
        <w:rPr>
          <w:sz w:val="24"/>
        </w:rPr>
        <w:t>conform to the tender documents; and</w:t>
      </w:r>
    </w:p>
    <w:p w14:paraId="11618A98" w14:textId="77777777" w:rsidR="00B54DC4" w:rsidRDefault="00000000">
      <w:pPr>
        <w:pStyle w:val="ListParagraph"/>
        <w:numPr>
          <w:ilvl w:val="0"/>
          <w:numId w:val="30"/>
        </w:numPr>
        <w:tabs>
          <w:tab w:val="left" w:pos="1180"/>
        </w:tabs>
        <w:jc w:val="both"/>
        <w:rPr>
          <w:sz w:val="24"/>
        </w:rPr>
      </w:pPr>
      <w:r>
        <w:rPr>
          <w:sz w:val="24"/>
        </w:rPr>
        <w:t>Earnest Money Deposit furnished in accordance with ITT Clause 13.</w:t>
      </w:r>
    </w:p>
    <w:p w14:paraId="660E9AE5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spacing w:before="41"/>
        <w:ind w:left="820" w:hanging="360"/>
        <w:jc w:val="both"/>
      </w:pPr>
      <w:r>
        <w:t>Tender</w:t>
      </w:r>
      <w:r>
        <w:rPr>
          <w:spacing w:val="-10"/>
        </w:rPr>
        <w:t xml:space="preserve"> </w:t>
      </w:r>
      <w:r>
        <w:t>Form</w:t>
      </w:r>
    </w:p>
    <w:p w14:paraId="59592D70" w14:textId="77777777" w:rsidR="00B54DC4" w:rsidRDefault="00000000">
      <w:pPr>
        <w:pStyle w:val="BodyText"/>
        <w:ind w:left="1000" w:right="857" w:hanging="360"/>
        <w:jc w:val="both"/>
      </w:pPr>
      <w:r>
        <w:t>a.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complete the Tender Form and the Price Schedule furnished in the</w:t>
      </w:r>
      <w:r>
        <w:rPr>
          <w:spacing w:val="1"/>
        </w:rPr>
        <w:t xml:space="preserve"> </w:t>
      </w:r>
      <w:r>
        <w:t>Eportal, indicating the Goods to be delivered, country of origin, quantity and prices.</w:t>
      </w:r>
    </w:p>
    <w:p w14:paraId="4D311141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ind w:left="820" w:hanging="360"/>
        <w:jc w:val="both"/>
      </w:pPr>
      <w:r>
        <w:t>Tender</w:t>
      </w:r>
      <w:r>
        <w:rPr>
          <w:spacing w:val="-10"/>
        </w:rPr>
        <w:t xml:space="preserve"> </w:t>
      </w:r>
      <w:r>
        <w:t>Prices</w:t>
      </w:r>
    </w:p>
    <w:p w14:paraId="6E6FD635" w14:textId="357C76A3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ind w:left="1180" w:right="854" w:hanging="360"/>
        <w:jc w:val="both"/>
        <w:rPr>
          <w:sz w:val="24"/>
        </w:rPr>
      </w:pPr>
      <w:r>
        <w:rPr>
          <w:sz w:val="24"/>
        </w:rPr>
        <w:t>The Tenderer shall indicate on the Price Schedule the unit prices and total tender prices of</w:t>
      </w:r>
      <w:r>
        <w:rPr>
          <w:spacing w:val="-57"/>
          <w:sz w:val="24"/>
        </w:rPr>
        <w:t xml:space="preserve"> </w:t>
      </w:r>
      <w:r>
        <w:rPr>
          <w:sz w:val="24"/>
        </w:rPr>
        <w:t>the goods it proposes to supply under the Contract,</w:t>
      </w:r>
      <w:r>
        <w:rPr>
          <w:spacing w:val="-1"/>
          <w:sz w:val="24"/>
        </w:rPr>
        <w:t xml:space="preserve"> </w:t>
      </w:r>
      <w:r>
        <w:rPr>
          <w:sz w:val="24"/>
        </w:rPr>
        <w:t>tenderers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58"/>
          <w:sz w:val="24"/>
        </w:rPr>
        <w:t xml:space="preserve"> </w:t>
      </w:r>
      <w:r>
        <w:rPr>
          <w:sz w:val="24"/>
        </w:rPr>
        <w:t>quote for the complete requirement of goods and services specified under each schedule</w:t>
      </w:r>
      <w:r>
        <w:rPr>
          <w:spacing w:val="1"/>
          <w:sz w:val="24"/>
        </w:rPr>
        <w:t xml:space="preserve"> </w:t>
      </w:r>
      <w:r>
        <w:rPr>
          <w:sz w:val="24"/>
        </w:rPr>
        <w:t>on a single responsibility basis, failing which such tenders will not be taken into account</w:t>
      </w:r>
      <w:r>
        <w:rPr>
          <w:spacing w:val="1"/>
          <w:sz w:val="24"/>
        </w:rPr>
        <w:t xml:space="preserve"> </w:t>
      </w:r>
      <w:r>
        <w:rPr>
          <w:sz w:val="24"/>
        </w:rPr>
        <w:t>for evaluation and will not be considered for award</w:t>
      </w:r>
    </w:p>
    <w:p w14:paraId="5379A929" w14:textId="71D44A71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ind w:left="1180" w:hanging="360"/>
        <w:jc w:val="both"/>
        <w:rPr>
          <w:sz w:val="24"/>
        </w:rPr>
      </w:pPr>
      <w:r>
        <w:rPr>
          <w:sz w:val="24"/>
        </w:rPr>
        <w:t>Prices indicated on the Price Schedule shall be entered including all taxes</w:t>
      </w:r>
      <w:r w:rsidR="0009104E">
        <w:rPr>
          <w:sz w:val="24"/>
        </w:rPr>
        <w:t xml:space="preserve"> and  GST</w:t>
      </w:r>
      <w:r>
        <w:rPr>
          <w:sz w:val="24"/>
        </w:rPr>
        <w:t>:</w:t>
      </w:r>
    </w:p>
    <w:p w14:paraId="7D5B781C" w14:textId="77777777" w:rsidR="00B54DC4" w:rsidRDefault="00000000">
      <w:pPr>
        <w:pStyle w:val="ListParagraph"/>
        <w:numPr>
          <w:ilvl w:val="2"/>
          <w:numId w:val="31"/>
        </w:numPr>
        <w:tabs>
          <w:tab w:val="left" w:pos="1540"/>
        </w:tabs>
        <w:spacing w:line="276" w:lineRule="auto"/>
        <w:ind w:right="857" w:hanging="450"/>
        <w:jc w:val="both"/>
        <w:rPr>
          <w:sz w:val="24"/>
        </w:rPr>
      </w:pPr>
      <w:r>
        <w:rPr>
          <w:sz w:val="24"/>
        </w:rPr>
        <w:t>the price of the goods, quoted (ex-works, ex-factory, ex-showroom, ex-warehouse, or</w:t>
      </w:r>
      <w:r>
        <w:rPr>
          <w:spacing w:val="1"/>
          <w:sz w:val="24"/>
        </w:rPr>
        <w:t xml:space="preserve"> </w:t>
      </w:r>
      <w:r>
        <w:rPr>
          <w:sz w:val="24"/>
        </w:rPr>
        <w:t>off-the-shelf, as applicable), including all duties and sales and other taxes already paid</w:t>
      </w:r>
      <w:r>
        <w:rPr>
          <w:spacing w:val="-57"/>
          <w:sz w:val="24"/>
        </w:rPr>
        <w:t xml:space="preserve"> </w:t>
      </w:r>
      <w:r>
        <w:rPr>
          <w:sz w:val="24"/>
        </w:rPr>
        <w:t>or payable</w:t>
      </w:r>
    </w:p>
    <w:p w14:paraId="391BD1CB" w14:textId="77777777" w:rsidR="00B54DC4" w:rsidRDefault="00000000">
      <w:pPr>
        <w:pStyle w:val="ListParagraph"/>
        <w:numPr>
          <w:ilvl w:val="3"/>
          <w:numId w:val="31"/>
        </w:numPr>
        <w:tabs>
          <w:tab w:val="left" w:pos="2260"/>
        </w:tabs>
        <w:spacing w:before="46" w:line="252" w:lineRule="auto"/>
        <w:ind w:right="865" w:hanging="450"/>
        <w:jc w:val="both"/>
        <w:rPr>
          <w:sz w:val="24"/>
        </w:rPr>
      </w:pP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components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raw</w:t>
      </w:r>
      <w:r>
        <w:rPr>
          <w:spacing w:val="1"/>
          <w:sz w:val="24"/>
        </w:rPr>
        <w:t xml:space="preserve"> </w:t>
      </w:r>
      <w:r>
        <w:rPr>
          <w:sz w:val="24"/>
        </w:rPr>
        <w:t>material used in the manufacture or assembly of</w:t>
      </w:r>
      <w:r>
        <w:rPr>
          <w:spacing w:val="1"/>
          <w:sz w:val="24"/>
        </w:rPr>
        <w:t xml:space="preserve"> </w:t>
      </w:r>
      <w:r>
        <w:rPr>
          <w:sz w:val="24"/>
        </w:rPr>
        <w:t>goods quoted ex-works or ex-factory; or</w:t>
      </w:r>
    </w:p>
    <w:p w14:paraId="7B4C29E4" w14:textId="77777777" w:rsidR="00B54DC4" w:rsidRDefault="00000000">
      <w:pPr>
        <w:pStyle w:val="ListParagraph"/>
        <w:numPr>
          <w:ilvl w:val="3"/>
          <w:numId w:val="31"/>
        </w:numPr>
        <w:tabs>
          <w:tab w:val="left" w:pos="2350"/>
        </w:tabs>
        <w:ind w:left="2350" w:hanging="540"/>
        <w:jc w:val="both"/>
        <w:rPr>
          <w:sz w:val="24"/>
        </w:rPr>
      </w:pPr>
      <w:r>
        <w:rPr>
          <w:sz w:val="24"/>
        </w:rPr>
        <w:t>On</w:t>
      </w:r>
      <w:r>
        <w:rPr>
          <w:spacing w:val="45"/>
          <w:sz w:val="24"/>
        </w:rPr>
        <w:t xml:space="preserve"> </w:t>
      </w:r>
      <w:r>
        <w:rPr>
          <w:sz w:val="24"/>
        </w:rPr>
        <w:t>the</w:t>
      </w:r>
      <w:r>
        <w:rPr>
          <w:spacing w:val="45"/>
          <w:sz w:val="24"/>
        </w:rPr>
        <w:t xml:space="preserve"> </w:t>
      </w:r>
      <w:r>
        <w:rPr>
          <w:sz w:val="24"/>
        </w:rPr>
        <w:t>previously</w:t>
      </w:r>
      <w:r>
        <w:rPr>
          <w:spacing w:val="45"/>
          <w:sz w:val="24"/>
        </w:rPr>
        <w:t xml:space="preserve"> </w:t>
      </w:r>
      <w:r>
        <w:rPr>
          <w:sz w:val="24"/>
        </w:rPr>
        <w:t>imported</w:t>
      </w:r>
      <w:r>
        <w:rPr>
          <w:spacing w:val="45"/>
          <w:sz w:val="24"/>
        </w:rPr>
        <w:t xml:space="preserve"> </w:t>
      </w:r>
      <w:r>
        <w:rPr>
          <w:sz w:val="24"/>
        </w:rPr>
        <w:t>goods</w:t>
      </w:r>
      <w:r>
        <w:rPr>
          <w:spacing w:val="45"/>
          <w:sz w:val="24"/>
        </w:rPr>
        <w:t xml:space="preserve"> </w:t>
      </w:r>
      <w:r>
        <w:rPr>
          <w:sz w:val="24"/>
        </w:rPr>
        <w:t>of</w:t>
      </w:r>
      <w:r>
        <w:rPr>
          <w:spacing w:val="45"/>
          <w:sz w:val="24"/>
        </w:rPr>
        <w:t xml:space="preserve"> </w:t>
      </w:r>
      <w:r>
        <w:rPr>
          <w:sz w:val="24"/>
        </w:rPr>
        <w:t>foreign</w:t>
      </w:r>
      <w:r>
        <w:rPr>
          <w:spacing w:val="45"/>
          <w:sz w:val="24"/>
        </w:rPr>
        <w:t xml:space="preserve"> </w:t>
      </w:r>
      <w:r>
        <w:rPr>
          <w:sz w:val="24"/>
        </w:rPr>
        <w:t>origin</w:t>
      </w:r>
      <w:r>
        <w:rPr>
          <w:spacing w:val="45"/>
          <w:sz w:val="24"/>
        </w:rPr>
        <w:t xml:space="preserve"> </w:t>
      </w:r>
      <w:r>
        <w:rPr>
          <w:sz w:val="24"/>
        </w:rPr>
        <w:t>quoted</w:t>
      </w:r>
      <w:r>
        <w:rPr>
          <w:spacing w:val="45"/>
          <w:sz w:val="24"/>
        </w:rPr>
        <w:t xml:space="preserve"> </w:t>
      </w:r>
      <w:r>
        <w:rPr>
          <w:sz w:val="24"/>
        </w:rPr>
        <w:t>ex-showroom,</w:t>
      </w:r>
    </w:p>
    <w:p w14:paraId="33F0052B" w14:textId="77777777" w:rsidR="00B54DC4" w:rsidRDefault="00B54DC4">
      <w:pPr>
        <w:jc w:val="both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1A03077C" w14:textId="77777777" w:rsidR="00B54DC4" w:rsidRDefault="00000000">
      <w:pPr>
        <w:pStyle w:val="BodyText"/>
        <w:spacing w:before="60"/>
        <w:ind w:left="2350"/>
      </w:pPr>
      <w:r>
        <w:lastRenderedPageBreak/>
        <w:t>ex-warehouse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off-the-shelf.</w:t>
      </w:r>
    </w:p>
    <w:p w14:paraId="0142D0C1" w14:textId="77777777" w:rsidR="00B54DC4" w:rsidRDefault="00000000">
      <w:pPr>
        <w:pStyle w:val="ListParagraph"/>
        <w:numPr>
          <w:ilvl w:val="2"/>
          <w:numId w:val="31"/>
        </w:numPr>
        <w:tabs>
          <w:tab w:val="left" w:pos="1540"/>
        </w:tabs>
        <w:spacing w:before="212"/>
        <w:ind w:right="861" w:hanging="480"/>
        <w:jc w:val="both"/>
        <w:rPr>
          <w:sz w:val="24"/>
        </w:rPr>
      </w:pPr>
      <w:r>
        <w:rPr>
          <w:sz w:val="24"/>
        </w:rPr>
        <w:t>Any Indian duties, sales and other taxes which will be payable on the goods if this</w:t>
      </w:r>
      <w:r>
        <w:rPr>
          <w:spacing w:val="1"/>
          <w:sz w:val="24"/>
        </w:rPr>
        <w:t xml:space="preserve"> </w:t>
      </w:r>
      <w:r>
        <w:rPr>
          <w:sz w:val="24"/>
        </w:rPr>
        <w:t>Contract is awarded;</w:t>
      </w:r>
    </w:p>
    <w:p w14:paraId="7B4F3222" w14:textId="77777777" w:rsidR="00B54DC4" w:rsidRDefault="00B54DC4">
      <w:pPr>
        <w:pStyle w:val="BodyText"/>
        <w:spacing w:before="11"/>
      </w:pPr>
    </w:p>
    <w:p w14:paraId="28434122" w14:textId="77777777" w:rsidR="00B54DC4" w:rsidRDefault="00000000">
      <w:pPr>
        <w:pStyle w:val="ListParagraph"/>
        <w:numPr>
          <w:ilvl w:val="2"/>
          <w:numId w:val="31"/>
        </w:numPr>
        <w:tabs>
          <w:tab w:val="left" w:pos="1540"/>
        </w:tabs>
        <w:spacing w:line="276" w:lineRule="auto"/>
        <w:ind w:right="858" w:hanging="48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price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inland</w:t>
      </w:r>
      <w:r>
        <w:rPr>
          <w:spacing w:val="1"/>
          <w:sz w:val="24"/>
        </w:rPr>
        <w:t xml:space="preserve"> </w:t>
      </w:r>
      <w:r>
        <w:rPr>
          <w:sz w:val="24"/>
        </w:rPr>
        <w:t>transportation,</w:t>
      </w:r>
      <w:r>
        <w:rPr>
          <w:spacing w:val="1"/>
          <w:sz w:val="24"/>
        </w:rPr>
        <w:t xml:space="preserve"> </w:t>
      </w:r>
      <w:r>
        <w:rPr>
          <w:sz w:val="24"/>
        </w:rPr>
        <w:t>insurance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local</w:t>
      </w:r>
      <w:r>
        <w:rPr>
          <w:spacing w:val="1"/>
          <w:sz w:val="24"/>
        </w:rPr>
        <w:t xml:space="preserve"> </w:t>
      </w:r>
      <w:r>
        <w:rPr>
          <w:sz w:val="24"/>
        </w:rPr>
        <w:t>costs</w:t>
      </w:r>
      <w:r>
        <w:rPr>
          <w:spacing w:val="1"/>
          <w:sz w:val="24"/>
        </w:rPr>
        <w:t xml:space="preserve"> </w:t>
      </w:r>
      <w:r>
        <w:rPr>
          <w:sz w:val="24"/>
        </w:rPr>
        <w:t>incidental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57"/>
          <w:sz w:val="24"/>
        </w:rPr>
        <w:t xml:space="preserve"> </w:t>
      </w:r>
      <w:r>
        <w:rPr>
          <w:sz w:val="24"/>
        </w:rPr>
        <w:t>delivery of the goods to their final destination.</w:t>
      </w:r>
    </w:p>
    <w:p w14:paraId="37268141" w14:textId="77777777" w:rsidR="00B54DC4" w:rsidRDefault="00B54DC4">
      <w:pPr>
        <w:pStyle w:val="BodyText"/>
      </w:pPr>
    </w:p>
    <w:p w14:paraId="5B397487" w14:textId="77777777" w:rsidR="00B54DC4" w:rsidRDefault="00000000">
      <w:pPr>
        <w:pStyle w:val="ListParagraph"/>
        <w:numPr>
          <w:ilvl w:val="2"/>
          <w:numId w:val="31"/>
        </w:numPr>
        <w:tabs>
          <w:tab w:val="left" w:pos="1540"/>
        </w:tabs>
        <w:spacing w:line="276" w:lineRule="auto"/>
        <w:ind w:right="865" w:hanging="480"/>
        <w:jc w:val="both"/>
        <w:rPr>
          <w:sz w:val="24"/>
        </w:rPr>
      </w:pPr>
      <w:r>
        <w:rPr>
          <w:sz w:val="24"/>
        </w:rPr>
        <w:t>The price of other incidental services listed in clause 4 of the special condition of</w:t>
      </w:r>
      <w:r>
        <w:rPr>
          <w:spacing w:val="1"/>
          <w:sz w:val="24"/>
        </w:rPr>
        <w:t xml:space="preserve"> </w:t>
      </w:r>
      <w:r>
        <w:rPr>
          <w:sz w:val="24"/>
        </w:rPr>
        <w:t>contract.</w:t>
      </w:r>
    </w:p>
    <w:p w14:paraId="463837AF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spacing w:before="79"/>
        <w:ind w:left="1180" w:right="860" w:hanging="360"/>
        <w:jc w:val="both"/>
        <w:rPr>
          <w:sz w:val="24"/>
        </w:rPr>
      </w:pPr>
      <w:r>
        <w:rPr>
          <w:sz w:val="24"/>
        </w:rPr>
        <w:t>The Tenderer’s separation of the price components in accordance with ITT Clause 9.2</w:t>
      </w:r>
      <w:r>
        <w:rPr>
          <w:spacing w:val="1"/>
          <w:sz w:val="24"/>
        </w:rPr>
        <w:t xml:space="preserve"> </w:t>
      </w:r>
      <w:r>
        <w:rPr>
          <w:sz w:val="24"/>
        </w:rPr>
        <w:t>above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be solely for the purpose of facilitating the comparison of tenders by 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and will not in any way limit the Purchaser's right to contract on any of the</w:t>
      </w:r>
      <w:r>
        <w:rPr>
          <w:spacing w:val="1"/>
          <w:sz w:val="24"/>
        </w:rPr>
        <w:t xml:space="preserve"> </w:t>
      </w:r>
      <w:r>
        <w:rPr>
          <w:sz w:val="24"/>
        </w:rPr>
        <w:t>terms</w:t>
      </w:r>
      <w:r>
        <w:rPr>
          <w:spacing w:val="-1"/>
          <w:sz w:val="24"/>
        </w:rPr>
        <w:t xml:space="preserve"> </w:t>
      </w:r>
      <w:r>
        <w:rPr>
          <w:sz w:val="24"/>
        </w:rPr>
        <w:t>offered.</w:t>
      </w:r>
    </w:p>
    <w:p w14:paraId="75BD09D7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spacing w:before="207"/>
        <w:ind w:left="1180" w:right="858" w:hanging="360"/>
        <w:jc w:val="both"/>
        <w:rPr>
          <w:sz w:val="24"/>
        </w:rPr>
      </w:pPr>
      <w:r>
        <w:rPr>
          <w:sz w:val="24"/>
        </w:rPr>
        <w:t>Prices quoted by the Tenderer shall be fixed during the Tenderer’s performance of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subject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variation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account.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submitted</w:t>
      </w:r>
      <w:r>
        <w:rPr>
          <w:spacing w:val="1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adjustable price quotation will be treated as non-responsive and rejected, pursuant to ITT</w:t>
      </w:r>
      <w:r>
        <w:rPr>
          <w:spacing w:val="1"/>
          <w:sz w:val="24"/>
        </w:rPr>
        <w:t xml:space="preserve"> </w:t>
      </w:r>
      <w:r>
        <w:rPr>
          <w:sz w:val="24"/>
        </w:rPr>
        <w:t>Clause 22.</w:t>
      </w:r>
    </w:p>
    <w:p w14:paraId="702F7211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ind w:left="820" w:hanging="360"/>
        <w:jc w:val="both"/>
      </w:pPr>
      <w:r>
        <w:t>Tender</w:t>
      </w:r>
      <w:r>
        <w:rPr>
          <w:spacing w:val="-12"/>
        </w:rPr>
        <w:t xml:space="preserve"> </w:t>
      </w:r>
      <w:r>
        <w:t>Currency</w:t>
      </w:r>
    </w:p>
    <w:p w14:paraId="6737E4D8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300"/>
        </w:tabs>
        <w:ind w:left="1300" w:hanging="480"/>
        <w:jc w:val="both"/>
        <w:rPr>
          <w:sz w:val="24"/>
        </w:rPr>
      </w:pPr>
      <w:r>
        <w:rPr>
          <w:sz w:val="24"/>
        </w:rPr>
        <w:t>Prices shall be quoted in Indian Rupees:</w:t>
      </w:r>
    </w:p>
    <w:p w14:paraId="6653173F" w14:textId="77777777" w:rsidR="00B54DC4" w:rsidRDefault="00000000">
      <w:pPr>
        <w:pStyle w:val="Heading2"/>
        <w:numPr>
          <w:ilvl w:val="0"/>
          <w:numId w:val="31"/>
        </w:numPr>
        <w:tabs>
          <w:tab w:val="left" w:pos="807"/>
        </w:tabs>
        <w:ind w:left="806" w:hanging="347"/>
        <w:jc w:val="both"/>
      </w:pPr>
      <w:r>
        <w:t>Documents</w:t>
      </w:r>
      <w:r>
        <w:rPr>
          <w:spacing w:val="-6"/>
        </w:rPr>
        <w:t xml:space="preserve"> </w:t>
      </w:r>
      <w:r>
        <w:t>Establishing</w:t>
      </w:r>
      <w:r>
        <w:rPr>
          <w:spacing w:val="-5"/>
        </w:rPr>
        <w:t xml:space="preserve"> </w:t>
      </w:r>
      <w:r>
        <w:t>Tenderer`s</w:t>
      </w:r>
      <w:r>
        <w:rPr>
          <w:spacing w:val="-6"/>
        </w:rPr>
        <w:t xml:space="preserve"> </w:t>
      </w:r>
      <w:r>
        <w:t>Eligibility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Conformity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Tender</w:t>
      </w:r>
      <w:r>
        <w:rPr>
          <w:spacing w:val="-5"/>
        </w:rPr>
        <w:t xml:space="preserve"> </w:t>
      </w:r>
      <w:r>
        <w:t>Documents</w:t>
      </w:r>
    </w:p>
    <w:p w14:paraId="1CAFB17E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52"/>
        </w:tabs>
        <w:spacing w:line="259" w:lineRule="auto"/>
        <w:ind w:right="853" w:hanging="570"/>
        <w:jc w:val="both"/>
        <w:rPr>
          <w:sz w:val="24"/>
        </w:rPr>
      </w:pPr>
      <w:r>
        <w:rPr>
          <w:sz w:val="24"/>
        </w:rPr>
        <w:t>Pursuant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ITT</w:t>
      </w:r>
      <w:r>
        <w:rPr>
          <w:spacing w:val="1"/>
          <w:sz w:val="24"/>
        </w:rPr>
        <w:t xml:space="preserve"> </w:t>
      </w:r>
      <w:r>
        <w:rPr>
          <w:sz w:val="24"/>
        </w:rPr>
        <w:t>Clause</w:t>
      </w:r>
      <w:r>
        <w:rPr>
          <w:spacing w:val="1"/>
          <w:sz w:val="24"/>
        </w:rPr>
        <w:t xml:space="preserve"> </w:t>
      </w:r>
      <w:r>
        <w:rPr>
          <w:sz w:val="24"/>
        </w:rPr>
        <w:t>7, the Tenderer shall furnish, as part of its tender, documents</w:t>
      </w:r>
      <w:r>
        <w:rPr>
          <w:spacing w:val="1"/>
          <w:sz w:val="24"/>
        </w:rPr>
        <w:t xml:space="preserve"> </w:t>
      </w:r>
      <w:r>
        <w:rPr>
          <w:sz w:val="24"/>
        </w:rPr>
        <w:t>establishing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tenderers eligibility to the tender and its qualifications to perform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 if its tender is accepted.</w:t>
      </w:r>
    </w:p>
    <w:p w14:paraId="1B38EDF1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95"/>
        </w:tabs>
        <w:spacing w:before="216" w:line="276" w:lineRule="auto"/>
        <w:ind w:right="866" w:hanging="540"/>
        <w:jc w:val="both"/>
        <w:rPr>
          <w:sz w:val="24"/>
        </w:rPr>
      </w:pPr>
      <w:r>
        <w:tab/>
      </w:r>
      <w:r>
        <w:rPr>
          <w:sz w:val="24"/>
        </w:rPr>
        <w:t>The documentary evidence of the tenderers qualifications to perform the contract if its</w:t>
      </w:r>
      <w:r>
        <w:rPr>
          <w:spacing w:val="1"/>
          <w:sz w:val="24"/>
        </w:rPr>
        <w:t xml:space="preserve"> </w:t>
      </w:r>
      <w:r>
        <w:rPr>
          <w:sz w:val="24"/>
        </w:rPr>
        <w:t>tender is accepted shall establish to purchaser`s satisfaction:</w:t>
      </w:r>
    </w:p>
    <w:p w14:paraId="720CEEBF" w14:textId="77777777" w:rsidR="00B54DC4" w:rsidRDefault="00000000">
      <w:pPr>
        <w:pStyle w:val="ListParagraph"/>
        <w:numPr>
          <w:ilvl w:val="0"/>
          <w:numId w:val="29"/>
        </w:numPr>
        <w:tabs>
          <w:tab w:val="left" w:pos="1090"/>
        </w:tabs>
        <w:spacing w:before="115"/>
        <w:ind w:right="856"/>
        <w:jc w:val="both"/>
        <w:rPr>
          <w:sz w:val="24"/>
        </w:rPr>
      </w:pPr>
      <w:r>
        <w:rPr>
          <w:sz w:val="24"/>
        </w:rPr>
        <w:t>That in the case of tender offering to supply goods under the contract which the tenderer</w:t>
      </w:r>
      <w:r>
        <w:rPr>
          <w:spacing w:val="1"/>
          <w:sz w:val="24"/>
        </w:rPr>
        <w:t xml:space="preserve"> </w:t>
      </w:r>
      <w:r>
        <w:rPr>
          <w:sz w:val="24"/>
        </w:rPr>
        <w:t>did not manufacture or otherwise produce, the tenderer has been duly authorized (as per</w:t>
      </w:r>
      <w:r>
        <w:rPr>
          <w:spacing w:val="1"/>
          <w:sz w:val="24"/>
        </w:rPr>
        <w:t xml:space="preserve"> </w:t>
      </w:r>
      <w:r>
        <w:rPr>
          <w:sz w:val="24"/>
        </w:rPr>
        <w:t>authorization form in section XIII) by the goods` manufacturer or producer to supply the</w:t>
      </w:r>
      <w:r>
        <w:rPr>
          <w:spacing w:val="1"/>
          <w:sz w:val="24"/>
        </w:rPr>
        <w:t xml:space="preserve"> </w:t>
      </w:r>
      <w:r>
        <w:rPr>
          <w:sz w:val="24"/>
        </w:rPr>
        <w:t>goods in India.</w:t>
      </w:r>
    </w:p>
    <w:p w14:paraId="752FF810" w14:textId="77777777" w:rsidR="00B54DC4" w:rsidRDefault="00000000">
      <w:pPr>
        <w:pStyle w:val="BodyText"/>
        <w:ind w:left="1090" w:right="862"/>
        <w:jc w:val="both"/>
      </w:pPr>
      <w:r>
        <w:t>[Note: Supplies for any particular item in each schedule of the tender should be from one</w:t>
      </w:r>
      <w:r>
        <w:rPr>
          <w:spacing w:val="1"/>
        </w:rPr>
        <w:t xml:space="preserve"> </w:t>
      </w:r>
      <w:r>
        <w:t>manufacturer only. Tenders from agents offering supplies from different manufacturers for</w:t>
      </w:r>
      <w:r>
        <w:rPr>
          <w:spacing w:val="-57"/>
        </w:rPr>
        <w:t xml:space="preserve"> </w:t>
      </w:r>
      <w:r>
        <w:t>the same item of the schedule in the tender will be treated as non-responsive.]</w:t>
      </w:r>
    </w:p>
    <w:p w14:paraId="4C4C868E" w14:textId="77777777" w:rsidR="00B54DC4" w:rsidRDefault="00000000">
      <w:pPr>
        <w:pStyle w:val="ListParagraph"/>
        <w:numPr>
          <w:ilvl w:val="0"/>
          <w:numId w:val="29"/>
        </w:numPr>
        <w:tabs>
          <w:tab w:val="left" w:pos="1180"/>
        </w:tabs>
        <w:spacing w:before="142" w:line="259" w:lineRule="auto"/>
        <w:ind w:left="1180" w:right="852" w:hanging="480"/>
        <w:jc w:val="both"/>
        <w:rPr>
          <w:sz w:val="24"/>
        </w:rPr>
      </w:pP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financial,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production</w:t>
      </w:r>
      <w:r>
        <w:rPr>
          <w:spacing w:val="1"/>
          <w:sz w:val="24"/>
        </w:rPr>
        <w:t xml:space="preserve"> </w:t>
      </w:r>
      <w:r>
        <w:rPr>
          <w:sz w:val="24"/>
        </w:rPr>
        <w:t>capability</w:t>
      </w:r>
      <w:r>
        <w:rPr>
          <w:spacing w:val="1"/>
          <w:sz w:val="24"/>
        </w:rPr>
        <w:t xml:space="preserve"> </w:t>
      </w:r>
      <w:r>
        <w:rPr>
          <w:sz w:val="24"/>
        </w:rPr>
        <w:t>necessary to</w:t>
      </w:r>
      <w:r>
        <w:rPr>
          <w:spacing w:val="-57"/>
          <w:sz w:val="24"/>
        </w:rPr>
        <w:t xml:space="preserve"> </w:t>
      </w:r>
      <w:r>
        <w:rPr>
          <w:sz w:val="24"/>
        </w:rPr>
        <w:t>perform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meets the criteria outlined in the qualification requirements</w:t>
      </w:r>
      <w:r>
        <w:rPr>
          <w:spacing w:val="1"/>
          <w:sz w:val="24"/>
        </w:rPr>
        <w:t xml:space="preserve"> </w:t>
      </w:r>
      <w:r>
        <w:rPr>
          <w:sz w:val="24"/>
        </w:rPr>
        <w:t>specified in section VII. To this end, all the tenders submitted shall include the following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</w:p>
    <w:p w14:paraId="2ED2E275" w14:textId="77777777" w:rsidR="00B54DC4" w:rsidRDefault="00000000">
      <w:pPr>
        <w:pStyle w:val="ListParagraph"/>
        <w:numPr>
          <w:ilvl w:val="1"/>
          <w:numId w:val="29"/>
        </w:numPr>
        <w:tabs>
          <w:tab w:val="left" w:pos="1705"/>
        </w:tabs>
        <w:spacing w:before="68" w:line="259" w:lineRule="auto"/>
        <w:ind w:right="865" w:hanging="270"/>
        <w:jc w:val="both"/>
        <w:rPr>
          <w:sz w:val="24"/>
        </w:rPr>
      </w:pPr>
      <w:r>
        <w:tab/>
      </w:r>
      <w:r>
        <w:rPr>
          <w:sz w:val="24"/>
        </w:rPr>
        <w:t>the legal status, place of registration and principal place of business of the company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or firm or partnership </w:t>
      </w:r>
      <w:proofErr w:type="spellStart"/>
      <w:r>
        <w:rPr>
          <w:sz w:val="24"/>
        </w:rPr>
        <w:t>etc</w:t>
      </w:r>
      <w:proofErr w:type="spellEnd"/>
    </w:p>
    <w:p w14:paraId="6B46796B" w14:textId="77777777" w:rsidR="00B54DC4" w:rsidRDefault="00000000">
      <w:pPr>
        <w:pStyle w:val="ListParagraph"/>
        <w:numPr>
          <w:ilvl w:val="1"/>
          <w:numId w:val="29"/>
        </w:numPr>
        <w:tabs>
          <w:tab w:val="left" w:pos="1630"/>
        </w:tabs>
        <w:spacing w:line="259" w:lineRule="auto"/>
        <w:ind w:right="857" w:hanging="270"/>
        <w:jc w:val="both"/>
        <w:rPr>
          <w:sz w:val="24"/>
        </w:rPr>
      </w:pPr>
      <w:r>
        <w:rPr>
          <w:sz w:val="24"/>
        </w:rPr>
        <w:t>Details of experience and past performance of the tenderer on item offered and on</w:t>
      </w:r>
      <w:r>
        <w:rPr>
          <w:spacing w:val="1"/>
          <w:sz w:val="24"/>
        </w:rPr>
        <w:t xml:space="preserve"> </w:t>
      </w:r>
      <w:r>
        <w:rPr>
          <w:sz w:val="24"/>
        </w:rPr>
        <w:t>those of similar nature within the past 3 years and details of current contracts in hand</w:t>
      </w:r>
      <w:r>
        <w:rPr>
          <w:spacing w:val="-57"/>
          <w:sz w:val="24"/>
        </w:rPr>
        <w:t xml:space="preserve"> </w:t>
      </w:r>
      <w:r>
        <w:rPr>
          <w:sz w:val="24"/>
        </w:rPr>
        <w:t>and other commitments. (suggested proforma</w:t>
      </w:r>
      <w:r>
        <w:rPr>
          <w:spacing w:val="1"/>
          <w:sz w:val="24"/>
        </w:rPr>
        <w:t xml:space="preserve"> </w:t>
      </w:r>
      <w:r>
        <w:rPr>
          <w:sz w:val="24"/>
        </w:rPr>
        <w:t>given in Section XII )</w:t>
      </w:r>
    </w:p>
    <w:p w14:paraId="09ACF2B0" w14:textId="77777777" w:rsidR="00B54DC4" w:rsidRDefault="00000000">
      <w:pPr>
        <w:pStyle w:val="Heading2"/>
        <w:numPr>
          <w:ilvl w:val="0"/>
          <w:numId w:val="31"/>
        </w:numPr>
        <w:tabs>
          <w:tab w:val="left" w:pos="880"/>
        </w:tabs>
        <w:spacing w:before="224"/>
        <w:ind w:left="880" w:hanging="420"/>
        <w:jc w:val="both"/>
        <w:rPr>
          <w:b w:val="0"/>
        </w:rPr>
      </w:pPr>
      <w:r>
        <w:t>Documents establishing goods eligibility and conformity to tender documents</w:t>
      </w:r>
      <w:r>
        <w:rPr>
          <w:b w:val="0"/>
        </w:rPr>
        <w:t>.</w:t>
      </w:r>
    </w:p>
    <w:p w14:paraId="4AE7044E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79"/>
          <w:tab w:val="left" w:pos="1180"/>
        </w:tabs>
        <w:spacing w:before="11" w:line="249" w:lineRule="auto"/>
        <w:ind w:left="820" w:right="864" w:hanging="360"/>
        <w:jc w:val="left"/>
        <w:rPr>
          <w:sz w:val="24"/>
        </w:rPr>
      </w:pPr>
      <w:r>
        <w:rPr>
          <w:sz w:val="24"/>
        </w:rPr>
        <w:t>Pursuant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ITT</w:t>
      </w:r>
      <w:r>
        <w:rPr>
          <w:spacing w:val="42"/>
          <w:sz w:val="24"/>
        </w:rPr>
        <w:t xml:space="preserve"> </w:t>
      </w:r>
      <w:r>
        <w:rPr>
          <w:sz w:val="24"/>
        </w:rPr>
        <w:t>Clause</w:t>
      </w:r>
      <w:r>
        <w:rPr>
          <w:spacing w:val="42"/>
          <w:sz w:val="24"/>
        </w:rPr>
        <w:t xml:space="preserve"> </w:t>
      </w:r>
      <w:r>
        <w:rPr>
          <w:sz w:val="24"/>
        </w:rPr>
        <w:t>7,</w:t>
      </w:r>
      <w:r>
        <w:rPr>
          <w:spacing w:val="42"/>
          <w:sz w:val="24"/>
        </w:rPr>
        <w:t xml:space="preserve"> </w:t>
      </w:r>
      <w:r>
        <w:rPr>
          <w:sz w:val="24"/>
        </w:rPr>
        <w:t>the</w:t>
      </w:r>
      <w:r>
        <w:rPr>
          <w:spacing w:val="42"/>
          <w:sz w:val="24"/>
        </w:rPr>
        <w:t xml:space="preserve"> </w:t>
      </w:r>
      <w:r>
        <w:rPr>
          <w:sz w:val="24"/>
        </w:rPr>
        <w:t>Tenderer</w:t>
      </w:r>
      <w:r>
        <w:rPr>
          <w:spacing w:val="41"/>
          <w:sz w:val="24"/>
        </w:rPr>
        <w:t xml:space="preserve"> </w:t>
      </w:r>
      <w:r>
        <w:rPr>
          <w:sz w:val="24"/>
        </w:rPr>
        <w:t>shall</w:t>
      </w:r>
      <w:r>
        <w:rPr>
          <w:spacing w:val="42"/>
          <w:sz w:val="24"/>
        </w:rPr>
        <w:t xml:space="preserve"> </w:t>
      </w:r>
      <w:r>
        <w:rPr>
          <w:sz w:val="24"/>
        </w:rPr>
        <w:t>furnish,</w:t>
      </w:r>
      <w:r>
        <w:rPr>
          <w:spacing w:val="42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part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7"/>
          <w:sz w:val="24"/>
        </w:rPr>
        <w:t xml:space="preserve"> </w:t>
      </w:r>
      <w:r>
        <w:rPr>
          <w:sz w:val="24"/>
        </w:rPr>
        <w:t>its</w:t>
      </w:r>
      <w:r>
        <w:rPr>
          <w:spacing w:val="27"/>
          <w:sz w:val="24"/>
        </w:rPr>
        <w:t xml:space="preserve"> </w:t>
      </w:r>
      <w:r>
        <w:rPr>
          <w:sz w:val="24"/>
        </w:rPr>
        <w:t>tender,</w:t>
      </w:r>
      <w:r>
        <w:rPr>
          <w:spacing w:val="27"/>
          <w:sz w:val="24"/>
        </w:rPr>
        <w:t xml:space="preserve"> </w:t>
      </w:r>
      <w:r>
        <w:rPr>
          <w:sz w:val="24"/>
        </w:rPr>
        <w:t>documents</w:t>
      </w:r>
      <w:r>
        <w:rPr>
          <w:spacing w:val="-57"/>
          <w:sz w:val="24"/>
        </w:rPr>
        <w:t xml:space="preserve"> </w:t>
      </w:r>
      <w:r>
        <w:rPr>
          <w:sz w:val="24"/>
        </w:rPr>
        <w:t>establishing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eligibility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3"/>
          <w:sz w:val="24"/>
        </w:rPr>
        <w:t xml:space="preserve"> </w:t>
      </w:r>
      <w:r>
        <w:rPr>
          <w:sz w:val="24"/>
        </w:rPr>
        <w:t>conformity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tender</w:t>
      </w:r>
      <w:r>
        <w:rPr>
          <w:spacing w:val="13"/>
          <w:sz w:val="24"/>
        </w:rPr>
        <w:t xml:space="preserve"> </w:t>
      </w:r>
      <w:r>
        <w:rPr>
          <w:sz w:val="24"/>
        </w:rPr>
        <w:t>documents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all</w:t>
      </w:r>
      <w:r>
        <w:rPr>
          <w:spacing w:val="13"/>
          <w:sz w:val="24"/>
        </w:rPr>
        <w:t xml:space="preserve"> </w:t>
      </w:r>
      <w:r>
        <w:rPr>
          <w:sz w:val="24"/>
        </w:rPr>
        <w:t>goods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services</w:t>
      </w:r>
    </w:p>
    <w:p w14:paraId="1B9D1149" w14:textId="77777777" w:rsidR="00B54DC4" w:rsidRDefault="00B54DC4">
      <w:pPr>
        <w:spacing w:line="249" w:lineRule="auto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73ACD50A" w14:textId="77777777" w:rsidR="00B54DC4" w:rsidRDefault="00000000">
      <w:pPr>
        <w:pStyle w:val="BodyText"/>
        <w:spacing w:before="60"/>
        <w:ind w:left="820"/>
        <w:jc w:val="both"/>
      </w:pPr>
      <w:r>
        <w:lastRenderedPageBreak/>
        <w:t>which the tenderer proposes to supply under the contract.</w:t>
      </w:r>
    </w:p>
    <w:p w14:paraId="4875D153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spacing w:before="10" w:line="249" w:lineRule="auto"/>
        <w:ind w:left="820" w:right="857" w:hanging="36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documentary</w:t>
      </w:r>
      <w:r>
        <w:rPr>
          <w:spacing w:val="1"/>
          <w:sz w:val="24"/>
        </w:rPr>
        <w:t xml:space="preserve"> </w:t>
      </w:r>
      <w:r>
        <w:rPr>
          <w:sz w:val="24"/>
        </w:rPr>
        <w:t>evidence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conformity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goods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services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documents may be in the form of</w:t>
      </w:r>
      <w:r>
        <w:rPr>
          <w:spacing w:val="1"/>
          <w:sz w:val="24"/>
        </w:rPr>
        <w:t xml:space="preserve"> </w:t>
      </w:r>
      <w:r>
        <w:rPr>
          <w:sz w:val="24"/>
        </w:rPr>
        <w:t>literature, drawing and data, and shall consist of-</w:t>
      </w:r>
    </w:p>
    <w:p w14:paraId="6AEC3E2F" w14:textId="77777777" w:rsidR="00B54DC4" w:rsidRDefault="00000000">
      <w:pPr>
        <w:pStyle w:val="ListParagraph"/>
        <w:numPr>
          <w:ilvl w:val="0"/>
          <w:numId w:val="28"/>
        </w:numPr>
        <w:tabs>
          <w:tab w:val="left" w:pos="1540"/>
        </w:tabs>
        <w:spacing w:line="249" w:lineRule="auto"/>
        <w:ind w:right="866"/>
        <w:jc w:val="both"/>
        <w:rPr>
          <w:sz w:val="24"/>
        </w:rPr>
      </w:pPr>
      <w:r>
        <w:rPr>
          <w:sz w:val="24"/>
        </w:rPr>
        <w:t>A detailed description of the essential technical and performance characteristics of</w:t>
      </w:r>
      <w:r>
        <w:rPr>
          <w:spacing w:val="1"/>
          <w:sz w:val="24"/>
        </w:rPr>
        <w:t xml:space="preserve"> </w:t>
      </w:r>
      <w:r>
        <w:rPr>
          <w:sz w:val="24"/>
        </w:rPr>
        <w:t>goods.</w:t>
      </w:r>
    </w:p>
    <w:p w14:paraId="041A7389" w14:textId="77777777" w:rsidR="00B54DC4" w:rsidRDefault="00000000">
      <w:pPr>
        <w:pStyle w:val="ListParagraph"/>
        <w:numPr>
          <w:ilvl w:val="0"/>
          <w:numId w:val="28"/>
        </w:numPr>
        <w:tabs>
          <w:tab w:val="left" w:pos="1540"/>
        </w:tabs>
        <w:spacing w:line="249" w:lineRule="auto"/>
        <w:ind w:right="857"/>
        <w:jc w:val="both"/>
        <w:rPr>
          <w:sz w:val="24"/>
        </w:rPr>
      </w:pPr>
      <w:r>
        <w:rPr>
          <w:sz w:val="24"/>
        </w:rPr>
        <w:t>A list giving</w:t>
      </w:r>
      <w:r>
        <w:rPr>
          <w:spacing w:val="61"/>
          <w:sz w:val="24"/>
        </w:rPr>
        <w:t xml:space="preserve"> </w:t>
      </w:r>
      <w:r>
        <w:rPr>
          <w:sz w:val="24"/>
        </w:rPr>
        <w:t>full particulars, including available sources and current prices of the</w:t>
      </w:r>
      <w:r>
        <w:rPr>
          <w:spacing w:val="1"/>
          <w:sz w:val="24"/>
        </w:rPr>
        <w:t xml:space="preserve"> </w:t>
      </w:r>
      <w:r>
        <w:rPr>
          <w:sz w:val="24"/>
        </w:rPr>
        <w:t>spare</w:t>
      </w:r>
      <w:r>
        <w:rPr>
          <w:spacing w:val="30"/>
          <w:sz w:val="24"/>
        </w:rPr>
        <w:t xml:space="preserve"> </w:t>
      </w:r>
      <w:r>
        <w:rPr>
          <w:sz w:val="24"/>
        </w:rPr>
        <w:t>parts,</w:t>
      </w:r>
      <w:r>
        <w:rPr>
          <w:spacing w:val="30"/>
          <w:sz w:val="24"/>
        </w:rPr>
        <w:t xml:space="preserve"> </w:t>
      </w:r>
      <w:r>
        <w:rPr>
          <w:sz w:val="24"/>
        </w:rPr>
        <w:t>special</w:t>
      </w:r>
      <w:r>
        <w:rPr>
          <w:spacing w:val="30"/>
          <w:sz w:val="24"/>
        </w:rPr>
        <w:t xml:space="preserve"> </w:t>
      </w:r>
      <w:r>
        <w:rPr>
          <w:sz w:val="24"/>
        </w:rPr>
        <w:t>tools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etc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necessary</w:t>
      </w:r>
      <w:r>
        <w:rPr>
          <w:spacing w:val="30"/>
          <w:sz w:val="24"/>
        </w:rPr>
        <w:t xml:space="preserve"> </w:t>
      </w:r>
      <w:r>
        <w:rPr>
          <w:sz w:val="24"/>
        </w:rPr>
        <w:t>for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30"/>
          <w:sz w:val="24"/>
        </w:rPr>
        <w:t xml:space="preserve"> </w:t>
      </w:r>
      <w:r>
        <w:rPr>
          <w:sz w:val="24"/>
        </w:rPr>
        <w:t>proper</w:t>
      </w:r>
      <w:r>
        <w:rPr>
          <w:spacing w:val="30"/>
          <w:sz w:val="24"/>
        </w:rPr>
        <w:t xml:space="preserve"> </w:t>
      </w:r>
      <w:r>
        <w:rPr>
          <w:sz w:val="24"/>
        </w:rPr>
        <w:t>and</w:t>
      </w:r>
      <w:r>
        <w:rPr>
          <w:spacing w:val="15"/>
          <w:sz w:val="24"/>
        </w:rPr>
        <w:t xml:space="preserve"> </w:t>
      </w:r>
      <w:r>
        <w:rPr>
          <w:sz w:val="24"/>
        </w:rPr>
        <w:t>continuing</w:t>
      </w:r>
      <w:r>
        <w:rPr>
          <w:spacing w:val="15"/>
          <w:sz w:val="24"/>
        </w:rPr>
        <w:t xml:space="preserve"> </w:t>
      </w:r>
      <w:r>
        <w:rPr>
          <w:sz w:val="24"/>
        </w:rPr>
        <w:t>functioning</w:t>
      </w:r>
      <w:r>
        <w:rPr>
          <w:spacing w:val="15"/>
          <w:sz w:val="24"/>
        </w:rPr>
        <w:t xml:space="preserve"> </w:t>
      </w:r>
      <w:r>
        <w:rPr>
          <w:sz w:val="24"/>
        </w:rPr>
        <w:t>of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44"/>
          <w:sz w:val="24"/>
        </w:rPr>
        <w:t xml:space="preserve"> </w:t>
      </w:r>
      <w:r>
        <w:rPr>
          <w:sz w:val="24"/>
        </w:rPr>
        <w:t>goods</w:t>
      </w:r>
      <w:r>
        <w:rPr>
          <w:spacing w:val="44"/>
          <w:sz w:val="24"/>
        </w:rPr>
        <w:t xml:space="preserve"> </w:t>
      </w:r>
      <w:r>
        <w:rPr>
          <w:sz w:val="24"/>
        </w:rPr>
        <w:t>for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44"/>
          <w:sz w:val="24"/>
        </w:rPr>
        <w:t xml:space="preserve"> </w:t>
      </w:r>
      <w:r>
        <w:rPr>
          <w:sz w:val="24"/>
        </w:rPr>
        <w:t>period</w:t>
      </w:r>
      <w:r>
        <w:rPr>
          <w:spacing w:val="44"/>
          <w:sz w:val="24"/>
        </w:rPr>
        <w:t xml:space="preserve"> </w:t>
      </w:r>
      <w:r>
        <w:rPr>
          <w:sz w:val="24"/>
        </w:rPr>
        <w:t>of</w:t>
      </w:r>
      <w:r>
        <w:rPr>
          <w:spacing w:val="44"/>
          <w:sz w:val="24"/>
        </w:rPr>
        <w:t xml:space="preserve"> </w:t>
      </w:r>
      <w:r>
        <w:rPr>
          <w:sz w:val="24"/>
        </w:rPr>
        <w:t>three</w:t>
      </w:r>
      <w:r>
        <w:rPr>
          <w:spacing w:val="44"/>
          <w:sz w:val="24"/>
        </w:rPr>
        <w:t xml:space="preserve"> </w:t>
      </w:r>
      <w:r>
        <w:rPr>
          <w:sz w:val="24"/>
        </w:rPr>
        <w:t>years,</w:t>
      </w:r>
      <w:r>
        <w:rPr>
          <w:spacing w:val="44"/>
          <w:sz w:val="24"/>
        </w:rPr>
        <w:t xml:space="preserve"> </w:t>
      </w:r>
      <w:r>
        <w:rPr>
          <w:sz w:val="24"/>
        </w:rPr>
        <w:t>following</w:t>
      </w:r>
      <w:r>
        <w:rPr>
          <w:spacing w:val="44"/>
          <w:sz w:val="24"/>
        </w:rPr>
        <w:t xml:space="preserve"> </w:t>
      </w:r>
      <w:r>
        <w:rPr>
          <w:sz w:val="24"/>
        </w:rPr>
        <w:t>commencement</w:t>
      </w:r>
      <w:r>
        <w:rPr>
          <w:spacing w:val="44"/>
          <w:sz w:val="24"/>
        </w:rPr>
        <w:t xml:space="preserve"> </w:t>
      </w:r>
      <w:r>
        <w:rPr>
          <w:sz w:val="24"/>
        </w:rPr>
        <w:t>of</w:t>
      </w:r>
      <w:r>
        <w:rPr>
          <w:spacing w:val="44"/>
          <w:sz w:val="24"/>
        </w:rPr>
        <w:t xml:space="preserve"> </w:t>
      </w: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use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  <w:r>
        <w:rPr>
          <w:spacing w:val="-58"/>
          <w:sz w:val="24"/>
        </w:rPr>
        <w:t xml:space="preserve"> </w:t>
      </w:r>
      <w:r>
        <w:rPr>
          <w:sz w:val="24"/>
        </w:rPr>
        <w:t>goods by the purchase ; and</w:t>
      </w:r>
    </w:p>
    <w:p w14:paraId="05CEF5F6" w14:textId="77777777" w:rsidR="00B54DC4" w:rsidRDefault="00000000">
      <w:pPr>
        <w:pStyle w:val="ListParagraph"/>
        <w:numPr>
          <w:ilvl w:val="0"/>
          <w:numId w:val="28"/>
        </w:numPr>
        <w:tabs>
          <w:tab w:val="left" w:pos="1540"/>
        </w:tabs>
        <w:spacing w:line="249" w:lineRule="auto"/>
        <w:ind w:right="855"/>
        <w:jc w:val="both"/>
        <w:rPr>
          <w:sz w:val="24"/>
        </w:rPr>
      </w:pPr>
      <w:r>
        <w:rPr>
          <w:sz w:val="24"/>
        </w:rPr>
        <w:t xml:space="preserve">An </w:t>
      </w:r>
      <w:proofErr w:type="gramStart"/>
      <w:r>
        <w:rPr>
          <w:sz w:val="24"/>
        </w:rPr>
        <w:t>item by item</w:t>
      </w:r>
      <w:proofErr w:type="gramEnd"/>
      <w:r>
        <w:rPr>
          <w:sz w:val="24"/>
        </w:rPr>
        <w:t xml:space="preserve"> comments on the purchasers` technical specifications demonstrating</w:t>
      </w:r>
      <w:r>
        <w:rPr>
          <w:spacing w:val="1"/>
          <w:sz w:val="24"/>
        </w:rPr>
        <w:t xml:space="preserve"> </w:t>
      </w:r>
      <w:r>
        <w:rPr>
          <w:sz w:val="24"/>
        </w:rPr>
        <w:t>substantial</w:t>
      </w:r>
      <w:r>
        <w:rPr>
          <w:spacing w:val="1"/>
          <w:sz w:val="24"/>
        </w:rPr>
        <w:t xml:space="preserve"> </w:t>
      </w:r>
      <w:r>
        <w:rPr>
          <w:sz w:val="24"/>
        </w:rPr>
        <w:t>responsiveness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goods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services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those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statement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deviation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expectations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provisions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</w:t>
      </w:r>
    </w:p>
    <w:p w14:paraId="6FBE91C4" w14:textId="77777777" w:rsidR="00B54DC4" w:rsidRDefault="00B54DC4">
      <w:pPr>
        <w:pStyle w:val="BodyText"/>
        <w:spacing w:before="2"/>
      </w:pPr>
    </w:p>
    <w:p w14:paraId="7CEAFD44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spacing w:line="249" w:lineRule="auto"/>
        <w:ind w:left="820" w:right="853" w:hanging="360"/>
        <w:jc w:val="both"/>
        <w:rPr>
          <w:sz w:val="24"/>
        </w:rPr>
      </w:pPr>
      <w:r>
        <w:rPr>
          <w:sz w:val="24"/>
        </w:rPr>
        <w:t>For</w:t>
      </w:r>
      <w:r>
        <w:rPr>
          <w:spacing w:val="30"/>
          <w:sz w:val="24"/>
        </w:rPr>
        <w:t xml:space="preserve"> </w:t>
      </w:r>
      <w:r>
        <w:rPr>
          <w:sz w:val="24"/>
        </w:rPr>
        <w:t>purposes</w:t>
      </w:r>
      <w:r>
        <w:rPr>
          <w:spacing w:val="30"/>
          <w:sz w:val="24"/>
        </w:rPr>
        <w:t xml:space="preserve"> </w:t>
      </w:r>
      <w:r>
        <w:rPr>
          <w:sz w:val="24"/>
        </w:rPr>
        <w:t>of</w:t>
      </w:r>
      <w:r>
        <w:rPr>
          <w:spacing w:val="30"/>
          <w:sz w:val="24"/>
        </w:rPr>
        <w:t xml:space="preserve"> </w:t>
      </w:r>
      <w:r>
        <w:rPr>
          <w:sz w:val="24"/>
        </w:rPr>
        <w:t>the</w:t>
      </w:r>
      <w:r>
        <w:rPr>
          <w:spacing w:val="30"/>
          <w:sz w:val="24"/>
        </w:rPr>
        <w:t xml:space="preserve"> </w:t>
      </w:r>
      <w:r>
        <w:rPr>
          <w:sz w:val="24"/>
        </w:rPr>
        <w:t>commentary</w:t>
      </w:r>
      <w:r>
        <w:rPr>
          <w:spacing w:val="30"/>
          <w:sz w:val="24"/>
        </w:rPr>
        <w:t xml:space="preserve"> </w:t>
      </w:r>
      <w:r>
        <w:rPr>
          <w:sz w:val="24"/>
        </w:rPr>
        <w:t>to</w:t>
      </w:r>
      <w:r>
        <w:rPr>
          <w:spacing w:val="30"/>
          <w:sz w:val="24"/>
        </w:rPr>
        <w:t xml:space="preserve"> </w:t>
      </w:r>
      <w:r>
        <w:rPr>
          <w:sz w:val="24"/>
        </w:rPr>
        <w:t>be</w:t>
      </w:r>
      <w:r>
        <w:rPr>
          <w:spacing w:val="30"/>
          <w:sz w:val="24"/>
        </w:rPr>
        <w:t xml:space="preserve"> </w:t>
      </w:r>
      <w:r>
        <w:rPr>
          <w:sz w:val="24"/>
        </w:rPr>
        <w:t>furnished</w:t>
      </w:r>
      <w:r>
        <w:rPr>
          <w:spacing w:val="30"/>
          <w:sz w:val="24"/>
        </w:rPr>
        <w:t xml:space="preserve"> </w:t>
      </w:r>
      <w:r>
        <w:rPr>
          <w:sz w:val="24"/>
        </w:rPr>
        <w:t>pursuant</w:t>
      </w:r>
      <w:r>
        <w:rPr>
          <w:spacing w:val="15"/>
          <w:sz w:val="24"/>
        </w:rPr>
        <w:t xml:space="preserve"> </w:t>
      </w:r>
      <w:r>
        <w:rPr>
          <w:sz w:val="24"/>
        </w:rPr>
        <w:t>to</w:t>
      </w:r>
      <w:r>
        <w:rPr>
          <w:spacing w:val="15"/>
          <w:sz w:val="24"/>
        </w:rPr>
        <w:t xml:space="preserve"> </w:t>
      </w:r>
      <w:r>
        <w:rPr>
          <w:sz w:val="24"/>
        </w:rPr>
        <w:t>ITT</w:t>
      </w:r>
      <w:r>
        <w:rPr>
          <w:spacing w:val="15"/>
          <w:sz w:val="24"/>
        </w:rPr>
        <w:t xml:space="preserve"> </w:t>
      </w:r>
      <w:r>
        <w:rPr>
          <w:sz w:val="24"/>
        </w:rPr>
        <w:t>Clause</w:t>
      </w:r>
      <w:r>
        <w:rPr>
          <w:spacing w:val="15"/>
          <w:sz w:val="24"/>
        </w:rPr>
        <w:t xml:space="preserve"> </w:t>
      </w:r>
      <w:r>
        <w:rPr>
          <w:sz w:val="24"/>
        </w:rPr>
        <w:t>12.2(c)</w:t>
      </w:r>
      <w:r>
        <w:rPr>
          <w:spacing w:val="15"/>
          <w:sz w:val="24"/>
        </w:rPr>
        <w:t xml:space="preserve"> </w:t>
      </w:r>
      <w:r>
        <w:rPr>
          <w:sz w:val="24"/>
        </w:rPr>
        <w:t>above,</w:t>
      </w:r>
      <w:r>
        <w:rPr>
          <w:spacing w:val="-58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note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standards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workmanship,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equipment,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references to brand names or catalog numbers designated by the Purchaser in its Technical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intended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descriptive only and not restrictive. The Tenderer may</w:t>
      </w:r>
      <w:r>
        <w:rPr>
          <w:spacing w:val="1"/>
          <w:sz w:val="24"/>
        </w:rPr>
        <w:t xml:space="preserve"> </w:t>
      </w:r>
      <w:r>
        <w:rPr>
          <w:sz w:val="24"/>
        </w:rPr>
        <w:t>substitute alternative standards, brand names and/or catalog numbers in its tender, provided</w:t>
      </w:r>
      <w:r>
        <w:rPr>
          <w:spacing w:val="1"/>
          <w:sz w:val="24"/>
        </w:rPr>
        <w:t xml:space="preserve"> </w:t>
      </w:r>
      <w:r>
        <w:rPr>
          <w:sz w:val="24"/>
        </w:rPr>
        <w:t>that it demonstrates to the Purchaser's satisfaction that the substitutions ensure substantial</w:t>
      </w:r>
      <w:r>
        <w:rPr>
          <w:spacing w:val="1"/>
          <w:sz w:val="24"/>
        </w:rPr>
        <w:t xml:space="preserve"> </w:t>
      </w:r>
      <w:r>
        <w:rPr>
          <w:sz w:val="24"/>
        </w:rPr>
        <w:t>equivalence</w:t>
      </w:r>
      <w:r>
        <w:rPr>
          <w:spacing w:val="-1"/>
          <w:sz w:val="24"/>
        </w:rPr>
        <w:t xml:space="preserve"> </w:t>
      </w:r>
      <w:r>
        <w:rPr>
          <w:sz w:val="24"/>
        </w:rPr>
        <w:t>to those designated</w:t>
      </w:r>
      <w:r>
        <w:rPr>
          <w:spacing w:val="-1"/>
          <w:sz w:val="24"/>
        </w:rPr>
        <w:t xml:space="preserve"> </w:t>
      </w:r>
      <w:r>
        <w:rPr>
          <w:sz w:val="24"/>
        </w:rPr>
        <w:t>in the Technical</w:t>
      </w:r>
      <w:r>
        <w:rPr>
          <w:spacing w:val="-1"/>
          <w:sz w:val="24"/>
        </w:rPr>
        <w:t xml:space="preserve"> </w:t>
      </w:r>
      <w:r>
        <w:rPr>
          <w:sz w:val="24"/>
        </w:rPr>
        <w:t>Specifications.</w:t>
      </w:r>
    </w:p>
    <w:p w14:paraId="5E031DA6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79"/>
          <w:tab w:val="left" w:pos="1180"/>
        </w:tabs>
        <w:ind w:left="820" w:right="916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samples</w:t>
      </w:r>
      <w:r>
        <w:rPr>
          <w:spacing w:val="-2"/>
          <w:sz w:val="24"/>
        </w:rPr>
        <w:t xml:space="preserve"> </w:t>
      </w:r>
      <w:r>
        <w:rPr>
          <w:sz w:val="24"/>
        </w:rPr>
        <w:t>submitted</w:t>
      </w:r>
      <w:r>
        <w:rPr>
          <w:spacing w:val="-2"/>
          <w:sz w:val="24"/>
        </w:rPr>
        <w:t xml:space="preserve"> </w:t>
      </w:r>
      <w:r>
        <w:rPr>
          <w:sz w:val="24"/>
        </w:rPr>
        <w:t>should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technical</w:t>
      </w:r>
      <w:r>
        <w:rPr>
          <w:spacing w:val="-2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tender,</w:t>
      </w:r>
      <w:r>
        <w:rPr>
          <w:spacing w:val="-2"/>
          <w:sz w:val="24"/>
        </w:rPr>
        <w:t xml:space="preserve"> </w:t>
      </w:r>
      <w:r>
        <w:rPr>
          <w:sz w:val="24"/>
        </w:rPr>
        <w:t>subject</w:t>
      </w:r>
      <w:r>
        <w:rPr>
          <w:spacing w:val="-57"/>
          <w:sz w:val="24"/>
        </w:rPr>
        <w:t xml:space="preserve"> </w:t>
      </w:r>
      <w:r>
        <w:rPr>
          <w:sz w:val="24"/>
        </w:rPr>
        <w:t>experts will evaluate the submitted samples, if the submitted samples are not as per the</w:t>
      </w:r>
      <w:r>
        <w:rPr>
          <w:spacing w:val="1"/>
          <w:sz w:val="24"/>
        </w:rPr>
        <w:t xml:space="preserve"> </w:t>
      </w:r>
      <w:r>
        <w:rPr>
          <w:sz w:val="24"/>
        </w:rPr>
        <w:t>technical specifications, if it is of poor quality then those bids will be rejected.</w:t>
      </w:r>
    </w:p>
    <w:p w14:paraId="563FBA6F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ind w:left="820" w:hanging="360"/>
        <w:jc w:val="left"/>
      </w:pPr>
      <w:r>
        <w:t>Earnest Money Deposit</w:t>
      </w:r>
    </w:p>
    <w:p w14:paraId="5FFF2DC1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449"/>
          <w:tab w:val="left" w:pos="1450"/>
        </w:tabs>
        <w:ind w:left="1450" w:right="866" w:hanging="990"/>
        <w:jc w:val="left"/>
        <w:rPr>
          <w:sz w:val="24"/>
        </w:rPr>
      </w:pPr>
      <w:r>
        <w:rPr>
          <w:sz w:val="24"/>
        </w:rPr>
        <w:t>Pursuant</w:t>
      </w:r>
      <w:r>
        <w:rPr>
          <w:spacing w:val="56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ITT</w:t>
      </w:r>
      <w:r>
        <w:rPr>
          <w:spacing w:val="42"/>
          <w:sz w:val="24"/>
        </w:rPr>
        <w:t xml:space="preserve"> </w:t>
      </w:r>
      <w:r>
        <w:rPr>
          <w:sz w:val="24"/>
        </w:rPr>
        <w:t>Clause</w:t>
      </w:r>
      <w:r>
        <w:rPr>
          <w:spacing w:val="42"/>
          <w:sz w:val="24"/>
        </w:rPr>
        <w:t xml:space="preserve"> </w:t>
      </w:r>
      <w:r>
        <w:rPr>
          <w:sz w:val="24"/>
        </w:rPr>
        <w:t>7,</w:t>
      </w:r>
      <w:r>
        <w:rPr>
          <w:spacing w:val="42"/>
          <w:sz w:val="24"/>
        </w:rPr>
        <w:t xml:space="preserve"> </w:t>
      </w:r>
      <w:r>
        <w:rPr>
          <w:sz w:val="24"/>
        </w:rPr>
        <w:t>the</w:t>
      </w:r>
      <w:r>
        <w:rPr>
          <w:spacing w:val="41"/>
          <w:sz w:val="24"/>
        </w:rPr>
        <w:t xml:space="preserve"> </w:t>
      </w:r>
      <w:r>
        <w:rPr>
          <w:sz w:val="24"/>
        </w:rPr>
        <w:t>Tenderer</w:t>
      </w:r>
      <w:r>
        <w:rPr>
          <w:spacing w:val="42"/>
          <w:sz w:val="24"/>
        </w:rPr>
        <w:t xml:space="preserve"> </w:t>
      </w:r>
      <w:r>
        <w:rPr>
          <w:sz w:val="24"/>
        </w:rPr>
        <w:t>shall</w:t>
      </w:r>
      <w:r>
        <w:rPr>
          <w:spacing w:val="42"/>
          <w:sz w:val="24"/>
        </w:rPr>
        <w:t xml:space="preserve"> </w:t>
      </w:r>
      <w:r>
        <w:rPr>
          <w:sz w:val="24"/>
        </w:rPr>
        <w:t>furnish,</w:t>
      </w:r>
      <w:r>
        <w:rPr>
          <w:spacing w:val="42"/>
          <w:sz w:val="24"/>
        </w:rPr>
        <w:t xml:space="preserve"> </w:t>
      </w:r>
      <w:r>
        <w:rPr>
          <w:sz w:val="24"/>
        </w:rPr>
        <w:t>as</w:t>
      </w:r>
      <w:r>
        <w:rPr>
          <w:spacing w:val="42"/>
          <w:sz w:val="24"/>
        </w:rPr>
        <w:t xml:space="preserve"> </w:t>
      </w:r>
      <w:r>
        <w:rPr>
          <w:sz w:val="24"/>
        </w:rPr>
        <w:t>part</w:t>
      </w:r>
      <w:r>
        <w:rPr>
          <w:spacing w:val="42"/>
          <w:sz w:val="24"/>
        </w:rPr>
        <w:t xml:space="preserve"> </w:t>
      </w:r>
      <w:r>
        <w:rPr>
          <w:sz w:val="24"/>
        </w:rPr>
        <w:t>of</w:t>
      </w:r>
      <w:r>
        <w:rPr>
          <w:spacing w:val="42"/>
          <w:sz w:val="24"/>
        </w:rPr>
        <w:t xml:space="preserve"> </w:t>
      </w:r>
      <w:r>
        <w:rPr>
          <w:sz w:val="24"/>
        </w:rPr>
        <w:t>its</w:t>
      </w:r>
      <w:r>
        <w:rPr>
          <w:spacing w:val="42"/>
          <w:sz w:val="24"/>
        </w:rPr>
        <w:t xml:space="preserve"> </w:t>
      </w:r>
      <w:r>
        <w:rPr>
          <w:sz w:val="24"/>
        </w:rPr>
        <w:t>tender,</w:t>
      </w:r>
      <w:r>
        <w:rPr>
          <w:spacing w:val="42"/>
          <w:sz w:val="24"/>
        </w:rPr>
        <w:t xml:space="preserve"> </w:t>
      </w:r>
      <w:r>
        <w:rPr>
          <w:sz w:val="24"/>
        </w:rPr>
        <w:t>earnest</w:t>
      </w:r>
      <w:r>
        <w:rPr>
          <w:spacing w:val="-57"/>
          <w:sz w:val="24"/>
        </w:rPr>
        <w:t xml:space="preserve"> </w:t>
      </w:r>
      <w:r>
        <w:rPr>
          <w:sz w:val="24"/>
        </w:rPr>
        <w:t>money deposit in the amount as specified in Section-V - Schedule of Requirements.</w:t>
      </w:r>
    </w:p>
    <w:p w14:paraId="0728DA89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90"/>
        </w:tabs>
        <w:ind w:right="853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earnest</w:t>
      </w:r>
      <w:r>
        <w:rPr>
          <w:spacing w:val="1"/>
          <w:sz w:val="24"/>
        </w:rPr>
        <w:t xml:space="preserve"> </w:t>
      </w:r>
      <w:r>
        <w:rPr>
          <w:sz w:val="24"/>
        </w:rPr>
        <w:t>money</w:t>
      </w:r>
      <w:r>
        <w:rPr>
          <w:spacing w:val="1"/>
          <w:sz w:val="24"/>
        </w:rPr>
        <w:t xml:space="preserve"> </w:t>
      </w:r>
      <w:r>
        <w:rPr>
          <w:sz w:val="24"/>
        </w:rPr>
        <w:t>deposit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required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protect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against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risk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Tenderer's conduct which would warrant the security's forfeiture, pursuant to ITB Clause</w:t>
      </w:r>
      <w:r>
        <w:rPr>
          <w:spacing w:val="1"/>
          <w:sz w:val="24"/>
        </w:rPr>
        <w:t xml:space="preserve"> </w:t>
      </w:r>
      <w:r>
        <w:rPr>
          <w:sz w:val="24"/>
        </w:rPr>
        <w:t>13.7.</w:t>
      </w:r>
    </w:p>
    <w:p w14:paraId="45546BBF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241"/>
        </w:tabs>
        <w:spacing w:before="184"/>
        <w:ind w:left="1240" w:right="866" w:hanging="420"/>
        <w:jc w:val="left"/>
      </w:pP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Earnest</w:t>
      </w:r>
      <w:r>
        <w:rPr>
          <w:spacing w:val="14"/>
          <w:sz w:val="24"/>
        </w:rPr>
        <w:t xml:space="preserve"> </w:t>
      </w:r>
      <w:r>
        <w:rPr>
          <w:sz w:val="24"/>
        </w:rPr>
        <w:t>Money</w:t>
      </w:r>
      <w:r>
        <w:rPr>
          <w:spacing w:val="14"/>
          <w:sz w:val="24"/>
        </w:rPr>
        <w:t xml:space="preserve"> </w:t>
      </w:r>
      <w:r>
        <w:rPr>
          <w:sz w:val="24"/>
        </w:rPr>
        <w:t>Deposit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3"/>
          <w:sz w:val="24"/>
        </w:rPr>
        <w:t xml:space="preserve"> </w:t>
      </w:r>
      <w:r>
        <w:rPr>
          <w:sz w:val="24"/>
        </w:rPr>
        <w:t>be</w:t>
      </w:r>
      <w:r>
        <w:rPr>
          <w:spacing w:val="14"/>
          <w:sz w:val="24"/>
        </w:rPr>
        <w:t xml:space="preserve"> </w:t>
      </w:r>
      <w:r>
        <w:rPr>
          <w:sz w:val="24"/>
        </w:rPr>
        <w:t>denominated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14"/>
          <w:sz w:val="24"/>
        </w:rPr>
        <w:t xml:space="preserve"> </w:t>
      </w:r>
      <w:r>
        <w:rPr>
          <w:sz w:val="24"/>
        </w:rPr>
        <w:t>Indian</w:t>
      </w:r>
      <w:r>
        <w:rPr>
          <w:spacing w:val="13"/>
          <w:sz w:val="24"/>
        </w:rPr>
        <w:t xml:space="preserve"> </w:t>
      </w:r>
      <w:r>
        <w:rPr>
          <w:sz w:val="24"/>
        </w:rPr>
        <w:t>Rupees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4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paid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the e-procurement portal using the following payment modes:</w:t>
      </w:r>
    </w:p>
    <w:p w14:paraId="52B65E25" w14:textId="77777777" w:rsidR="00B54DC4" w:rsidRDefault="00000000">
      <w:pPr>
        <w:pStyle w:val="ListParagraph"/>
        <w:numPr>
          <w:ilvl w:val="0"/>
          <w:numId w:val="27"/>
        </w:numPr>
        <w:tabs>
          <w:tab w:val="left" w:pos="3700"/>
        </w:tabs>
        <w:ind w:left="3700"/>
        <w:jc w:val="left"/>
        <w:rPr>
          <w:sz w:val="24"/>
        </w:rPr>
      </w:pPr>
      <w:r>
        <w:rPr>
          <w:sz w:val="24"/>
        </w:rPr>
        <w:t>Credit Card.</w:t>
      </w:r>
    </w:p>
    <w:p w14:paraId="39469087" w14:textId="77777777" w:rsidR="00B54DC4" w:rsidRDefault="00000000">
      <w:pPr>
        <w:pStyle w:val="ListParagraph"/>
        <w:numPr>
          <w:ilvl w:val="0"/>
          <w:numId w:val="27"/>
        </w:numPr>
        <w:tabs>
          <w:tab w:val="left" w:pos="3700"/>
        </w:tabs>
        <w:ind w:left="3700"/>
        <w:jc w:val="left"/>
        <w:rPr>
          <w:sz w:val="24"/>
        </w:rPr>
      </w:pPr>
      <w:r>
        <w:rPr>
          <w:sz w:val="24"/>
        </w:rPr>
        <w:t>Direct Debit.</w:t>
      </w:r>
    </w:p>
    <w:p w14:paraId="632351C6" w14:textId="77777777" w:rsidR="00B54DC4" w:rsidRDefault="00000000">
      <w:pPr>
        <w:pStyle w:val="ListParagraph"/>
        <w:numPr>
          <w:ilvl w:val="0"/>
          <w:numId w:val="27"/>
        </w:numPr>
        <w:tabs>
          <w:tab w:val="left" w:pos="3700"/>
        </w:tabs>
        <w:ind w:left="3700"/>
        <w:jc w:val="left"/>
        <w:rPr>
          <w:sz w:val="24"/>
        </w:rPr>
      </w:pPr>
      <w:r>
        <w:rPr>
          <w:sz w:val="24"/>
        </w:rPr>
        <w:t>Debit card.</w:t>
      </w:r>
    </w:p>
    <w:p w14:paraId="5D0504C0" w14:textId="77777777" w:rsidR="00B54DC4" w:rsidRDefault="00000000">
      <w:pPr>
        <w:pStyle w:val="ListParagraph"/>
        <w:numPr>
          <w:ilvl w:val="0"/>
          <w:numId w:val="27"/>
        </w:numPr>
        <w:tabs>
          <w:tab w:val="left" w:pos="3700"/>
        </w:tabs>
        <w:ind w:left="3700"/>
        <w:jc w:val="left"/>
        <w:rPr>
          <w:sz w:val="24"/>
        </w:rPr>
      </w:pPr>
      <w:r>
        <w:rPr>
          <w:sz w:val="24"/>
        </w:rPr>
        <w:t>National</w:t>
      </w:r>
      <w:r>
        <w:rPr>
          <w:spacing w:val="-2"/>
          <w:sz w:val="24"/>
        </w:rPr>
        <w:t xml:space="preserve"> </w:t>
      </w:r>
      <w:r>
        <w:rPr>
          <w:sz w:val="24"/>
        </w:rPr>
        <w:t>Electronic</w:t>
      </w:r>
      <w:r>
        <w:rPr>
          <w:spacing w:val="-2"/>
          <w:sz w:val="24"/>
        </w:rPr>
        <w:t xml:space="preserve"> </w:t>
      </w:r>
      <w:r>
        <w:rPr>
          <w:sz w:val="24"/>
        </w:rPr>
        <w:t>Funds</w:t>
      </w:r>
      <w:r>
        <w:rPr>
          <w:spacing w:val="-2"/>
          <w:sz w:val="24"/>
        </w:rPr>
        <w:t xml:space="preserve"> </w:t>
      </w:r>
      <w:r>
        <w:rPr>
          <w:sz w:val="24"/>
        </w:rPr>
        <w:t>Transfer</w:t>
      </w:r>
      <w:r>
        <w:rPr>
          <w:spacing w:val="-1"/>
          <w:sz w:val="24"/>
        </w:rPr>
        <w:t xml:space="preserve"> </w:t>
      </w:r>
      <w:r>
        <w:rPr>
          <w:sz w:val="24"/>
        </w:rPr>
        <w:t>(NEFT)</w:t>
      </w:r>
    </w:p>
    <w:p w14:paraId="24942234" w14:textId="77777777" w:rsidR="00B54DC4" w:rsidRDefault="00000000">
      <w:pPr>
        <w:pStyle w:val="ListParagraph"/>
        <w:numPr>
          <w:ilvl w:val="0"/>
          <w:numId w:val="27"/>
        </w:numPr>
        <w:tabs>
          <w:tab w:val="left" w:pos="3700"/>
        </w:tabs>
        <w:ind w:right="862" w:firstLine="840"/>
        <w:rPr>
          <w:sz w:val="24"/>
        </w:rPr>
      </w:pPr>
      <w:r>
        <w:rPr>
          <w:sz w:val="24"/>
        </w:rPr>
        <w:t>Over the Counter (OTC). The OTC payment facility will be</w:t>
      </w:r>
      <w:r>
        <w:rPr>
          <w:spacing w:val="1"/>
          <w:sz w:val="24"/>
        </w:rPr>
        <w:t xml:space="preserve"> </w:t>
      </w:r>
      <w:r>
        <w:rPr>
          <w:sz w:val="24"/>
        </w:rPr>
        <w:t>available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designated</w:t>
      </w:r>
      <w:r>
        <w:rPr>
          <w:spacing w:val="1"/>
          <w:sz w:val="24"/>
        </w:rPr>
        <w:t xml:space="preserve"> </w:t>
      </w:r>
      <w:r>
        <w:rPr>
          <w:sz w:val="24"/>
        </w:rPr>
        <w:t>Bank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branch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bank</w:t>
      </w:r>
      <w:r>
        <w:rPr>
          <w:spacing w:val="1"/>
          <w:sz w:val="24"/>
        </w:rPr>
        <w:t xml:space="preserve"> </w:t>
      </w:r>
      <w:r>
        <w:rPr>
          <w:sz w:val="24"/>
        </w:rPr>
        <w:t>approved by</w:t>
      </w:r>
      <w:r>
        <w:rPr>
          <w:spacing w:val="-57"/>
          <w:sz w:val="24"/>
        </w:rPr>
        <w:t xml:space="preserve"> </w:t>
      </w:r>
      <w:r>
        <w:rPr>
          <w:sz w:val="24"/>
        </w:rPr>
        <w:t>e-Governance for making payments from the date of tender notification.</w:t>
      </w:r>
    </w:p>
    <w:p w14:paraId="61F0E04F" w14:textId="77777777" w:rsidR="00B54DC4" w:rsidRDefault="00B54DC4">
      <w:pPr>
        <w:pStyle w:val="BodyText"/>
      </w:pPr>
    </w:p>
    <w:p w14:paraId="70DA121C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90"/>
        </w:tabs>
        <w:ind w:right="853"/>
        <w:jc w:val="both"/>
        <w:rPr>
          <w:sz w:val="24"/>
        </w:rPr>
      </w:pP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secured</w:t>
      </w:r>
      <w:r>
        <w:rPr>
          <w:spacing w:val="1"/>
          <w:sz w:val="24"/>
        </w:rPr>
        <w:t xml:space="preserve"> </w:t>
      </w:r>
      <w:r>
        <w:rPr>
          <w:sz w:val="24"/>
        </w:rPr>
        <w:t>in accordance with ITT Clauses 13.1 and 13.3 above will be</w:t>
      </w:r>
      <w:r>
        <w:rPr>
          <w:spacing w:val="1"/>
          <w:sz w:val="24"/>
        </w:rPr>
        <w:t xml:space="preserve"> </w:t>
      </w:r>
      <w:r>
        <w:rPr>
          <w:sz w:val="24"/>
        </w:rPr>
        <w:t>rejected by the Purchaser as non-responsive, pursuant to ITT Clause 22.</w:t>
      </w:r>
    </w:p>
    <w:p w14:paraId="78F5AD16" w14:textId="77777777" w:rsidR="00B54DC4" w:rsidRDefault="00B54DC4">
      <w:pPr>
        <w:pStyle w:val="BodyText"/>
      </w:pPr>
    </w:p>
    <w:p w14:paraId="03FE1B02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ind w:left="1000" w:right="853" w:hanging="540"/>
        <w:jc w:val="both"/>
        <w:rPr>
          <w:sz w:val="24"/>
        </w:rPr>
      </w:pPr>
      <w:r>
        <w:rPr>
          <w:sz w:val="24"/>
        </w:rPr>
        <w:t>Unsuccessful Tenderers’ earnest money deposit will be discharged/returned as promptly as</w:t>
      </w:r>
      <w:r>
        <w:rPr>
          <w:spacing w:val="1"/>
          <w:sz w:val="24"/>
        </w:rPr>
        <w:t xml:space="preserve"> </w:t>
      </w:r>
      <w:r>
        <w:rPr>
          <w:sz w:val="24"/>
        </w:rPr>
        <w:t>possible but not later than 30 days after the expiration of the period of tender validity</w:t>
      </w:r>
      <w:r>
        <w:rPr>
          <w:spacing w:val="1"/>
          <w:sz w:val="24"/>
        </w:rPr>
        <w:t xml:space="preserve"> </w:t>
      </w:r>
      <w:r>
        <w:rPr>
          <w:sz w:val="24"/>
        </w:rPr>
        <w:t>prescribed</w:t>
      </w:r>
      <w:r>
        <w:rPr>
          <w:spacing w:val="-1"/>
          <w:sz w:val="24"/>
        </w:rPr>
        <w:t xml:space="preserve"> </w:t>
      </w:r>
      <w:r>
        <w:rPr>
          <w:sz w:val="24"/>
        </w:rPr>
        <w:t>by the Purchaser, pursuant to ITT</w:t>
      </w:r>
      <w:r>
        <w:rPr>
          <w:spacing w:val="-1"/>
          <w:sz w:val="24"/>
        </w:rPr>
        <w:t xml:space="preserve"> </w:t>
      </w:r>
      <w:r>
        <w:rPr>
          <w:sz w:val="24"/>
        </w:rPr>
        <w:t>Clause 14.</w:t>
      </w:r>
    </w:p>
    <w:p w14:paraId="465ED280" w14:textId="77777777" w:rsidR="00B54DC4" w:rsidRDefault="00B54DC4">
      <w:pPr>
        <w:jc w:val="both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3EBE49DF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240"/>
        </w:tabs>
        <w:spacing w:before="78"/>
        <w:ind w:left="1240" w:right="853" w:hanging="780"/>
        <w:jc w:val="both"/>
        <w:rPr>
          <w:sz w:val="24"/>
        </w:rPr>
      </w:pPr>
      <w:r>
        <w:rPr>
          <w:sz w:val="24"/>
        </w:rPr>
        <w:lastRenderedPageBreak/>
        <w:t>The successful Tenderer's earnest money deposit will be discharged upon the Tenderer</w:t>
      </w:r>
      <w:r>
        <w:rPr>
          <w:spacing w:val="1"/>
          <w:sz w:val="24"/>
        </w:rPr>
        <w:t xml:space="preserve"> </w:t>
      </w:r>
      <w:r>
        <w:rPr>
          <w:sz w:val="24"/>
        </w:rPr>
        <w:t>signing the Contract, pursuant to ITT Clause 30, and furnishing the performance security,</w:t>
      </w:r>
      <w:r>
        <w:rPr>
          <w:spacing w:val="-58"/>
          <w:sz w:val="24"/>
        </w:rPr>
        <w:t xml:space="preserve"> </w:t>
      </w:r>
      <w:r>
        <w:rPr>
          <w:sz w:val="24"/>
        </w:rPr>
        <w:t>pursuant to ITB Clause 31.</w:t>
      </w:r>
    </w:p>
    <w:p w14:paraId="2524D3E5" w14:textId="77777777" w:rsidR="00B54DC4" w:rsidRDefault="00B54DC4">
      <w:pPr>
        <w:pStyle w:val="BodyText"/>
        <w:spacing w:before="11"/>
        <w:rPr>
          <w:sz w:val="23"/>
        </w:rPr>
      </w:pPr>
    </w:p>
    <w:p w14:paraId="10E1B08A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239"/>
          <w:tab w:val="left" w:pos="1240"/>
        </w:tabs>
        <w:ind w:left="1240" w:hanging="780"/>
        <w:jc w:val="left"/>
        <w:rPr>
          <w:sz w:val="24"/>
        </w:rPr>
      </w:pPr>
      <w:r>
        <w:rPr>
          <w:sz w:val="24"/>
        </w:rPr>
        <w:t>The earnest money deposit may be forfeited:</w:t>
      </w:r>
    </w:p>
    <w:p w14:paraId="3D3E6863" w14:textId="77777777" w:rsidR="00B54DC4" w:rsidRDefault="00000000">
      <w:pPr>
        <w:pStyle w:val="ListParagraph"/>
        <w:numPr>
          <w:ilvl w:val="0"/>
          <w:numId w:val="26"/>
        </w:numPr>
        <w:tabs>
          <w:tab w:val="left" w:pos="1427"/>
        </w:tabs>
        <w:ind w:right="1234" w:hanging="300"/>
        <w:rPr>
          <w:sz w:val="24"/>
        </w:rPr>
      </w:pPr>
      <w:r>
        <w:rPr>
          <w:sz w:val="24"/>
        </w:rPr>
        <w:t>if a Tenderer i) withdraws its tender during the period of tender validity specified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Tenderer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Tender</w:t>
      </w:r>
      <w:r>
        <w:rPr>
          <w:spacing w:val="-3"/>
          <w:sz w:val="24"/>
        </w:rPr>
        <w:t xml:space="preserve"> </w:t>
      </w:r>
      <w:r>
        <w:rPr>
          <w:sz w:val="24"/>
        </w:rPr>
        <w:t>Form;</w:t>
      </w:r>
      <w:r>
        <w:rPr>
          <w:spacing w:val="-3"/>
          <w:sz w:val="24"/>
        </w:rPr>
        <w:t xml:space="preserve"> </w:t>
      </w:r>
      <w:r>
        <w:rPr>
          <w:sz w:val="24"/>
        </w:rPr>
        <w:t>or</w:t>
      </w:r>
      <w:r>
        <w:rPr>
          <w:spacing w:val="53"/>
          <w:sz w:val="24"/>
        </w:rPr>
        <w:t xml:space="preserve"> </w:t>
      </w:r>
      <w:r>
        <w:rPr>
          <w:sz w:val="24"/>
        </w:rPr>
        <w:t>ii)</w:t>
      </w:r>
      <w:r>
        <w:rPr>
          <w:spacing w:val="-3"/>
          <w:sz w:val="24"/>
        </w:rPr>
        <w:t xml:space="preserve"> </w:t>
      </w:r>
      <w:r>
        <w:rPr>
          <w:sz w:val="24"/>
        </w:rPr>
        <w:t>does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accept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correction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errors</w:t>
      </w:r>
      <w:r>
        <w:rPr>
          <w:spacing w:val="-57"/>
          <w:sz w:val="24"/>
        </w:rPr>
        <w:t xml:space="preserve"> </w:t>
      </w:r>
      <w:r>
        <w:rPr>
          <w:sz w:val="24"/>
        </w:rPr>
        <w:t>pursuant to ITT Clause 22.2; or</w:t>
      </w:r>
    </w:p>
    <w:p w14:paraId="1E377808" w14:textId="77777777" w:rsidR="00B54DC4" w:rsidRDefault="00000000">
      <w:pPr>
        <w:pStyle w:val="ListParagraph"/>
        <w:numPr>
          <w:ilvl w:val="0"/>
          <w:numId w:val="26"/>
        </w:numPr>
        <w:tabs>
          <w:tab w:val="left" w:pos="1380"/>
        </w:tabs>
        <w:ind w:left="1379" w:hanging="260"/>
        <w:rPr>
          <w:sz w:val="24"/>
        </w:rPr>
      </w:pP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case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successful</w:t>
      </w:r>
      <w:r>
        <w:rPr>
          <w:spacing w:val="-4"/>
          <w:sz w:val="24"/>
        </w:rPr>
        <w:t xml:space="preserve"> </w:t>
      </w:r>
      <w:r>
        <w:rPr>
          <w:sz w:val="24"/>
        </w:rPr>
        <w:t>Tenderer,</w:t>
      </w:r>
      <w:r>
        <w:rPr>
          <w:spacing w:val="-4"/>
          <w:sz w:val="24"/>
        </w:rPr>
        <w:t xml:space="preserve"> </w:t>
      </w:r>
      <w:r>
        <w:rPr>
          <w:sz w:val="24"/>
        </w:rPr>
        <w:t>if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Tenderer</w:t>
      </w:r>
      <w:r>
        <w:rPr>
          <w:spacing w:val="-4"/>
          <w:sz w:val="24"/>
        </w:rPr>
        <w:t xml:space="preserve"> </w:t>
      </w:r>
      <w:r>
        <w:rPr>
          <w:sz w:val="24"/>
        </w:rPr>
        <w:t>fails:</w:t>
      </w:r>
    </w:p>
    <w:p w14:paraId="51048B1E" w14:textId="77777777" w:rsidR="00B54DC4" w:rsidRDefault="00000000">
      <w:pPr>
        <w:pStyle w:val="ListParagraph"/>
        <w:numPr>
          <w:ilvl w:val="1"/>
          <w:numId w:val="26"/>
        </w:numPr>
        <w:tabs>
          <w:tab w:val="left" w:pos="1807"/>
        </w:tabs>
        <w:jc w:val="left"/>
        <w:rPr>
          <w:sz w:val="24"/>
        </w:rPr>
      </w:pPr>
      <w:r>
        <w:rPr>
          <w:sz w:val="24"/>
        </w:rPr>
        <w:t>to sign the Contract in accordance with ITT Clause 30; or</w:t>
      </w:r>
    </w:p>
    <w:p w14:paraId="3659F14A" w14:textId="77777777" w:rsidR="00B54DC4" w:rsidRDefault="00000000">
      <w:pPr>
        <w:pStyle w:val="ListParagraph"/>
        <w:numPr>
          <w:ilvl w:val="1"/>
          <w:numId w:val="26"/>
        </w:numPr>
        <w:tabs>
          <w:tab w:val="left" w:pos="1754"/>
        </w:tabs>
        <w:ind w:left="1753" w:hanging="274"/>
        <w:jc w:val="left"/>
        <w:rPr>
          <w:sz w:val="24"/>
        </w:rPr>
      </w:pPr>
      <w:r>
        <w:rPr>
          <w:sz w:val="24"/>
        </w:rPr>
        <w:t>to furnish performance security in accordance with ITT Clause 31.</w:t>
      </w:r>
    </w:p>
    <w:p w14:paraId="338A733C" w14:textId="77777777" w:rsidR="00B54DC4" w:rsidRDefault="00000000">
      <w:pPr>
        <w:pStyle w:val="ListParagraph"/>
        <w:numPr>
          <w:ilvl w:val="1"/>
          <w:numId w:val="31"/>
        </w:numPr>
        <w:tabs>
          <w:tab w:val="left" w:pos="640"/>
        </w:tabs>
        <w:spacing w:before="69"/>
        <w:ind w:left="100" w:right="1154" w:firstLine="0"/>
        <w:jc w:val="left"/>
        <w:rPr>
          <w:sz w:val="24"/>
        </w:rPr>
      </w:pPr>
      <w:r>
        <w:rPr>
          <w:sz w:val="24"/>
        </w:rPr>
        <w:t>As per the circular number FD 130 exp-12/2015, dated 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September 2015, issued by the</w:t>
      </w:r>
      <w:r>
        <w:rPr>
          <w:spacing w:val="1"/>
          <w:sz w:val="24"/>
        </w:rPr>
        <w:t xml:space="preserve"> </w:t>
      </w:r>
      <w:r>
        <w:rPr>
          <w:sz w:val="24"/>
        </w:rPr>
        <w:t>Finance department, Government of Karnataka: EMD is exempted if “Micro and small enterprises</w:t>
      </w:r>
      <w:r>
        <w:rPr>
          <w:spacing w:val="-58"/>
          <w:sz w:val="24"/>
        </w:rPr>
        <w:t xml:space="preserve"> </w:t>
      </w:r>
      <w:r>
        <w:rPr>
          <w:sz w:val="24"/>
        </w:rPr>
        <w:t>registered with NSIC under a single point vendor registration scheme”.</w:t>
      </w:r>
    </w:p>
    <w:p w14:paraId="617385FC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spacing w:before="230"/>
        <w:ind w:left="820" w:hanging="360"/>
        <w:jc w:val="left"/>
      </w:pPr>
      <w:r>
        <w:t>Period</w:t>
      </w:r>
      <w:r>
        <w:rPr>
          <w:spacing w:val="-9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Validity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Tenders</w:t>
      </w:r>
    </w:p>
    <w:p w14:paraId="27E7EF70" w14:textId="77777777" w:rsidR="00B54DC4" w:rsidRDefault="00B54DC4">
      <w:pPr>
        <w:pStyle w:val="BodyText"/>
        <w:rPr>
          <w:b/>
        </w:rPr>
      </w:pPr>
    </w:p>
    <w:p w14:paraId="07D95BD4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ind w:left="1000" w:right="858" w:hanging="540"/>
        <w:jc w:val="both"/>
        <w:rPr>
          <w:sz w:val="24"/>
        </w:rPr>
      </w:pPr>
      <w:r>
        <w:rPr>
          <w:sz w:val="24"/>
        </w:rPr>
        <w:t>Tenders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remain</w:t>
      </w:r>
      <w:r>
        <w:rPr>
          <w:spacing w:val="1"/>
          <w:sz w:val="24"/>
        </w:rPr>
        <w:t xml:space="preserve"> </w:t>
      </w:r>
      <w:r>
        <w:rPr>
          <w:sz w:val="24"/>
        </w:rPr>
        <w:t>valid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90</w:t>
      </w:r>
      <w:r>
        <w:rPr>
          <w:spacing w:val="1"/>
          <w:sz w:val="24"/>
        </w:rPr>
        <w:t xml:space="preserve"> </w:t>
      </w:r>
      <w:r>
        <w:rPr>
          <w:sz w:val="24"/>
        </w:rPr>
        <w:t>days</w:t>
      </w:r>
      <w:r>
        <w:rPr>
          <w:spacing w:val="1"/>
          <w:sz w:val="24"/>
        </w:rPr>
        <w:t xml:space="preserve"> </w:t>
      </w:r>
      <w:r>
        <w:rPr>
          <w:sz w:val="24"/>
        </w:rPr>
        <w:t>after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deadline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submission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tenders</w:t>
      </w:r>
      <w:r>
        <w:rPr>
          <w:spacing w:val="1"/>
          <w:sz w:val="24"/>
        </w:rPr>
        <w:t xml:space="preserve"> </w:t>
      </w:r>
      <w:r>
        <w:rPr>
          <w:sz w:val="24"/>
        </w:rPr>
        <w:t>prescribed by the Purchaser, pursuant to ITT Clause 17. A tender valid for a shorter period</w:t>
      </w:r>
      <w:r>
        <w:rPr>
          <w:spacing w:val="1"/>
          <w:sz w:val="24"/>
        </w:rPr>
        <w:t xml:space="preserve"> </w:t>
      </w:r>
      <w:r>
        <w:rPr>
          <w:sz w:val="24"/>
        </w:rPr>
        <w:t>shall be rejected by the Purchaser as non-responsive.</w:t>
      </w:r>
    </w:p>
    <w:p w14:paraId="38A49A13" w14:textId="77777777" w:rsidR="00B54DC4" w:rsidRDefault="00B54DC4">
      <w:pPr>
        <w:pStyle w:val="BodyText"/>
      </w:pPr>
    </w:p>
    <w:p w14:paraId="1DB79E60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ind w:left="1000" w:right="852" w:hanging="540"/>
        <w:jc w:val="both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exceptional</w:t>
      </w:r>
      <w:r>
        <w:rPr>
          <w:spacing w:val="1"/>
          <w:sz w:val="24"/>
        </w:rPr>
        <w:t xml:space="preserve"> </w:t>
      </w:r>
      <w:r>
        <w:rPr>
          <w:sz w:val="24"/>
        </w:rPr>
        <w:t>circumstances,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may</w:t>
      </w:r>
      <w:r>
        <w:rPr>
          <w:spacing w:val="1"/>
          <w:sz w:val="24"/>
        </w:rPr>
        <w:t xml:space="preserve"> </w:t>
      </w:r>
      <w:r>
        <w:rPr>
          <w:sz w:val="24"/>
        </w:rPr>
        <w:t>solicit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Tenderer's</w:t>
      </w:r>
      <w:r>
        <w:rPr>
          <w:spacing w:val="1"/>
          <w:sz w:val="24"/>
        </w:rPr>
        <w:t xml:space="preserve"> </w:t>
      </w:r>
      <w:r>
        <w:rPr>
          <w:sz w:val="24"/>
        </w:rPr>
        <w:t>consent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extension of the period of validity. The request and the responses thereto shall be made in</w:t>
      </w:r>
      <w:r>
        <w:rPr>
          <w:spacing w:val="1"/>
          <w:sz w:val="24"/>
        </w:rPr>
        <w:t xml:space="preserve"> </w:t>
      </w:r>
      <w:r>
        <w:rPr>
          <w:sz w:val="24"/>
        </w:rPr>
        <w:t>writing. The earnest money deposit provided under ITT Clause 13 shall also be suitably</w:t>
      </w:r>
      <w:r>
        <w:rPr>
          <w:spacing w:val="1"/>
          <w:sz w:val="24"/>
        </w:rPr>
        <w:t xml:space="preserve"> </w:t>
      </w:r>
      <w:r>
        <w:rPr>
          <w:sz w:val="24"/>
        </w:rPr>
        <w:t>extended.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Tenderer</w:t>
      </w:r>
      <w:r>
        <w:rPr>
          <w:spacing w:val="-2"/>
          <w:sz w:val="24"/>
        </w:rPr>
        <w:t xml:space="preserve"> </w:t>
      </w:r>
      <w:r>
        <w:rPr>
          <w:sz w:val="24"/>
        </w:rPr>
        <w:t>may</w:t>
      </w:r>
      <w:r>
        <w:rPr>
          <w:spacing w:val="-2"/>
          <w:sz w:val="24"/>
        </w:rPr>
        <w:t xml:space="preserve"> </w:t>
      </w:r>
      <w:r>
        <w:rPr>
          <w:sz w:val="24"/>
        </w:rPr>
        <w:t>refuse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request</w:t>
      </w:r>
      <w:r>
        <w:rPr>
          <w:spacing w:val="-2"/>
          <w:sz w:val="24"/>
        </w:rPr>
        <w:t xml:space="preserve"> </w:t>
      </w:r>
      <w:r>
        <w:rPr>
          <w:sz w:val="24"/>
        </w:rPr>
        <w:t>without</w:t>
      </w:r>
      <w:r>
        <w:rPr>
          <w:spacing w:val="-2"/>
          <w:sz w:val="24"/>
        </w:rPr>
        <w:t xml:space="preserve"> </w:t>
      </w:r>
      <w:r>
        <w:rPr>
          <w:sz w:val="24"/>
        </w:rPr>
        <w:t>forfeiting</w:t>
      </w:r>
      <w:r>
        <w:rPr>
          <w:spacing w:val="-2"/>
          <w:sz w:val="24"/>
        </w:rPr>
        <w:t xml:space="preserve"> </w:t>
      </w:r>
      <w:r>
        <w:rPr>
          <w:sz w:val="24"/>
        </w:rPr>
        <w:t>its</w:t>
      </w:r>
      <w:r>
        <w:rPr>
          <w:spacing w:val="-2"/>
          <w:sz w:val="24"/>
        </w:rPr>
        <w:t xml:space="preserve"> </w:t>
      </w:r>
      <w:r>
        <w:rPr>
          <w:sz w:val="24"/>
        </w:rPr>
        <w:t>earnest</w:t>
      </w:r>
      <w:r>
        <w:rPr>
          <w:spacing w:val="-3"/>
          <w:sz w:val="24"/>
        </w:rPr>
        <w:t xml:space="preserve"> </w:t>
      </w:r>
      <w:r>
        <w:rPr>
          <w:sz w:val="24"/>
        </w:rPr>
        <w:t>money</w:t>
      </w:r>
      <w:r>
        <w:rPr>
          <w:spacing w:val="-2"/>
          <w:sz w:val="24"/>
        </w:rPr>
        <w:t xml:space="preserve"> </w:t>
      </w:r>
      <w:r>
        <w:rPr>
          <w:sz w:val="24"/>
        </w:rPr>
        <w:t>deposit.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Tenderer</w:t>
      </w:r>
      <w:r>
        <w:rPr>
          <w:spacing w:val="-2"/>
          <w:sz w:val="24"/>
        </w:rPr>
        <w:t xml:space="preserve"> </w:t>
      </w:r>
      <w:r>
        <w:rPr>
          <w:sz w:val="24"/>
        </w:rPr>
        <w:t>granting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request</w:t>
      </w:r>
      <w:r>
        <w:rPr>
          <w:spacing w:val="-1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required</w:t>
      </w:r>
      <w:r>
        <w:rPr>
          <w:spacing w:val="-1"/>
          <w:sz w:val="24"/>
        </w:rPr>
        <w:t xml:space="preserve"> </w:t>
      </w:r>
      <w:r>
        <w:rPr>
          <w:sz w:val="24"/>
        </w:rPr>
        <w:t>nor</w:t>
      </w:r>
      <w:r>
        <w:rPr>
          <w:spacing w:val="-2"/>
          <w:sz w:val="24"/>
        </w:rPr>
        <w:t xml:space="preserve"> </w:t>
      </w:r>
      <w:r>
        <w:rPr>
          <w:sz w:val="24"/>
        </w:rPr>
        <w:t>permitted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modify</w:t>
      </w:r>
      <w:r>
        <w:rPr>
          <w:spacing w:val="-1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z w:val="24"/>
        </w:rPr>
        <w:t>tender.</w:t>
      </w:r>
    </w:p>
    <w:p w14:paraId="284389B1" w14:textId="77777777" w:rsidR="00B54DC4" w:rsidRDefault="00B54DC4">
      <w:pPr>
        <w:pStyle w:val="BodyText"/>
      </w:pPr>
    </w:p>
    <w:p w14:paraId="42060359" w14:textId="77777777" w:rsidR="00B54DC4" w:rsidRDefault="00000000">
      <w:pPr>
        <w:pStyle w:val="Heading2"/>
        <w:numPr>
          <w:ilvl w:val="0"/>
          <w:numId w:val="31"/>
        </w:numPr>
        <w:tabs>
          <w:tab w:val="left" w:pos="820"/>
        </w:tabs>
        <w:ind w:left="820" w:hanging="360"/>
        <w:jc w:val="left"/>
      </w:pPr>
      <w:r>
        <w:t>Format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Signing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Tender</w:t>
      </w:r>
    </w:p>
    <w:p w14:paraId="7BBB4213" w14:textId="77777777" w:rsidR="00B54DC4" w:rsidRDefault="00B54DC4">
      <w:pPr>
        <w:pStyle w:val="BodyText"/>
        <w:rPr>
          <w:b/>
        </w:rPr>
      </w:pPr>
    </w:p>
    <w:p w14:paraId="59E2BD73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79"/>
          <w:tab w:val="left" w:pos="1180"/>
        </w:tabs>
        <w:ind w:left="820" w:right="855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57"/>
          <w:sz w:val="24"/>
        </w:rPr>
        <w:t xml:space="preserve"> </w:t>
      </w:r>
      <w:r>
        <w:rPr>
          <w:sz w:val="24"/>
        </w:rPr>
        <w:t>Tenderer</w:t>
      </w:r>
      <w:r>
        <w:rPr>
          <w:spacing w:val="57"/>
          <w:sz w:val="24"/>
        </w:rPr>
        <w:t xml:space="preserve"> </w:t>
      </w:r>
      <w:r>
        <w:rPr>
          <w:sz w:val="24"/>
        </w:rPr>
        <w:t>shall</w:t>
      </w:r>
      <w:r>
        <w:rPr>
          <w:spacing w:val="57"/>
          <w:sz w:val="24"/>
        </w:rPr>
        <w:t xml:space="preserve"> </w:t>
      </w:r>
      <w:r>
        <w:rPr>
          <w:sz w:val="24"/>
        </w:rPr>
        <w:t>upload</w:t>
      </w:r>
      <w:r>
        <w:rPr>
          <w:spacing w:val="57"/>
          <w:sz w:val="24"/>
        </w:rPr>
        <w:t xml:space="preserve"> </w:t>
      </w:r>
      <w:r>
        <w:rPr>
          <w:sz w:val="24"/>
        </w:rPr>
        <w:t>the</w:t>
      </w:r>
      <w:r>
        <w:rPr>
          <w:spacing w:val="57"/>
          <w:sz w:val="24"/>
        </w:rPr>
        <w:t xml:space="preserve"> </w:t>
      </w:r>
      <w:r>
        <w:rPr>
          <w:sz w:val="24"/>
        </w:rPr>
        <w:t>tender</w:t>
      </w:r>
      <w:r>
        <w:rPr>
          <w:spacing w:val="42"/>
          <w:sz w:val="24"/>
        </w:rPr>
        <w:t xml:space="preserve"> </w:t>
      </w:r>
      <w:r>
        <w:rPr>
          <w:sz w:val="24"/>
        </w:rPr>
        <w:t>along</w:t>
      </w:r>
      <w:r>
        <w:rPr>
          <w:spacing w:val="43"/>
          <w:sz w:val="24"/>
        </w:rPr>
        <w:t xml:space="preserve"> </w:t>
      </w:r>
      <w:r>
        <w:rPr>
          <w:sz w:val="24"/>
        </w:rPr>
        <w:t>with</w:t>
      </w:r>
      <w:r>
        <w:rPr>
          <w:spacing w:val="42"/>
          <w:sz w:val="24"/>
        </w:rPr>
        <w:t xml:space="preserve"> </w:t>
      </w: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the</w:t>
      </w:r>
      <w:r>
        <w:rPr>
          <w:spacing w:val="43"/>
          <w:sz w:val="24"/>
        </w:rPr>
        <w:t xml:space="preserve"> </w:t>
      </w:r>
      <w:r>
        <w:rPr>
          <w:sz w:val="24"/>
        </w:rPr>
        <w:t>requisite</w:t>
      </w:r>
      <w:r>
        <w:rPr>
          <w:spacing w:val="42"/>
          <w:sz w:val="24"/>
        </w:rPr>
        <w:t xml:space="preserve"> </w:t>
      </w:r>
      <w:r>
        <w:rPr>
          <w:sz w:val="24"/>
        </w:rPr>
        <w:t>documents</w:t>
      </w:r>
      <w:r>
        <w:rPr>
          <w:spacing w:val="43"/>
          <w:sz w:val="24"/>
        </w:rPr>
        <w:t xml:space="preserve"> </w:t>
      </w:r>
      <w:r>
        <w:rPr>
          <w:sz w:val="24"/>
        </w:rPr>
        <w:t>through</w:t>
      </w:r>
      <w:r>
        <w:rPr>
          <w:spacing w:val="-57"/>
          <w:sz w:val="24"/>
        </w:rPr>
        <w:t xml:space="preserve"> </w:t>
      </w:r>
      <w:r>
        <w:rPr>
          <w:sz w:val="24"/>
        </w:rPr>
        <w:t>e-tendering</w:t>
      </w:r>
      <w:r>
        <w:rPr>
          <w:spacing w:val="-1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user</w:t>
      </w:r>
      <w:r>
        <w:rPr>
          <w:spacing w:val="-1"/>
          <w:sz w:val="24"/>
        </w:rPr>
        <w:t xml:space="preserve"> </w:t>
      </w:r>
      <w:r>
        <w:rPr>
          <w:sz w:val="24"/>
        </w:rPr>
        <w:t>ID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digital</w:t>
      </w:r>
      <w:r>
        <w:rPr>
          <w:spacing w:val="-1"/>
          <w:sz w:val="24"/>
        </w:rPr>
        <w:t xml:space="preserve"> </w:t>
      </w:r>
      <w:r>
        <w:rPr>
          <w:sz w:val="24"/>
        </w:rPr>
        <w:t>signature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Technical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Financial</w:t>
      </w:r>
      <w:r>
        <w:rPr>
          <w:spacing w:val="-1"/>
          <w:sz w:val="24"/>
        </w:rPr>
        <w:t xml:space="preserve"> </w:t>
      </w:r>
      <w:r>
        <w:rPr>
          <w:sz w:val="24"/>
        </w:rPr>
        <w:t>Bids.</w:t>
      </w:r>
    </w:p>
    <w:p w14:paraId="6A8ACA01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79"/>
          <w:tab w:val="left" w:pos="1180"/>
        </w:tabs>
        <w:ind w:left="820" w:right="862" w:hanging="360"/>
        <w:jc w:val="left"/>
        <w:rPr>
          <w:sz w:val="24"/>
        </w:rPr>
      </w:pPr>
      <w:r>
        <w:rPr>
          <w:sz w:val="24"/>
        </w:rPr>
        <w:t>Any</w:t>
      </w:r>
      <w:r>
        <w:rPr>
          <w:spacing w:val="13"/>
          <w:sz w:val="24"/>
        </w:rPr>
        <w:t xml:space="preserve"> </w:t>
      </w:r>
      <w:r>
        <w:rPr>
          <w:sz w:val="24"/>
        </w:rPr>
        <w:t>interlineations,</w:t>
      </w:r>
      <w:r>
        <w:rPr>
          <w:spacing w:val="14"/>
          <w:sz w:val="24"/>
        </w:rPr>
        <w:t xml:space="preserve"> </w:t>
      </w:r>
      <w:r>
        <w:rPr>
          <w:sz w:val="24"/>
        </w:rPr>
        <w:t>erasures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13"/>
          <w:sz w:val="24"/>
        </w:rPr>
        <w:t xml:space="preserve"> </w:t>
      </w:r>
      <w:r>
        <w:rPr>
          <w:sz w:val="24"/>
        </w:rPr>
        <w:t>overwriting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4"/>
          <w:sz w:val="24"/>
        </w:rPr>
        <w:t xml:space="preserve"> </w:t>
      </w:r>
      <w:r>
        <w:rPr>
          <w:sz w:val="24"/>
        </w:rPr>
        <w:t>be</w:t>
      </w:r>
      <w:r>
        <w:rPr>
          <w:spacing w:val="13"/>
          <w:sz w:val="24"/>
        </w:rPr>
        <w:t xml:space="preserve"> </w:t>
      </w:r>
      <w:r>
        <w:rPr>
          <w:sz w:val="24"/>
        </w:rPr>
        <w:t>valid</w:t>
      </w:r>
      <w:r>
        <w:rPr>
          <w:spacing w:val="-1"/>
          <w:sz w:val="24"/>
        </w:rPr>
        <w:t xml:space="preserve"> </w:t>
      </w:r>
      <w:r>
        <w:rPr>
          <w:sz w:val="24"/>
        </w:rPr>
        <w:t>only</w:t>
      </w:r>
      <w:r>
        <w:rPr>
          <w:spacing w:val="-1"/>
          <w:sz w:val="24"/>
        </w:rPr>
        <w:t xml:space="preserve"> </w:t>
      </w:r>
      <w:r>
        <w:rPr>
          <w:sz w:val="24"/>
        </w:rPr>
        <w:t>if</w:t>
      </w:r>
      <w:r>
        <w:rPr>
          <w:spacing w:val="-1"/>
          <w:sz w:val="24"/>
        </w:rPr>
        <w:t xml:space="preserve"> </w:t>
      </w:r>
      <w:r>
        <w:rPr>
          <w:sz w:val="24"/>
        </w:rPr>
        <w:t>they</w:t>
      </w:r>
      <w:r>
        <w:rPr>
          <w:spacing w:val="-1"/>
          <w:sz w:val="24"/>
        </w:rPr>
        <w:t xml:space="preserve"> </w:t>
      </w: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initiated</w:t>
      </w:r>
      <w:r>
        <w:rPr>
          <w:spacing w:val="-1"/>
          <w:sz w:val="24"/>
        </w:rPr>
        <w:t xml:space="preserve"> </w:t>
      </w:r>
      <w:r>
        <w:rPr>
          <w:sz w:val="24"/>
        </w:rPr>
        <w:t>by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persons</w:t>
      </w:r>
      <w:r>
        <w:rPr>
          <w:spacing w:val="-1"/>
          <w:sz w:val="24"/>
        </w:rPr>
        <w:t xml:space="preserve"> </w:t>
      </w:r>
      <w:r>
        <w:rPr>
          <w:sz w:val="24"/>
        </w:rPr>
        <w:t>or persons signing the tender.</w:t>
      </w:r>
    </w:p>
    <w:p w14:paraId="69747169" w14:textId="77777777" w:rsidR="00B54DC4" w:rsidRDefault="00B54DC4">
      <w:pPr>
        <w:pStyle w:val="BodyText"/>
      </w:pPr>
    </w:p>
    <w:p w14:paraId="332FBC4F" w14:textId="77777777" w:rsidR="00B54DC4" w:rsidRDefault="00000000">
      <w:pPr>
        <w:pStyle w:val="Heading2"/>
        <w:numPr>
          <w:ilvl w:val="0"/>
          <w:numId w:val="33"/>
        </w:numPr>
        <w:tabs>
          <w:tab w:val="left" w:pos="3573"/>
        </w:tabs>
        <w:ind w:left="3572"/>
        <w:jc w:val="left"/>
      </w:pPr>
      <w:r>
        <w:rPr>
          <w:u w:val="thick"/>
        </w:rPr>
        <w:t>SUBMISSION OF TENDERS</w:t>
      </w:r>
    </w:p>
    <w:p w14:paraId="49580382" w14:textId="77777777" w:rsidR="00B54DC4" w:rsidRDefault="00B54DC4">
      <w:pPr>
        <w:pStyle w:val="BodyText"/>
        <w:rPr>
          <w:b/>
        </w:rPr>
      </w:pPr>
    </w:p>
    <w:p w14:paraId="508B5FC7" w14:textId="77777777" w:rsidR="00B54DC4" w:rsidRDefault="00000000">
      <w:pPr>
        <w:pStyle w:val="ListParagraph"/>
        <w:numPr>
          <w:ilvl w:val="0"/>
          <w:numId w:val="31"/>
        </w:numPr>
        <w:tabs>
          <w:tab w:val="left" w:pos="759"/>
          <w:tab w:val="left" w:pos="760"/>
        </w:tabs>
        <w:ind w:left="760" w:hanging="660"/>
        <w:jc w:val="left"/>
        <w:rPr>
          <w:b/>
          <w:sz w:val="24"/>
        </w:rPr>
      </w:pPr>
      <w:r>
        <w:rPr>
          <w:b/>
          <w:sz w:val="24"/>
        </w:rPr>
        <w:t>Submission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Tenders</w:t>
      </w:r>
    </w:p>
    <w:p w14:paraId="0DE62F0F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spacing w:before="184"/>
        <w:ind w:left="1000" w:hanging="540"/>
        <w:jc w:val="left"/>
        <w:rPr>
          <w:sz w:val="24"/>
        </w:rPr>
      </w:pPr>
      <w:r>
        <w:rPr>
          <w:sz w:val="24"/>
        </w:rPr>
        <w:t>All</w:t>
      </w:r>
      <w:r>
        <w:rPr>
          <w:spacing w:val="-2"/>
          <w:sz w:val="24"/>
        </w:rPr>
        <w:t xml:space="preserve"> </w:t>
      </w:r>
      <w:r>
        <w:rPr>
          <w:sz w:val="24"/>
        </w:rPr>
        <w:t>BIDDERS</w:t>
      </w:r>
      <w:r>
        <w:rPr>
          <w:spacing w:val="-2"/>
          <w:sz w:val="24"/>
        </w:rPr>
        <w:t xml:space="preserve"> </w:t>
      </w:r>
      <w:r>
        <w:rPr>
          <w:sz w:val="24"/>
        </w:rPr>
        <w:t>should</w:t>
      </w:r>
      <w:r>
        <w:rPr>
          <w:spacing w:val="-1"/>
          <w:sz w:val="24"/>
        </w:rPr>
        <w:t xml:space="preserve"> </w:t>
      </w:r>
      <w:r>
        <w:rPr>
          <w:sz w:val="24"/>
        </w:rPr>
        <w:t>submit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tenders</w:t>
      </w:r>
      <w:r>
        <w:rPr>
          <w:spacing w:val="-2"/>
          <w:sz w:val="24"/>
        </w:rPr>
        <w:t xml:space="preserve"> </w:t>
      </w:r>
      <w:r>
        <w:rPr>
          <w:sz w:val="24"/>
        </w:rPr>
        <w:t>through</w:t>
      </w:r>
      <w:r>
        <w:rPr>
          <w:spacing w:val="-1"/>
          <w:sz w:val="24"/>
        </w:rPr>
        <w:t xml:space="preserve"> </w:t>
      </w:r>
      <w:r>
        <w:rPr>
          <w:sz w:val="24"/>
        </w:rPr>
        <w:t>e-procurement</w:t>
      </w:r>
      <w:r>
        <w:rPr>
          <w:spacing w:val="-2"/>
          <w:sz w:val="24"/>
        </w:rPr>
        <w:t xml:space="preserve"> </w:t>
      </w:r>
      <w:r>
        <w:rPr>
          <w:sz w:val="24"/>
        </w:rPr>
        <w:t>portal</w:t>
      </w:r>
      <w:r>
        <w:rPr>
          <w:spacing w:val="-1"/>
          <w:sz w:val="24"/>
        </w:rPr>
        <w:t xml:space="preserve"> </w:t>
      </w:r>
      <w:r>
        <w:rPr>
          <w:sz w:val="24"/>
        </w:rPr>
        <w:t>only.</w:t>
      </w:r>
    </w:p>
    <w:p w14:paraId="52A81D27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ind w:left="1000" w:hanging="540"/>
        <w:jc w:val="left"/>
        <w:rPr>
          <w:sz w:val="24"/>
        </w:rPr>
      </w:pPr>
      <w:r>
        <w:rPr>
          <w:sz w:val="24"/>
        </w:rPr>
        <w:t>Telex,</w:t>
      </w:r>
      <w:r>
        <w:rPr>
          <w:spacing w:val="-3"/>
          <w:sz w:val="24"/>
        </w:rPr>
        <w:t xml:space="preserve"> </w:t>
      </w:r>
      <w:r>
        <w:rPr>
          <w:sz w:val="24"/>
        </w:rPr>
        <w:t>Cable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facsimile</w:t>
      </w:r>
      <w:r>
        <w:rPr>
          <w:spacing w:val="-2"/>
          <w:sz w:val="24"/>
        </w:rPr>
        <w:t xml:space="preserve"> </w:t>
      </w:r>
      <w:r>
        <w:rPr>
          <w:sz w:val="24"/>
        </w:rPr>
        <w:t>tenders</w:t>
      </w:r>
      <w:r>
        <w:rPr>
          <w:spacing w:val="-2"/>
          <w:sz w:val="24"/>
        </w:rPr>
        <w:t xml:space="preserve"> </w:t>
      </w:r>
      <w:r>
        <w:rPr>
          <w:sz w:val="24"/>
        </w:rPr>
        <w:t>will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rejected.</w:t>
      </w:r>
    </w:p>
    <w:p w14:paraId="16733EAE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00"/>
        </w:tabs>
        <w:ind w:left="1000" w:hanging="540"/>
        <w:jc w:val="left"/>
        <w:rPr>
          <w:sz w:val="24"/>
        </w:rPr>
      </w:pPr>
      <w:r>
        <w:rPr>
          <w:sz w:val="24"/>
        </w:rPr>
        <w:t>Tender</w:t>
      </w:r>
      <w:r>
        <w:rPr>
          <w:spacing w:val="-4"/>
          <w:sz w:val="24"/>
        </w:rPr>
        <w:t xml:space="preserve"> </w:t>
      </w:r>
      <w:r>
        <w:rPr>
          <w:sz w:val="24"/>
        </w:rPr>
        <w:t>should</w:t>
      </w:r>
      <w:r>
        <w:rPr>
          <w:spacing w:val="-4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submitted</w:t>
      </w:r>
    </w:p>
    <w:p w14:paraId="5E38670F" w14:textId="77777777" w:rsidR="00B54DC4" w:rsidRDefault="00000000">
      <w:pPr>
        <w:pStyle w:val="ListParagraph"/>
        <w:numPr>
          <w:ilvl w:val="0"/>
          <w:numId w:val="25"/>
        </w:numPr>
        <w:tabs>
          <w:tab w:val="left" w:pos="1660"/>
        </w:tabs>
        <w:rPr>
          <w:b/>
          <w:sz w:val="24"/>
        </w:rPr>
      </w:pPr>
      <w:r>
        <w:pict w14:anchorId="3506F61A">
          <v:line id="_x0000_s2053" style="position:absolute;left:0;text-align:left;z-index:15729664;mso-position-horizontal-relative:page" from="385pt,12.3pt" to="388pt,12.3pt" strokeweight="1pt">
            <w10:wrap anchorx="page"/>
          </v:line>
        </w:pict>
      </w:r>
      <w:r>
        <w:rPr>
          <w:sz w:val="24"/>
        </w:rPr>
        <w:t>Technical</w:t>
      </w:r>
      <w:r>
        <w:rPr>
          <w:spacing w:val="-3"/>
          <w:sz w:val="24"/>
        </w:rPr>
        <w:t xml:space="preserve"> </w:t>
      </w:r>
      <w:r>
        <w:rPr>
          <w:sz w:val="24"/>
        </w:rPr>
        <w:t>bid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2"/>
          <w:sz w:val="24"/>
        </w:rPr>
        <w:t xml:space="preserve"> </w:t>
      </w:r>
      <w:r>
        <w:rPr>
          <w:sz w:val="24"/>
        </w:rPr>
        <w:t>VII</w:t>
      </w:r>
      <w:r>
        <w:rPr>
          <w:spacing w:val="-2"/>
          <w:sz w:val="24"/>
        </w:rPr>
        <w:t xml:space="preserve"> </w:t>
      </w:r>
      <w:r>
        <w:rPr>
          <w:sz w:val="24"/>
        </w:rPr>
        <w:t>qualification</w:t>
      </w:r>
      <w:r>
        <w:rPr>
          <w:spacing w:val="-2"/>
          <w:sz w:val="24"/>
        </w:rPr>
        <w:t xml:space="preserve"> </w:t>
      </w:r>
      <w:r>
        <w:rPr>
          <w:sz w:val="24"/>
        </w:rPr>
        <w:t>criteria</w:t>
      </w:r>
      <w:r>
        <w:rPr>
          <w:b/>
          <w:sz w:val="24"/>
        </w:rPr>
        <w:t>.</w:t>
      </w:r>
    </w:p>
    <w:p w14:paraId="34D6A016" w14:textId="77777777" w:rsidR="00B54DC4" w:rsidRDefault="00000000">
      <w:pPr>
        <w:pStyle w:val="ListParagraph"/>
        <w:numPr>
          <w:ilvl w:val="0"/>
          <w:numId w:val="25"/>
        </w:numPr>
        <w:tabs>
          <w:tab w:val="left" w:pos="1660"/>
        </w:tabs>
        <w:rPr>
          <w:sz w:val="24"/>
        </w:rPr>
      </w:pPr>
      <w:r>
        <w:rPr>
          <w:sz w:val="24"/>
        </w:rPr>
        <w:t>Financial bid in the Eportal.</w:t>
      </w:r>
    </w:p>
    <w:p w14:paraId="28C84C94" w14:textId="77777777" w:rsidR="00B54DC4" w:rsidRDefault="00B54DC4">
      <w:pPr>
        <w:pStyle w:val="BodyText"/>
      </w:pPr>
    </w:p>
    <w:p w14:paraId="272E826A" w14:textId="77777777" w:rsidR="00B54DC4" w:rsidRDefault="00000000">
      <w:pPr>
        <w:pStyle w:val="Heading2"/>
        <w:numPr>
          <w:ilvl w:val="0"/>
          <w:numId w:val="31"/>
        </w:numPr>
        <w:tabs>
          <w:tab w:val="left" w:pos="580"/>
        </w:tabs>
        <w:ind w:left="580" w:hanging="480"/>
        <w:jc w:val="both"/>
      </w:pPr>
      <w:r>
        <w:t>Deadline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Submission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Tenders</w:t>
      </w:r>
    </w:p>
    <w:p w14:paraId="3E4DDC46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ind w:left="1180" w:right="853" w:hanging="720"/>
        <w:jc w:val="both"/>
        <w:rPr>
          <w:sz w:val="24"/>
        </w:rPr>
      </w:pPr>
      <w:r>
        <w:rPr>
          <w:sz w:val="24"/>
        </w:rPr>
        <w:t>Tenders must be uploaded and signed as specified under ITT Clause 16 no later than the</w:t>
      </w:r>
      <w:r>
        <w:rPr>
          <w:spacing w:val="1"/>
          <w:sz w:val="24"/>
        </w:rPr>
        <w:t xml:space="preserve"> </w:t>
      </w:r>
      <w:r>
        <w:rPr>
          <w:sz w:val="24"/>
        </w:rPr>
        <w:t>time and date specified in the Tender Schedule. In the event of the specified date for the</w:t>
      </w:r>
      <w:r>
        <w:rPr>
          <w:spacing w:val="1"/>
          <w:sz w:val="24"/>
        </w:rPr>
        <w:t xml:space="preserve"> </w:t>
      </w:r>
      <w:r>
        <w:rPr>
          <w:sz w:val="24"/>
        </w:rPr>
        <w:t>submission of Tenders being declared a holiday, there will be no change in the date and</w:t>
      </w:r>
      <w:r>
        <w:rPr>
          <w:spacing w:val="1"/>
          <w:sz w:val="24"/>
        </w:rPr>
        <w:t xml:space="preserve"> </w:t>
      </w:r>
      <w:r>
        <w:rPr>
          <w:sz w:val="24"/>
        </w:rPr>
        <w:t>time.</w:t>
      </w:r>
    </w:p>
    <w:p w14:paraId="4C083302" w14:textId="77777777" w:rsidR="00B54DC4" w:rsidRDefault="00B54DC4">
      <w:pPr>
        <w:jc w:val="both"/>
        <w:rPr>
          <w:sz w:val="24"/>
        </w:rPr>
        <w:sectPr w:rsidR="00B54DC4" w:rsidSect="005F2E52">
          <w:pgSz w:w="11920" w:h="16840"/>
          <w:pgMar w:top="1500" w:right="240" w:bottom="880" w:left="980" w:header="0" w:footer="600" w:gutter="0"/>
          <w:cols w:space="720"/>
        </w:sectPr>
      </w:pPr>
    </w:p>
    <w:p w14:paraId="7199BBCD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180"/>
        </w:tabs>
        <w:spacing w:before="60"/>
        <w:ind w:left="1180" w:right="852" w:hanging="720"/>
        <w:jc w:val="both"/>
        <w:rPr>
          <w:sz w:val="24"/>
        </w:rPr>
      </w:pPr>
      <w:r>
        <w:rPr>
          <w:sz w:val="24"/>
        </w:rPr>
        <w:lastRenderedPageBreak/>
        <w:t>The Purchaser may, at its discretion, extend this deadline for submission of tenders by</w:t>
      </w:r>
      <w:r>
        <w:rPr>
          <w:spacing w:val="1"/>
          <w:sz w:val="24"/>
        </w:rPr>
        <w:t xml:space="preserve"> </w:t>
      </w:r>
      <w:r>
        <w:rPr>
          <w:sz w:val="24"/>
        </w:rPr>
        <w:t>amending the tender documents in accordance with ITT Clause 5, in which case all rights</w:t>
      </w:r>
      <w:r>
        <w:rPr>
          <w:spacing w:val="1"/>
          <w:sz w:val="24"/>
        </w:rPr>
        <w:t xml:space="preserve"> </w:t>
      </w:r>
      <w:r>
        <w:rPr>
          <w:sz w:val="24"/>
        </w:rPr>
        <w:t>and obligations of the Purchaser and BIDDERS previously subject to the deadline will</w:t>
      </w:r>
      <w:r>
        <w:rPr>
          <w:spacing w:val="1"/>
          <w:sz w:val="24"/>
        </w:rPr>
        <w:t xml:space="preserve"> </w:t>
      </w:r>
      <w:r>
        <w:rPr>
          <w:sz w:val="24"/>
        </w:rPr>
        <w:t>thereafter be subject to the deadline as extended.</w:t>
      </w:r>
    </w:p>
    <w:p w14:paraId="31C68CC7" w14:textId="77777777" w:rsidR="00B54DC4" w:rsidRDefault="00B54DC4">
      <w:pPr>
        <w:pStyle w:val="BodyText"/>
      </w:pPr>
    </w:p>
    <w:p w14:paraId="291377F3" w14:textId="77777777" w:rsidR="00B54DC4" w:rsidRDefault="00000000">
      <w:pPr>
        <w:pStyle w:val="Heading2"/>
        <w:numPr>
          <w:ilvl w:val="0"/>
          <w:numId w:val="31"/>
        </w:numPr>
        <w:tabs>
          <w:tab w:val="left" w:pos="520"/>
        </w:tabs>
        <w:ind w:left="520" w:hanging="420"/>
        <w:jc w:val="both"/>
      </w:pPr>
      <w:r>
        <w:t>Late</w:t>
      </w:r>
      <w:r>
        <w:rPr>
          <w:spacing w:val="-10"/>
        </w:rPr>
        <w:t xml:space="preserve"> </w:t>
      </w:r>
      <w:r>
        <w:t>Tenders</w:t>
      </w:r>
    </w:p>
    <w:p w14:paraId="6AED6DF5" w14:textId="6B7E404A" w:rsidR="00B54DC4" w:rsidRDefault="0012556E">
      <w:pPr>
        <w:pStyle w:val="ListParagraph"/>
        <w:numPr>
          <w:ilvl w:val="1"/>
          <w:numId w:val="31"/>
        </w:numPr>
        <w:tabs>
          <w:tab w:val="left" w:pos="1090"/>
        </w:tabs>
        <w:ind w:right="861"/>
        <w:jc w:val="both"/>
        <w:rPr>
          <w:sz w:val="24"/>
        </w:rPr>
      </w:pPr>
      <w:r w:rsidRPr="0012556E">
        <w:rPr>
          <w:sz w:val="24"/>
        </w:rPr>
        <w:t>Karnataka public Procurement portal will not be accessible after the deadline and hence no late submission is possible and allowed</w:t>
      </w:r>
      <w:r>
        <w:rPr>
          <w:sz w:val="24"/>
        </w:rPr>
        <w:t>.</w:t>
      </w:r>
    </w:p>
    <w:p w14:paraId="31A03130" w14:textId="77777777" w:rsidR="00B54DC4" w:rsidRDefault="00B54DC4">
      <w:pPr>
        <w:pStyle w:val="BodyText"/>
      </w:pPr>
    </w:p>
    <w:p w14:paraId="698BC88A" w14:textId="77777777" w:rsidR="00B54DC4" w:rsidRDefault="00000000">
      <w:pPr>
        <w:pStyle w:val="Heading2"/>
        <w:numPr>
          <w:ilvl w:val="0"/>
          <w:numId w:val="31"/>
        </w:numPr>
        <w:tabs>
          <w:tab w:val="left" w:pos="580"/>
        </w:tabs>
        <w:ind w:left="580" w:hanging="480"/>
        <w:jc w:val="both"/>
      </w:pPr>
      <w:r>
        <w:t>Modification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withdrawal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Tenders:</w:t>
      </w:r>
    </w:p>
    <w:p w14:paraId="329948A0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90"/>
        </w:tabs>
        <w:ind w:right="867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 may modify or withdraw its tender after the tender submission, for any</w:t>
      </w:r>
      <w:r>
        <w:rPr>
          <w:spacing w:val="1"/>
          <w:sz w:val="24"/>
        </w:rPr>
        <w:t xml:space="preserve"> </w:t>
      </w:r>
      <w:r>
        <w:rPr>
          <w:sz w:val="24"/>
        </w:rPr>
        <w:t>number of times before the deadline for the submission of bids with no extra cost.</w:t>
      </w:r>
    </w:p>
    <w:p w14:paraId="3D83EA95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90"/>
        </w:tabs>
        <w:spacing w:before="69"/>
        <w:ind w:hanging="720"/>
        <w:jc w:val="both"/>
        <w:rPr>
          <w:sz w:val="24"/>
        </w:rPr>
      </w:pPr>
      <w:r>
        <w:rPr>
          <w:sz w:val="24"/>
        </w:rPr>
        <w:t>No tender may be modified subsequent to the deadline for submission of tenders.</w:t>
      </w:r>
    </w:p>
    <w:p w14:paraId="08CB2269" w14:textId="77777777" w:rsidR="00B54DC4" w:rsidRDefault="00000000">
      <w:pPr>
        <w:pStyle w:val="ListParagraph"/>
        <w:numPr>
          <w:ilvl w:val="1"/>
          <w:numId w:val="31"/>
        </w:numPr>
        <w:tabs>
          <w:tab w:val="left" w:pos="1090"/>
        </w:tabs>
        <w:spacing w:before="69"/>
        <w:ind w:right="857" w:hanging="720"/>
        <w:jc w:val="both"/>
        <w:rPr>
          <w:sz w:val="24"/>
        </w:rPr>
      </w:pPr>
      <w:r>
        <w:rPr>
          <w:sz w:val="24"/>
        </w:rPr>
        <w:t>No tender is allowed for withdrawal in the interval between the deadline for submission of</w:t>
      </w:r>
      <w:r>
        <w:rPr>
          <w:spacing w:val="1"/>
          <w:sz w:val="24"/>
        </w:rPr>
        <w:t xml:space="preserve"> </w:t>
      </w:r>
      <w:r>
        <w:rPr>
          <w:sz w:val="24"/>
        </w:rPr>
        <w:t>tenders and the expiration of the period of tender validity specified by the Tenderer on the</w:t>
      </w:r>
      <w:r>
        <w:rPr>
          <w:spacing w:val="1"/>
          <w:sz w:val="24"/>
        </w:rPr>
        <w:t xml:space="preserve"> </w:t>
      </w:r>
      <w:r>
        <w:rPr>
          <w:sz w:val="24"/>
        </w:rPr>
        <w:t>Tender Form. Withdrawal of a tender during this interval may result in the Tenderer's</w:t>
      </w:r>
      <w:r>
        <w:rPr>
          <w:spacing w:val="1"/>
          <w:sz w:val="24"/>
        </w:rPr>
        <w:t xml:space="preserve"> </w:t>
      </w:r>
      <w:r>
        <w:rPr>
          <w:sz w:val="24"/>
        </w:rPr>
        <w:t>forfeiture of its earnest money deposit, pursuant to ITT Clause 13.7.</w:t>
      </w:r>
    </w:p>
    <w:p w14:paraId="73F3C62C" w14:textId="77777777" w:rsidR="00B54DC4" w:rsidRDefault="00000000">
      <w:pPr>
        <w:pStyle w:val="Heading2"/>
        <w:numPr>
          <w:ilvl w:val="0"/>
          <w:numId w:val="33"/>
        </w:numPr>
        <w:tabs>
          <w:tab w:val="left" w:pos="1821"/>
        </w:tabs>
        <w:spacing w:before="179"/>
        <w:ind w:left="1820" w:hanging="281"/>
        <w:jc w:val="left"/>
      </w:pPr>
      <w:r>
        <w:rPr>
          <w:u w:val="thick"/>
        </w:rPr>
        <w:t>TENDER</w:t>
      </w:r>
      <w:r>
        <w:rPr>
          <w:spacing w:val="-8"/>
          <w:u w:val="thick"/>
        </w:rPr>
        <w:t xml:space="preserve"> </w:t>
      </w:r>
      <w:r>
        <w:rPr>
          <w:u w:val="thick"/>
        </w:rPr>
        <w:t>OPENING</w:t>
      </w:r>
      <w:r>
        <w:rPr>
          <w:spacing w:val="-8"/>
          <w:u w:val="thick"/>
        </w:rPr>
        <w:t xml:space="preserve"> </w:t>
      </w:r>
      <w:r>
        <w:rPr>
          <w:u w:val="thick"/>
        </w:rPr>
        <w:t>AND</w:t>
      </w:r>
      <w:r>
        <w:rPr>
          <w:spacing w:val="-8"/>
          <w:u w:val="thick"/>
        </w:rPr>
        <w:t xml:space="preserve"> </w:t>
      </w:r>
      <w:r>
        <w:rPr>
          <w:u w:val="thick"/>
        </w:rPr>
        <w:t>EVALUATION</w:t>
      </w:r>
      <w:r>
        <w:rPr>
          <w:spacing w:val="-7"/>
          <w:u w:val="thick"/>
        </w:rPr>
        <w:t xml:space="preserve"> </w:t>
      </w:r>
      <w:r>
        <w:rPr>
          <w:u w:val="thick"/>
        </w:rPr>
        <w:t>OF</w:t>
      </w:r>
      <w:r>
        <w:rPr>
          <w:spacing w:val="-8"/>
          <w:u w:val="thick"/>
        </w:rPr>
        <w:t xml:space="preserve"> </w:t>
      </w:r>
      <w:r>
        <w:rPr>
          <w:u w:val="thick"/>
        </w:rPr>
        <w:t>TENDERS</w:t>
      </w:r>
    </w:p>
    <w:p w14:paraId="6A067061" w14:textId="77777777" w:rsidR="00B54DC4" w:rsidRDefault="00B54DC4">
      <w:pPr>
        <w:pStyle w:val="BodyText"/>
        <w:rPr>
          <w:b/>
        </w:rPr>
      </w:pPr>
    </w:p>
    <w:p w14:paraId="141236BF" w14:textId="77777777" w:rsidR="00B54DC4" w:rsidRDefault="00000000">
      <w:pPr>
        <w:pStyle w:val="ListParagraph"/>
        <w:numPr>
          <w:ilvl w:val="0"/>
          <w:numId w:val="24"/>
        </w:numPr>
        <w:tabs>
          <w:tab w:val="left" w:pos="520"/>
        </w:tabs>
        <w:jc w:val="both"/>
        <w:rPr>
          <w:b/>
          <w:sz w:val="24"/>
        </w:rPr>
      </w:pPr>
      <w:r>
        <w:rPr>
          <w:b/>
          <w:sz w:val="24"/>
        </w:rPr>
        <w:t>Opening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Tenders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Purchaser</w:t>
      </w:r>
    </w:p>
    <w:p w14:paraId="2764A4F9" w14:textId="77777777" w:rsidR="0012556E" w:rsidRDefault="0012556E">
      <w:pPr>
        <w:pStyle w:val="ListParagraph"/>
        <w:numPr>
          <w:ilvl w:val="1"/>
          <w:numId w:val="24"/>
        </w:numPr>
        <w:tabs>
          <w:tab w:val="left" w:pos="1360"/>
        </w:tabs>
        <w:ind w:right="858"/>
        <w:jc w:val="both"/>
      </w:pPr>
      <w:r>
        <w:rPr>
          <w:sz w:val="24"/>
        </w:rPr>
        <w:t>The</w:t>
      </w:r>
      <w:r w:rsidRPr="005F1773">
        <w:rPr>
          <w:spacing w:val="28"/>
          <w:sz w:val="24"/>
        </w:rPr>
        <w:t xml:space="preserve"> </w:t>
      </w:r>
      <w:r>
        <w:rPr>
          <w:sz w:val="24"/>
        </w:rPr>
        <w:t>Purchaser</w:t>
      </w:r>
      <w:r w:rsidRPr="005F1773">
        <w:rPr>
          <w:spacing w:val="28"/>
          <w:sz w:val="24"/>
        </w:rPr>
        <w:t xml:space="preserve"> </w:t>
      </w:r>
      <w:r>
        <w:rPr>
          <w:sz w:val="24"/>
        </w:rPr>
        <w:t>will</w:t>
      </w:r>
      <w:r w:rsidRPr="005F1773">
        <w:rPr>
          <w:spacing w:val="29"/>
          <w:sz w:val="24"/>
        </w:rPr>
        <w:t xml:space="preserve"> </w:t>
      </w:r>
      <w:r>
        <w:rPr>
          <w:sz w:val="24"/>
        </w:rPr>
        <w:t>open</w:t>
      </w:r>
      <w:r w:rsidRPr="005F1773">
        <w:rPr>
          <w:spacing w:val="28"/>
          <w:sz w:val="24"/>
        </w:rPr>
        <w:t xml:space="preserve"> </w:t>
      </w:r>
      <w:r>
        <w:rPr>
          <w:sz w:val="24"/>
        </w:rPr>
        <w:t>all</w:t>
      </w:r>
      <w:r w:rsidRPr="005F1773">
        <w:rPr>
          <w:spacing w:val="29"/>
          <w:sz w:val="24"/>
        </w:rPr>
        <w:t xml:space="preserve"> </w:t>
      </w:r>
      <w:r>
        <w:rPr>
          <w:sz w:val="24"/>
        </w:rPr>
        <w:t>technical</w:t>
      </w:r>
      <w:r w:rsidRPr="005F1773">
        <w:rPr>
          <w:spacing w:val="28"/>
          <w:sz w:val="24"/>
        </w:rPr>
        <w:t xml:space="preserve"> </w:t>
      </w:r>
      <w:r>
        <w:rPr>
          <w:sz w:val="24"/>
        </w:rPr>
        <w:t>bids</w:t>
      </w:r>
      <w:r w:rsidRPr="005F1773">
        <w:rPr>
          <w:spacing w:val="29"/>
          <w:sz w:val="24"/>
        </w:rPr>
        <w:t xml:space="preserve"> </w:t>
      </w:r>
      <w:r>
        <w:rPr>
          <w:sz w:val="24"/>
        </w:rPr>
        <w:t>in</w:t>
      </w:r>
      <w:r w:rsidRPr="005F1773">
        <w:rPr>
          <w:spacing w:val="28"/>
          <w:sz w:val="24"/>
        </w:rPr>
        <w:t xml:space="preserve"> </w:t>
      </w:r>
      <w:r w:rsidRPr="005F1773">
        <w:rPr>
          <w:sz w:val="24"/>
        </w:rPr>
        <w:t>Karnataka public Procurement portal</w:t>
      </w:r>
      <w:r>
        <w:rPr>
          <w:sz w:val="24"/>
        </w:rPr>
        <w:t>.</w:t>
      </w:r>
    </w:p>
    <w:p w14:paraId="5B19AF9C" w14:textId="77777777" w:rsidR="0012556E" w:rsidRDefault="0012556E">
      <w:pPr>
        <w:pStyle w:val="ListParagraph"/>
        <w:numPr>
          <w:ilvl w:val="1"/>
          <w:numId w:val="24"/>
        </w:numPr>
        <w:tabs>
          <w:tab w:val="left" w:pos="1360"/>
        </w:tabs>
        <w:ind w:right="861"/>
        <w:jc w:val="both"/>
        <w:rPr>
          <w:sz w:val="24"/>
        </w:rPr>
      </w:pPr>
      <w:r>
        <w:rPr>
          <w:sz w:val="24"/>
        </w:rPr>
        <w:t>In the event of the specified date of Tender opening being declared a holiday for 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Purchaser, the tenders shall be opened at the appointed time and location on the next</w:t>
      </w:r>
      <w:r>
        <w:rPr>
          <w:spacing w:val="1"/>
          <w:sz w:val="24"/>
        </w:rPr>
        <w:t xml:space="preserve"> </w:t>
      </w:r>
      <w:r>
        <w:rPr>
          <w:sz w:val="24"/>
        </w:rPr>
        <w:t>working</w:t>
      </w:r>
      <w:r>
        <w:rPr>
          <w:spacing w:val="-1"/>
          <w:sz w:val="24"/>
        </w:rPr>
        <w:t xml:space="preserve"> </w:t>
      </w:r>
      <w:r>
        <w:rPr>
          <w:sz w:val="24"/>
        </w:rPr>
        <w:t>day.</w:t>
      </w:r>
    </w:p>
    <w:p w14:paraId="0372D4A2" w14:textId="77777777" w:rsidR="0012556E" w:rsidRDefault="0012556E">
      <w:pPr>
        <w:pStyle w:val="ListParagraph"/>
        <w:numPr>
          <w:ilvl w:val="1"/>
          <w:numId w:val="24"/>
        </w:numPr>
        <w:tabs>
          <w:tab w:val="left" w:pos="1360"/>
        </w:tabs>
        <w:ind w:right="863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BIDDERS’</w:t>
      </w:r>
      <w:r>
        <w:rPr>
          <w:spacing w:val="1"/>
          <w:sz w:val="24"/>
        </w:rPr>
        <w:t xml:space="preserve"> </w:t>
      </w:r>
      <w:r>
        <w:rPr>
          <w:sz w:val="24"/>
        </w:rPr>
        <w:t>names,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modifications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withdrawals,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presence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absence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requisite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security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details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Purchaser, at its</w:t>
      </w:r>
      <w:r>
        <w:rPr>
          <w:spacing w:val="1"/>
          <w:sz w:val="24"/>
        </w:rPr>
        <w:t xml:space="preserve"> </w:t>
      </w:r>
      <w:r>
        <w:rPr>
          <w:sz w:val="24"/>
        </w:rPr>
        <w:t>discretion, may consider appropriate, will be announced at the opening.</w:t>
      </w:r>
    </w:p>
    <w:p w14:paraId="6753FFF9" w14:textId="77777777" w:rsidR="0012556E" w:rsidRDefault="0012556E">
      <w:pPr>
        <w:pStyle w:val="ListParagraph"/>
        <w:numPr>
          <w:ilvl w:val="1"/>
          <w:numId w:val="24"/>
        </w:numPr>
        <w:tabs>
          <w:tab w:val="left" w:pos="1360"/>
        </w:tabs>
        <w:jc w:val="both"/>
        <w:rPr>
          <w:sz w:val="24"/>
        </w:rPr>
      </w:pPr>
      <w:r>
        <w:rPr>
          <w:sz w:val="24"/>
        </w:rPr>
        <w:t>The Purchaser will open the technical bid in Karnataka public Procurement portal</w:t>
      </w:r>
    </w:p>
    <w:p w14:paraId="2830EBC5" w14:textId="77777777" w:rsidR="00B54DC4" w:rsidRDefault="00000000">
      <w:pPr>
        <w:pStyle w:val="Heading2"/>
        <w:numPr>
          <w:ilvl w:val="0"/>
          <w:numId w:val="24"/>
        </w:numPr>
        <w:tabs>
          <w:tab w:val="left" w:pos="520"/>
        </w:tabs>
        <w:jc w:val="both"/>
      </w:pPr>
      <w:r>
        <w:t>Clarification of tenders</w:t>
      </w:r>
    </w:p>
    <w:p w14:paraId="77D1B7BC" w14:textId="77777777" w:rsidR="00B54DC4" w:rsidRDefault="00000000">
      <w:pPr>
        <w:pStyle w:val="ListParagraph"/>
        <w:numPr>
          <w:ilvl w:val="1"/>
          <w:numId w:val="24"/>
        </w:numPr>
        <w:tabs>
          <w:tab w:val="left" w:pos="1345"/>
        </w:tabs>
        <w:ind w:left="1450" w:right="853" w:hanging="810"/>
        <w:jc w:val="both"/>
        <w:rPr>
          <w:sz w:val="24"/>
        </w:rPr>
      </w:pPr>
      <w:r>
        <w:rPr>
          <w:sz w:val="24"/>
        </w:rPr>
        <w:t>During evaluation of tender, the purchaser may, as its discretion, ask the tenderer for</w:t>
      </w:r>
      <w:r>
        <w:rPr>
          <w:spacing w:val="1"/>
          <w:sz w:val="24"/>
        </w:rPr>
        <w:t xml:space="preserve"> </w:t>
      </w:r>
      <w:r>
        <w:rPr>
          <w:sz w:val="24"/>
        </w:rPr>
        <w:t>clarification of its tender. The request for clarification and response shall be in writing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change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prices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substance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sought,</w:t>
      </w:r>
      <w:r>
        <w:rPr>
          <w:spacing w:val="1"/>
          <w:sz w:val="24"/>
        </w:rPr>
        <w:t xml:space="preserve"> </w:t>
      </w:r>
      <w:r>
        <w:rPr>
          <w:sz w:val="24"/>
        </w:rPr>
        <w:t>offered</w:t>
      </w:r>
      <w:r>
        <w:rPr>
          <w:spacing w:val="60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permitted.</w:t>
      </w:r>
    </w:p>
    <w:p w14:paraId="04330457" w14:textId="77777777" w:rsidR="00B54DC4" w:rsidRDefault="00000000">
      <w:pPr>
        <w:pStyle w:val="Heading2"/>
        <w:numPr>
          <w:ilvl w:val="0"/>
          <w:numId w:val="23"/>
        </w:numPr>
        <w:tabs>
          <w:tab w:val="left" w:pos="760"/>
        </w:tabs>
        <w:jc w:val="both"/>
      </w:pPr>
      <w:r>
        <w:t>Preliminary</w:t>
      </w:r>
      <w:r>
        <w:rPr>
          <w:spacing w:val="-3"/>
        </w:rPr>
        <w:t xml:space="preserve"> </w:t>
      </w:r>
      <w:r>
        <w:t>Examination</w:t>
      </w:r>
    </w:p>
    <w:p w14:paraId="343A3175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480"/>
        </w:tabs>
        <w:ind w:right="853" w:hanging="810"/>
        <w:jc w:val="both"/>
        <w:rPr>
          <w:sz w:val="24"/>
        </w:rPr>
      </w:pPr>
      <w:r>
        <w:tab/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examine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determine</w:t>
      </w:r>
      <w:r>
        <w:rPr>
          <w:spacing w:val="1"/>
          <w:sz w:val="24"/>
        </w:rPr>
        <w:t xml:space="preserve"> </w:t>
      </w:r>
      <w:r>
        <w:rPr>
          <w:sz w:val="24"/>
        </w:rPr>
        <w:t>whether</w:t>
      </w:r>
      <w:r>
        <w:rPr>
          <w:spacing w:val="1"/>
          <w:sz w:val="24"/>
        </w:rPr>
        <w:t xml:space="preserve"> </w:t>
      </w:r>
      <w:r>
        <w:rPr>
          <w:sz w:val="24"/>
        </w:rPr>
        <w:t>they</w:t>
      </w:r>
      <w:r>
        <w:rPr>
          <w:spacing w:val="1"/>
          <w:sz w:val="24"/>
        </w:rPr>
        <w:t xml:space="preserve"> </w:t>
      </w:r>
      <w:r>
        <w:rPr>
          <w:sz w:val="24"/>
        </w:rPr>
        <w:t>are complete,</w:t>
      </w:r>
      <w:r>
        <w:rPr>
          <w:spacing w:val="-57"/>
          <w:sz w:val="24"/>
        </w:rPr>
        <w:t xml:space="preserve"> </w:t>
      </w:r>
      <w:r>
        <w:rPr>
          <w:sz w:val="24"/>
        </w:rPr>
        <w:t>whether any computational errors have been made, whether required sureties have been</w:t>
      </w:r>
      <w:r>
        <w:rPr>
          <w:spacing w:val="1"/>
          <w:sz w:val="24"/>
        </w:rPr>
        <w:t xml:space="preserve"> </w:t>
      </w:r>
      <w:r>
        <w:rPr>
          <w:sz w:val="24"/>
        </w:rPr>
        <w:t>furnished, whether the documents have been properly signed and uploaded, and whether</w:t>
      </w:r>
      <w:r>
        <w:rPr>
          <w:spacing w:val="-57"/>
          <w:sz w:val="24"/>
        </w:rPr>
        <w:t xml:space="preserve"> </w:t>
      </w:r>
      <w:r>
        <w:rPr>
          <w:sz w:val="24"/>
        </w:rPr>
        <w:t>the tenders are generally in order. Tenders from Agents, without proper authorization</w:t>
      </w:r>
      <w:r>
        <w:rPr>
          <w:spacing w:val="1"/>
          <w:sz w:val="24"/>
        </w:rPr>
        <w:t xml:space="preserve"> </w:t>
      </w:r>
      <w:r>
        <w:rPr>
          <w:sz w:val="24"/>
        </w:rPr>
        <w:t>from the manufacturer as per Section XIII, shall be treated as non-responsive.</w:t>
      </w:r>
    </w:p>
    <w:p w14:paraId="378823A8" w14:textId="77777777" w:rsidR="00B54DC4" w:rsidRDefault="00B54DC4">
      <w:pPr>
        <w:pStyle w:val="BodyText"/>
      </w:pPr>
    </w:p>
    <w:p w14:paraId="7CCCA8D0" w14:textId="77777777" w:rsidR="00B54DC4" w:rsidRDefault="00000000">
      <w:pPr>
        <w:pStyle w:val="BodyText"/>
        <w:ind w:left="1360" w:right="858"/>
        <w:jc w:val="both"/>
      </w:pP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Tenderer</w:t>
      </w:r>
      <w:r>
        <w:rPr>
          <w:spacing w:val="1"/>
        </w:rPr>
        <w:t xml:space="preserve"> </w:t>
      </w:r>
      <w:r>
        <w:t>has</w:t>
      </w:r>
      <w:r>
        <w:rPr>
          <w:spacing w:val="1"/>
        </w:rPr>
        <w:t xml:space="preserve"> </w:t>
      </w:r>
      <w:r>
        <w:t>quoted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more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one schedule, if the tender security</w:t>
      </w:r>
      <w:r>
        <w:rPr>
          <w:spacing w:val="1"/>
        </w:rPr>
        <w:t xml:space="preserve"> </w:t>
      </w:r>
      <w:r>
        <w:t>furnished is inadequate for all the schedules, the Purchaser shall take the price tender</w:t>
      </w:r>
      <w:r>
        <w:rPr>
          <w:spacing w:val="1"/>
        </w:rPr>
        <w:t xml:space="preserve"> </w:t>
      </w:r>
      <w:r>
        <w:t>into account only to the extent the tender is secured. For this purpose, the extent to</w:t>
      </w:r>
      <w:r>
        <w:rPr>
          <w:spacing w:val="1"/>
        </w:rPr>
        <w:t xml:space="preserve"> </w:t>
      </w:r>
      <w:r>
        <w:t>which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tender</w:t>
      </w:r>
      <w:r>
        <w:rPr>
          <w:spacing w:val="13"/>
        </w:rPr>
        <w:t xml:space="preserve"> </w:t>
      </w:r>
      <w:r>
        <w:t>is</w:t>
      </w:r>
      <w:r>
        <w:rPr>
          <w:spacing w:val="14"/>
        </w:rPr>
        <w:t xml:space="preserve"> </w:t>
      </w:r>
      <w:r>
        <w:t>secured</w:t>
      </w:r>
      <w:r>
        <w:rPr>
          <w:spacing w:val="13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determined</w:t>
      </w:r>
      <w:r>
        <w:rPr>
          <w:spacing w:val="-1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evaluating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requirement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tender</w:t>
      </w:r>
    </w:p>
    <w:p w14:paraId="52752A06" w14:textId="77777777" w:rsidR="00B54DC4" w:rsidRDefault="00B54DC4">
      <w:pPr>
        <w:jc w:val="both"/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73DA08C2" w14:textId="5C7F8578" w:rsidR="00B54DC4" w:rsidRDefault="00000000">
      <w:pPr>
        <w:pStyle w:val="BodyText"/>
        <w:spacing w:before="60"/>
        <w:ind w:left="1360" w:right="866"/>
      </w:pPr>
      <w:r>
        <w:lastRenderedPageBreak/>
        <w:t>security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be</w:t>
      </w:r>
      <w:r>
        <w:rPr>
          <w:spacing w:val="13"/>
        </w:rPr>
        <w:t xml:space="preserve"> </w:t>
      </w:r>
      <w:r>
        <w:t>furnished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>included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(offer)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serial</w:t>
      </w:r>
      <w:r>
        <w:rPr>
          <w:spacing w:val="-1"/>
        </w:rPr>
        <w:t xml:space="preserve"> </w:t>
      </w:r>
      <w:r>
        <w:t>order</w:t>
      </w:r>
      <w:r>
        <w:rPr>
          <w:spacing w:val="-57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Schedule of</w:t>
      </w:r>
      <w:r>
        <w:rPr>
          <w:spacing w:val="-1"/>
        </w:rPr>
        <w:t xml:space="preserve"> </w:t>
      </w:r>
      <w:r>
        <w:t>Requirements of the</w:t>
      </w:r>
      <w:r>
        <w:rPr>
          <w:spacing w:val="-1"/>
        </w:rPr>
        <w:t xml:space="preserve"> </w:t>
      </w:r>
      <w:r>
        <w:t>Tender document.</w:t>
      </w:r>
      <w:r w:rsidR="0012556E">
        <w:t xml:space="preserve"> Item wise evaluation will be done for each item.</w:t>
      </w:r>
    </w:p>
    <w:p w14:paraId="0E8EFFDA" w14:textId="77777777" w:rsidR="00B54DC4" w:rsidRDefault="00B54DC4">
      <w:pPr>
        <w:pStyle w:val="BodyText"/>
      </w:pPr>
    </w:p>
    <w:p w14:paraId="1EFA0DF6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3" w:hanging="810"/>
        <w:jc w:val="both"/>
        <w:rPr>
          <w:sz w:val="24"/>
        </w:rPr>
      </w:pPr>
      <w:r>
        <w:rPr>
          <w:sz w:val="24"/>
        </w:rPr>
        <w:t>Arithmetical errors will be rectified on the following basis. If there is a discrepancy</w:t>
      </w:r>
      <w:r>
        <w:rPr>
          <w:spacing w:val="1"/>
          <w:sz w:val="24"/>
        </w:rPr>
        <w:t xml:space="preserve"> </w:t>
      </w:r>
      <w:r>
        <w:rPr>
          <w:sz w:val="24"/>
        </w:rPr>
        <w:t>between the unit price and the total price that is obtained by multiplying the unit price</w:t>
      </w:r>
      <w:r>
        <w:rPr>
          <w:spacing w:val="1"/>
          <w:sz w:val="24"/>
        </w:rPr>
        <w:t xml:space="preserve"> </w:t>
      </w:r>
      <w:r>
        <w:rPr>
          <w:sz w:val="24"/>
        </w:rPr>
        <w:t>and quantity, the unit price shall prevail and the total price shall be corrected. If there is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discrepancy</w:t>
      </w:r>
      <w:r>
        <w:rPr>
          <w:spacing w:val="1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words and figures, the lower of the two will prevail. If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 does not accept the correction of errors, its tender will be rejected and its</w:t>
      </w:r>
      <w:r>
        <w:rPr>
          <w:spacing w:val="1"/>
          <w:sz w:val="24"/>
        </w:rPr>
        <w:t xml:space="preserve"> </w:t>
      </w:r>
      <w:r>
        <w:rPr>
          <w:sz w:val="24"/>
        </w:rPr>
        <w:t>earnest money deposit may be forfeited.</w:t>
      </w:r>
    </w:p>
    <w:p w14:paraId="79F65FF2" w14:textId="77777777" w:rsidR="00B54DC4" w:rsidRDefault="00B54DC4">
      <w:pPr>
        <w:pStyle w:val="BodyText"/>
      </w:pPr>
    </w:p>
    <w:p w14:paraId="7BCBAEFC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3" w:hanging="810"/>
        <w:jc w:val="both"/>
        <w:rPr>
          <w:sz w:val="24"/>
        </w:rPr>
      </w:pPr>
      <w:r>
        <w:rPr>
          <w:sz w:val="24"/>
        </w:rPr>
        <w:t>The Purchaser may waive any minor informality or non-conformity or irregularity in a</w:t>
      </w:r>
      <w:r>
        <w:rPr>
          <w:spacing w:val="1"/>
          <w:sz w:val="24"/>
        </w:rPr>
        <w:t xml:space="preserve"> </w:t>
      </w:r>
      <w:r>
        <w:rPr>
          <w:sz w:val="24"/>
        </w:rPr>
        <w:t>tender which does not constitute a material deviation, provided such a waiver does not</w:t>
      </w:r>
      <w:r>
        <w:rPr>
          <w:spacing w:val="1"/>
          <w:sz w:val="24"/>
        </w:rPr>
        <w:t xml:space="preserve"> </w:t>
      </w:r>
      <w:r>
        <w:rPr>
          <w:sz w:val="24"/>
        </w:rPr>
        <w:t>prejudice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affect the</w:t>
      </w:r>
      <w:r>
        <w:rPr>
          <w:spacing w:val="-1"/>
          <w:sz w:val="24"/>
        </w:rPr>
        <w:t xml:space="preserve"> </w:t>
      </w:r>
      <w:r>
        <w:rPr>
          <w:sz w:val="24"/>
        </w:rPr>
        <w:t>relative ranking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any Tenderer.</w:t>
      </w:r>
    </w:p>
    <w:p w14:paraId="5005054A" w14:textId="77777777" w:rsidR="00B54DC4" w:rsidRDefault="00B54DC4">
      <w:pPr>
        <w:pStyle w:val="BodyText"/>
      </w:pPr>
    </w:p>
    <w:p w14:paraId="6BA8B894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8" w:hanging="810"/>
        <w:jc w:val="both"/>
        <w:rPr>
          <w:sz w:val="24"/>
        </w:rPr>
      </w:pPr>
      <w:r>
        <w:rPr>
          <w:sz w:val="24"/>
        </w:rPr>
        <w:t>Prior to the detailed evaluation, pursuant to ITT Clause 23, the Purchaser will determine</w:t>
      </w:r>
      <w:r>
        <w:rPr>
          <w:spacing w:val="-57"/>
          <w:sz w:val="24"/>
        </w:rPr>
        <w:t xml:space="preserve"> </w:t>
      </w:r>
      <w:r>
        <w:rPr>
          <w:sz w:val="24"/>
        </w:rPr>
        <w:t>the substantial responsiveness of each tender to the tender documents. For purposes of</w:t>
      </w:r>
      <w:r>
        <w:rPr>
          <w:spacing w:val="1"/>
          <w:sz w:val="24"/>
        </w:rPr>
        <w:t xml:space="preserve"> </w:t>
      </w:r>
      <w:r>
        <w:rPr>
          <w:sz w:val="24"/>
        </w:rPr>
        <w:t>these Clauses, a substantially responsive tender is one which conforms to all the terms</w:t>
      </w:r>
      <w:r>
        <w:rPr>
          <w:spacing w:val="1"/>
          <w:sz w:val="24"/>
        </w:rPr>
        <w:t xml:space="preserve"> </w:t>
      </w:r>
      <w:r>
        <w:rPr>
          <w:sz w:val="24"/>
        </w:rPr>
        <w:t>and conditions of the tender documents without material deviations. Deviations from or</w:t>
      </w:r>
      <w:r>
        <w:rPr>
          <w:spacing w:val="1"/>
          <w:sz w:val="24"/>
        </w:rPr>
        <w:t xml:space="preserve"> </w:t>
      </w:r>
      <w:r>
        <w:rPr>
          <w:sz w:val="24"/>
        </w:rPr>
        <w:t>objections or reservations to critical provisions such as those concerning Performance</w:t>
      </w:r>
      <w:r>
        <w:rPr>
          <w:spacing w:val="1"/>
          <w:sz w:val="24"/>
        </w:rPr>
        <w:t xml:space="preserve"> </w:t>
      </w:r>
      <w:r>
        <w:rPr>
          <w:sz w:val="24"/>
        </w:rPr>
        <w:t>Security (GCC Clause 6), warranty (GCC clause 14),</w:t>
      </w:r>
      <w:r>
        <w:rPr>
          <w:spacing w:val="1"/>
          <w:sz w:val="24"/>
        </w:rPr>
        <w:t xml:space="preserve"> </w:t>
      </w:r>
      <w:r>
        <w:rPr>
          <w:sz w:val="24"/>
        </w:rPr>
        <w:t>force majeure(GCC clause 24)</w:t>
      </w:r>
      <w:r>
        <w:rPr>
          <w:spacing w:val="1"/>
          <w:sz w:val="24"/>
        </w:rPr>
        <w:t xml:space="preserve"> </w:t>
      </w:r>
      <w:r>
        <w:rPr>
          <w:sz w:val="24"/>
        </w:rPr>
        <w:t>limitation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liability(GCC clause 28), Applicable law (GCC Clause 30), and Taxes &amp;</w:t>
      </w:r>
      <w:r>
        <w:rPr>
          <w:spacing w:val="1"/>
          <w:sz w:val="24"/>
        </w:rPr>
        <w:t xml:space="preserve"> </w:t>
      </w:r>
      <w:r>
        <w:rPr>
          <w:sz w:val="24"/>
        </w:rPr>
        <w:t>Duties (GCC Clause 32) will be deemed to be a material deviation. The Purchaser's</w:t>
      </w:r>
      <w:r>
        <w:rPr>
          <w:spacing w:val="1"/>
          <w:sz w:val="24"/>
        </w:rPr>
        <w:t xml:space="preserve"> </w:t>
      </w:r>
      <w:r>
        <w:rPr>
          <w:sz w:val="24"/>
        </w:rPr>
        <w:t>determination of a tender's responsiveness is to be based on the contents of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itself without recourse to extrinsic evidence.</w:t>
      </w:r>
    </w:p>
    <w:p w14:paraId="42BDF7A8" w14:textId="77777777" w:rsidR="00B54DC4" w:rsidRDefault="00B54DC4">
      <w:pPr>
        <w:pStyle w:val="BodyText"/>
      </w:pPr>
    </w:p>
    <w:p w14:paraId="0CD2C578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270"/>
        </w:tabs>
        <w:ind w:left="1270" w:right="862" w:hanging="720"/>
        <w:jc w:val="both"/>
        <w:rPr>
          <w:sz w:val="24"/>
        </w:rPr>
      </w:pPr>
      <w:r>
        <w:rPr>
          <w:sz w:val="24"/>
        </w:rPr>
        <w:t>If a tender is not substantially responsive, it will be rejected by the Purchaser and may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subsequently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1"/>
          <w:sz w:val="24"/>
        </w:rPr>
        <w:t xml:space="preserve"> </w:t>
      </w:r>
      <w:r>
        <w:rPr>
          <w:sz w:val="24"/>
        </w:rPr>
        <w:t>responsive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correction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non-conformity.</w:t>
      </w:r>
    </w:p>
    <w:p w14:paraId="0CEE537B" w14:textId="77777777" w:rsidR="00B54DC4" w:rsidRDefault="00B54DC4">
      <w:pPr>
        <w:pStyle w:val="BodyText"/>
      </w:pPr>
    </w:p>
    <w:p w14:paraId="2E0542B8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2" w:hanging="810"/>
        <w:jc w:val="both"/>
        <w:rPr>
          <w:sz w:val="24"/>
        </w:rPr>
      </w:pPr>
      <w:r>
        <w:rPr>
          <w:sz w:val="24"/>
        </w:rPr>
        <w:t>However, if any further supportive documents to already submitted records are required</w:t>
      </w:r>
      <w:r>
        <w:rPr>
          <w:spacing w:val="-57"/>
          <w:sz w:val="24"/>
        </w:rPr>
        <w:t xml:space="preserve"> </w:t>
      </w:r>
      <w:r>
        <w:rPr>
          <w:sz w:val="24"/>
        </w:rPr>
        <w:t>by the purchaser to fulfill the eligibility criteria, the purchaser may call for additional</w:t>
      </w:r>
      <w:r>
        <w:rPr>
          <w:spacing w:val="1"/>
          <w:sz w:val="24"/>
        </w:rPr>
        <w:t xml:space="preserve"> </w:t>
      </w:r>
      <w:r>
        <w:rPr>
          <w:sz w:val="24"/>
        </w:rPr>
        <w:t>documents from some BIDDERS or all the BIDDERS.</w:t>
      </w:r>
    </w:p>
    <w:p w14:paraId="1ADD46B1" w14:textId="77777777" w:rsidR="00B54DC4" w:rsidRDefault="00B54DC4">
      <w:pPr>
        <w:pStyle w:val="BodyText"/>
        <w:spacing w:before="11"/>
        <w:rPr>
          <w:sz w:val="29"/>
        </w:rPr>
      </w:pPr>
    </w:p>
    <w:p w14:paraId="35EDB078" w14:textId="77777777" w:rsidR="00B54DC4" w:rsidRDefault="00000000">
      <w:pPr>
        <w:pStyle w:val="Heading2"/>
        <w:numPr>
          <w:ilvl w:val="0"/>
          <w:numId w:val="23"/>
        </w:numPr>
        <w:tabs>
          <w:tab w:val="left" w:pos="760"/>
        </w:tabs>
        <w:jc w:val="both"/>
      </w:pPr>
      <w:r>
        <w:t>Evaluation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Comparison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Tenders</w:t>
      </w:r>
    </w:p>
    <w:p w14:paraId="7A97BFF6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4" w:hanging="810"/>
        <w:jc w:val="both"/>
        <w:rPr>
          <w:sz w:val="24"/>
        </w:rPr>
      </w:pPr>
      <w:r>
        <w:rPr>
          <w:sz w:val="24"/>
        </w:rPr>
        <w:t>The Purchaser will evaluate and compare the tenders which have been determined to be</w:t>
      </w:r>
      <w:r>
        <w:rPr>
          <w:spacing w:val="1"/>
          <w:sz w:val="24"/>
        </w:rPr>
        <w:t xml:space="preserve"> </w:t>
      </w:r>
      <w:r>
        <w:rPr>
          <w:sz w:val="24"/>
        </w:rPr>
        <w:t>substantially responsive, pursuant to ITT Clause 22 for each schedule separately.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tender will be considered if the complete requirements covered is not included in the</w:t>
      </w:r>
      <w:r>
        <w:rPr>
          <w:spacing w:val="1"/>
          <w:sz w:val="24"/>
        </w:rPr>
        <w:t xml:space="preserve"> </w:t>
      </w:r>
      <w:r>
        <w:rPr>
          <w:sz w:val="24"/>
        </w:rPr>
        <w:t>tender.</w:t>
      </w:r>
    </w:p>
    <w:p w14:paraId="2AAC2E70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hanging="810"/>
        <w:jc w:val="both"/>
        <w:rPr>
          <w:sz w:val="24"/>
        </w:rPr>
      </w:pPr>
      <w:r>
        <w:rPr>
          <w:sz w:val="24"/>
        </w:rPr>
        <w:t>The purchaser`s evaluation of a tender will exclude and not take into account</w:t>
      </w:r>
    </w:p>
    <w:p w14:paraId="2A7E5216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450"/>
        </w:tabs>
        <w:ind w:right="863"/>
        <w:jc w:val="both"/>
        <w:rPr>
          <w:sz w:val="24"/>
        </w:rPr>
      </w:pPr>
      <w:r>
        <w:rPr>
          <w:sz w:val="24"/>
        </w:rPr>
        <w:t>In case of goods manufactured in India or goods of foreign origin already located in</w:t>
      </w:r>
      <w:r>
        <w:rPr>
          <w:spacing w:val="1"/>
          <w:sz w:val="24"/>
        </w:rPr>
        <w:t xml:space="preserve"> </w:t>
      </w:r>
      <w:r>
        <w:rPr>
          <w:sz w:val="24"/>
        </w:rPr>
        <w:t>India, sales and other similar taxes which will be payable on the goods if a contract is</w:t>
      </w:r>
      <w:r>
        <w:rPr>
          <w:spacing w:val="1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>to the tenderer.</w:t>
      </w:r>
    </w:p>
    <w:p w14:paraId="4B1FCFD6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450"/>
        </w:tabs>
        <w:ind w:right="860"/>
        <w:jc w:val="both"/>
        <w:rPr>
          <w:sz w:val="24"/>
        </w:rPr>
      </w:pPr>
      <w:r>
        <w:rPr>
          <w:sz w:val="24"/>
        </w:rPr>
        <w:t>Any allowance for price adjustment during the period of execution of the contract if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-1"/>
          <w:sz w:val="24"/>
        </w:rPr>
        <w:t xml:space="preserve"> </w:t>
      </w:r>
      <w:r>
        <w:rPr>
          <w:sz w:val="24"/>
        </w:rPr>
        <w:t>in tender.</w:t>
      </w:r>
    </w:p>
    <w:p w14:paraId="1E752746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spacing w:before="184"/>
        <w:ind w:right="852" w:hanging="810"/>
        <w:jc w:val="both"/>
        <w:rPr>
          <w:sz w:val="24"/>
        </w:rPr>
      </w:pPr>
      <w:r>
        <w:rPr>
          <w:sz w:val="24"/>
        </w:rPr>
        <w:t>The purchaser`s evaluation of a tender will take into account, in addition to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price and price of incidental services the following factors in the manner and extent</w:t>
      </w:r>
      <w:r>
        <w:rPr>
          <w:spacing w:val="1"/>
          <w:sz w:val="24"/>
        </w:rPr>
        <w:t xml:space="preserve"> </w:t>
      </w:r>
      <w:r>
        <w:rPr>
          <w:sz w:val="24"/>
        </w:rPr>
        <w:t>indicated in ITT clause 23.4 and in the technical specifications;</w:t>
      </w:r>
    </w:p>
    <w:p w14:paraId="0F707CCD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540"/>
        </w:tabs>
        <w:ind w:left="1540" w:right="861" w:hanging="360"/>
        <w:jc w:val="both"/>
        <w:rPr>
          <w:sz w:val="24"/>
        </w:rPr>
      </w:pPr>
      <w:r>
        <w:rPr>
          <w:sz w:val="24"/>
        </w:rPr>
        <w:t>cost of inland transportation, insurance and other costs with in India incidental to the</w:t>
      </w:r>
      <w:r>
        <w:rPr>
          <w:spacing w:val="1"/>
          <w:sz w:val="24"/>
        </w:rPr>
        <w:t xml:space="preserve"> </w:t>
      </w:r>
      <w:r>
        <w:rPr>
          <w:sz w:val="24"/>
        </w:rPr>
        <w:t>delivery of the goods to their final destination</w:t>
      </w:r>
    </w:p>
    <w:p w14:paraId="69708C2D" w14:textId="77777777" w:rsidR="00B54DC4" w:rsidRDefault="00B54DC4">
      <w:pPr>
        <w:jc w:val="both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1DBE9409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899"/>
          <w:tab w:val="left" w:pos="1900"/>
        </w:tabs>
        <w:spacing w:before="60"/>
        <w:ind w:left="1900" w:hanging="720"/>
        <w:rPr>
          <w:sz w:val="24"/>
        </w:rPr>
      </w:pPr>
      <w:r>
        <w:rPr>
          <w:sz w:val="24"/>
        </w:rPr>
        <w:lastRenderedPageBreak/>
        <w:t>delivery</w:t>
      </w:r>
      <w:r>
        <w:rPr>
          <w:spacing w:val="-1"/>
          <w:sz w:val="24"/>
        </w:rPr>
        <w:t xml:space="preserve"> </w:t>
      </w:r>
      <w:r>
        <w:rPr>
          <w:sz w:val="24"/>
        </w:rPr>
        <w:t>schedule</w:t>
      </w:r>
      <w:r>
        <w:rPr>
          <w:spacing w:val="-1"/>
          <w:sz w:val="24"/>
        </w:rPr>
        <w:t xml:space="preserve"> </w:t>
      </w:r>
      <w:r>
        <w:rPr>
          <w:sz w:val="24"/>
        </w:rPr>
        <w:t>offered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tender</w:t>
      </w:r>
    </w:p>
    <w:p w14:paraId="3341D026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540"/>
        </w:tabs>
        <w:ind w:left="1540" w:right="855" w:hanging="360"/>
        <w:rPr>
          <w:sz w:val="24"/>
        </w:rPr>
      </w:pPr>
      <w:r>
        <w:rPr>
          <w:sz w:val="24"/>
        </w:rPr>
        <w:t>deviations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14"/>
          <w:sz w:val="24"/>
        </w:rPr>
        <w:t xml:space="preserve"> </w:t>
      </w:r>
      <w:r>
        <w:rPr>
          <w:sz w:val="24"/>
        </w:rPr>
        <w:t>payment</w:t>
      </w:r>
      <w:r>
        <w:rPr>
          <w:spacing w:val="14"/>
          <w:sz w:val="24"/>
        </w:rPr>
        <w:t xml:space="preserve"> </w:t>
      </w:r>
      <w:r>
        <w:rPr>
          <w:sz w:val="24"/>
        </w:rPr>
        <w:t>schedule</w:t>
      </w:r>
      <w:r>
        <w:rPr>
          <w:spacing w:val="14"/>
          <w:sz w:val="24"/>
        </w:rPr>
        <w:t xml:space="preserve"> </w:t>
      </w:r>
      <w:r>
        <w:rPr>
          <w:sz w:val="24"/>
        </w:rPr>
        <w:t>from</w:t>
      </w:r>
      <w:r>
        <w:rPr>
          <w:spacing w:val="14"/>
          <w:sz w:val="24"/>
        </w:rPr>
        <w:t xml:space="preserve"> </w:t>
      </w:r>
      <w:r>
        <w:rPr>
          <w:sz w:val="24"/>
        </w:rPr>
        <w:t>that</w:t>
      </w:r>
      <w:r>
        <w:rPr>
          <w:spacing w:val="14"/>
          <w:sz w:val="24"/>
        </w:rPr>
        <w:t xml:space="preserve"> </w:t>
      </w:r>
      <w:r>
        <w:rPr>
          <w:sz w:val="24"/>
        </w:rPr>
        <w:t>specified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58"/>
          <w:sz w:val="24"/>
        </w:rPr>
        <w:t xml:space="preserve"> </w:t>
      </w:r>
      <w:r>
        <w:rPr>
          <w:sz w:val="24"/>
        </w:rPr>
        <w:t>the</w:t>
      </w:r>
      <w:r>
        <w:rPr>
          <w:spacing w:val="59"/>
          <w:sz w:val="24"/>
        </w:rPr>
        <w:t xml:space="preserve"> </w:t>
      </w:r>
      <w:r>
        <w:rPr>
          <w:sz w:val="24"/>
        </w:rPr>
        <w:t>special</w:t>
      </w:r>
      <w:r>
        <w:rPr>
          <w:spacing w:val="58"/>
          <w:sz w:val="24"/>
        </w:rPr>
        <w:t xml:space="preserve"> </w:t>
      </w:r>
      <w:r>
        <w:rPr>
          <w:sz w:val="24"/>
        </w:rPr>
        <w:t>conditions</w:t>
      </w:r>
      <w:r>
        <w:rPr>
          <w:spacing w:val="59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contract.</w:t>
      </w:r>
    </w:p>
    <w:p w14:paraId="78BCE9DD" w14:textId="77777777" w:rsidR="00B54DC4" w:rsidRDefault="00000000">
      <w:pPr>
        <w:pStyle w:val="ListParagraph"/>
        <w:numPr>
          <w:ilvl w:val="1"/>
          <w:numId w:val="23"/>
        </w:numPr>
        <w:tabs>
          <w:tab w:val="left" w:pos="1360"/>
        </w:tabs>
        <w:ind w:right="854" w:hanging="810"/>
        <w:jc w:val="both"/>
        <w:rPr>
          <w:sz w:val="24"/>
        </w:rPr>
      </w:pPr>
      <w:r>
        <w:rPr>
          <w:sz w:val="24"/>
        </w:rPr>
        <w:t>Pursuant to ITT clause 23.3 one or more of the following evaluation methods will be</w:t>
      </w:r>
      <w:r>
        <w:rPr>
          <w:spacing w:val="1"/>
          <w:sz w:val="24"/>
        </w:rPr>
        <w:t xml:space="preserve"> </w:t>
      </w:r>
      <w:r>
        <w:rPr>
          <w:sz w:val="24"/>
        </w:rPr>
        <w:t>applied.</w:t>
      </w:r>
    </w:p>
    <w:p w14:paraId="0264AE10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540"/>
        </w:tabs>
        <w:ind w:left="1540"/>
        <w:jc w:val="both"/>
        <w:rPr>
          <w:sz w:val="24"/>
        </w:rPr>
      </w:pPr>
      <w:r>
        <w:rPr>
          <w:sz w:val="24"/>
        </w:rPr>
        <w:t>Inland transportation, insurance and other incidentals</w:t>
      </w:r>
    </w:p>
    <w:p w14:paraId="6B764924" w14:textId="77777777" w:rsidR="00B54DC4" w:rsidRDefault="00000000">
      <w:pPr>
        <w:pStyle w:val="ListParagraph"/>
        <w:numPr>
          <w:ilvl w:val="3"/>
          <w:numId w:val="23"/>
        </w:numPr>
        <w:tabs>
          <w:tab w:val="left" w:pos="1867"/>
        </w:tabs>
        <w:ind w:right="856" w:firstLine="0"/>
        <w:jc w:val="both"/>
        <w:rPr>
          <w:sz w:val="24"/>
        </w:rPr>
      </w:pPr>
      <w:r>
        <w:rPr>
          <w:sz w:val="24"/>
        </w:rPr>
        <w:t>Inland transportation, insurance and other incidentals for delivery of goods to the</w:t>
      </w:r>
      <w:r>
        <w:rPr>
          <w:spacing w:val="1"/>
          <w:sz w:val="24"/>
        </w:rPr>
        <w:t xml:space="preserve"> </w:t>
      </w:r>
      <w:r>
        <w:rPr>
          <w:sz w:val="24"/>
        </w:rPr>
        <w:t>final destination as stated in ITT clause 9.2 (iii) the above costs will be added to the</w:t>
      </w:r>
      <w:r>
        <w:rPr>
          <w:spacing w:val="1"/>
          <w:sz w:val="24"/>
        </w:rPr>
        <w:t xml:space="preserve"> </w:t>
      </w:r>
      <w:r>
        <w:rPr>
          <w:sz w:val="24"/>
        </w:rPr>
        <w:t>tender price.</w:t>
      </w:r>
    </w:p>
    <w:p w14:paraId="33E0E62A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540"/>
        </w:tabs>
        <w:ind w:left="1540"/>
        <w:jc w:val="both"/>
        <w:rPr>
          <w:sz w:val="24"/>
        </w:rPr>
      </w:pPr>
      <w:r>
        <w:rPr>
          <w:sz w:val="24"/>
        </w:rPr>
        <w:t>Delivery Schedule</w:t>
      </w:r>
    </w:p>
    <w:p w14:paraId="55EA9C05" w14:textId="77777777" w:rsidR="00B54DC4" w:rsidRDefault="00000000">
      <w:pPr>
        <w:pStyle w:val="ListParagraph"/>
        <w:numPr>
          <w:ilvl w:val="3"/>
          <w:numId w:val="23"/>
        </w:numPr>
        <w:tabs>
          <w:tab w:val="left" w:pos="1900"/>
        </w:tabs>
        <w:ind w:left="1900" w:right="853" w:hanging="360"/>
        <w:jc w:val="both"/>
        <w:rPr>
          <w:sz w:val="24"/>
        </w:rPr>
      </w:pPr>
      <w:r>
        <w:rPr>
          <w:sz w:val="24"/>
        </w:rPr>
        <w:t>The purchaser requires that the goods under the invitation for tenders shall be</w:t>
      </w:r>
      <w:r>
        <w:rPr>
          <w:spacing w:val="1"/>
          <w:sz w:val="24"/>
        </w:rPr>
        <w:t xml:space="preserve"> </w:t>
      </w:r>
      <w:r>
        <w:rPr>
          <w:sz w:val="24"/>
        </w:rPr>
        <w:t>delivered</w:t>
      </w:r>
      <w:r>
        <w:rPr>
          <w:spacing w:val="1"/>
          <w:sz w:val="24"/>
        </w:rPr>
        <w:t xml:space="preserve"> </w:t>
      </w:r>
      <w:r>
        <w:rPr>
          <w:sz w:val="24"/>
        </w:rPr>
        <w:t>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time</w:t>
      </w:r>
      <w:r>
        <w:rPr>
          <w:spacing w:val="1"/>
          <w:sz w:val="24"/>
        </w:rPr>
        <w:t xml:space="preserve"> </w:t>
      </w:r>
      <w:r>
        <w:rPr>
          <w:sz w:val="24"/>
        </w:rPr>
        <w:t>specified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60"/>
          <w:sz w:val="24"/>
        </w:rPr>
        <w:t xml:space="preserve"> </w:t>
      </w:r>
      <w:r>
        <w:rPr>
          <w:sz w:val="24"/>
        </w:rPr>
        <w:t>the schedule for requirements. The estimated</w:t>
      </w:r>
      <w:r>
        <w:rPr>
          <w:spacing w:val="1"/>
          <w:sz w:val="24"/>
        </w:rPr>
        <w:t xml:space="preserve"> </w:t>
      </w:r>
      <w:r>
        <w:rPr>
          <w:sz w:val="24"/>
        </w:rPr>
        <w:t>time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60"/>
          <w:sz w:val="24"/>
        </w:rPr>
        <w:t xml:space="preserve"> </w:t>
      </w:r>
      <w:r>
        <w:rPr>
          <w:sz w:val="24"/>
        </w:rPr>
        <w:t>arrival of goods at the project site should be calculated for each tender</w:t>
      </w:r>
      <w:r>
        <w:rPr>
          <w:spacing w:val="1"/>
          <w:sz w:val="24"/>
        </w:rPr>
        <w:t xml:space="preserve"> </w:t>
      </w:r>
      <w:r>
        <w:rPr>
          <w:sz w:val="24"/>
        </w:rPr>
        <w:t>after allowing for reasonable transportation time. Treating the date as per schedule</w:t>
      </w:r>
      <w:r>
        <w:rPr>
          <w:spacing w:val="-57"/>
          <w:sz w:val="24"/>
        </w:rPr>
        <w:t xml:space="preserve"> </w:t>
      </w:r>
      <w:r>
        <w:rPr>
          <w:sz w:val="24"/>
        </w:rPr>
        <w:t>of requirements as the base, a delivery ‘adjustment’</w:t>
      </w:r>
      <w:r>
        <w:rPr>
          <w:spacing w:val="1"/>
          <w:sz w:val="24"/>
        </w:rPr>
        <w:t xml:space="preserve"> </w:t>
      </w:r>
      <w:r>
        <w:rPr>
          <w:sz w:val="24"/>
        </w:rPr>
        <w:t>will be calculated for other</w:t>
      </w:r>
      <w:r>
        <w:rPr>
          <w:spacing w:val="1"/>
          <w:sz w:val="24"/>
        </w:rPr>
        <w:t xml:space="preserve"> </w:t>
      </w:r>
      <w:r>
        <w:rPr>
          <w:sz w:val="24"/>
        </w:rPr>
        <w:t>tenders at 2% of the extra- factory price including excise duty for each month of</w:t>
      </w:r>
      <w:r>
        <w:rPr>
          <w:spacing w:val="1"/>
          <w:sz w:val="24"/>
        </w:rPr>
        <w:t xml:space="preserve"> </w:t>
      </w:r>
      <w:r>
        <w:rPr>
          <w:sz w:val="24"/>
        </w:rPr>
        <w:t>delay beyond the base and this will be added to the tender price of evaluation. No</w:t>
      </w:r>
      <w:r>
        <w:rPr>
          <w:spacing w:val="1"/>
          <w:sz w:val="24"/>
        </w:rPr>
        <w:t xml:space="preserve"> </w:t>
      </w:r>
      <w:r>
        <w:rPr>
          <w:sz w:val="24"/>
        </w:rPr>
        <w:t>credit will be given to earlier deliveries and tenders offering delivery beyond one</w:t>
      </w:r>
      <w:r>
        <w:rPr>
          <w:spacing w:val="1"/>
          <w:sz w:val="24"/>
        </w:rPr>
        <w:t xml:space="preserve"> </w:t>
      </w:r>
      <w:r>
        <w:rPr>
          <w:sz w:val="24"/>
        </w:rPr>
        <w:t>month of the stipulated delivery period will be treated as unresponsive.</w:t>
      </w:r>
    </w:p>
    <w:p w14:paraId="24703F97" w14:textId="77777777" w:rsidR="00B54DC4" w:rsidRDefault="00B54DC4">
      <w:pPr>
        <w:pStyle w:val="BodyText"/>
      </w:pPr>
    </w:p>
    <w:p w14:paraId="01443A2F" w14:textId="77777777" w:rsidR="00B54DC4" w:rsidRDefault="00000000">
      <w:pPr>
        <w:pStyle w:val="ListParagraph"/>
        <w:numPr>
          <w:ilvl w:val="2"/>
          <w:numId w:val="23"/>
        </w:numPr>
        <w:tabs>
          <w:tab w:val="left" w:pos="1540"/>
        </w:tabs>
        <w:ind w:left="1540"/>
        <w:jc w:val="both"/>
        <w:rPr>
          <w:sz w:val="24"/>
        </w:rPr>
      </w:pPr>
      <w:r>
        <w:rPr>
          <w:sz w:val="24"/>
        </w:rPr>
        <w:t>Deviation in payment schedule</w:t>
      </w:r>
    </w:p>
    <w:p w14:paraId="3178C4A3" w14:textId="77777777" w:rsidR="00B54DC4" w:rsidRDefault="00000000">
      <w:pPr>
        <w:pStyle w:val="BodyText"/>
        <w:spacing w:before="41" w:line="276" w:lineRule="auto"/>
        <w:ind w:left="1540" w:right="861"/>
        <w:jc w:val="both"/>
      </w:pPr>
      <w:r>
        <w:t>The</w:t>
      </w:r>
      <w:r>
        <w:rPr>
          <w:spacing w:val="1"/>
        </w:rPr>
        <w:t xml:space="preserve"> </w:t>
      </w:r>
      <w:r>
        <w:t>special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stipulate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payment</w:t>
      </w:r>
      <w:r>
        <w:rPr>
          <w:spacing w:val="1"/>
        </w:rPr>
        <w:t xml:space="preserve"> </w:t>
      </w:r>
      <w:r>
        <w:t>schedule</w:t>
      </w:r>
      <w:r>
        <w:rPr>
          <w:spacing w:val="1"/>
        </w:rPr>
        <w:t xml:space="preserve"> </w:t>
      </w:r>
      <w:r>
        <w:t>offered by the</w:t>
      </w:r>
      <w:r>
        <w:rPr>
          <w:spacing w:val="1"/>
        </w:rPr>
        <w:t xml:space="preserve"> </w:t>
      </w:r>
      <w:r>
        <w:t>purchaser. If a tender deviates from the schedule and if such deviation is considered</w:t>
      </w:r>
      <w:r>
        <w:rPr>
          <w:spacing w:val="1"/>
        </w:rPr>
        <w:t xml:space="preserve"> </w:t>
      </w:r>
      <w:r>
        <w:t>acceptable to the purchaser, the tender will be evaluated by calculating interest earned</w:t>
      </w:r>
      <w:r>
        <w:rPr>
          <w:spacing w:val="-57"/>
        </w:rPr>
        <w:t xml:space="preserve"> </w:t>
      </w:r>
      <w:r>
        <w:t>for any earlier payments involved in the terms outlined in tender as compared to those</w:t>
      </w:r>
      <w:r>
        <w:rPr>
          <w:spacing w:val="-57"/>
        </w:rPr>
        <w:t xml:space="preserve"> </w:t>
      </w:r>
      <w:r>
        <w:t>stipulated in this invitation, at a rate of 2% per annum.</w:t>
      </w:r>
    </w:p>
    <w:p w14:paraId="011C7776" w14:textId="77777777" w:rsidR="00B54DC4" w:rsidRDefault="00000000">
      <w:pPr>
        <w:pStyle w:val="ListParagraph"/>
        <w:numPr>
          <w:ilvl w:val="0"/>
          <w:numId w:val="22"/>
        </w:numPr>
        <w:tabs>
          <w:tab w:val="left" w:pos="1700"/>
        </w:tabs>
        <w:jc w:val="both"/>
        <w:rPr>
          <w:sz w:val="24"/>
        </w:rPr>
      </w:pPr>
      <w:r>
        <w:rPr>
          <w:sz w:val="24"/>
        </w:rPr>
        <w:t>Cost of Spare Parts:</w:t>
      </w:r>
    </w:p>
    <w:p w14:paraId="3C1FAB78" w14:textId="77777777" w:rsidR="00B54DC4" w:rsidRDefault="00000000">
      <w:pPr>
        <w:pStyle w:val="BodyText"/>
        <w:spacing w:before="41"/>
        <w:ind w:left="2260"/>
        <w:jc w:val="both"/>
      </w:pPr>
      <w:r>
        <w:t>This clause is deleted.</w:t>
      </w:r>
    </w:p>
    <w:p w14:paraId="2601E244" w14:textId="77777777" w:rsidR="00B54DC4" w:rsidRDefault="00000000">
      <w:pPr>
        <w:pStyle w:val="ListParagraph"/>
        <w:numPr>
          <w:ilvl w:val="0"/>
          <w:numId w:val="22"/>
        </w:numPr>
        <w:tabs>
          <w:tab w:val="left" w:pos="1867"/>
        </w:tabs>
        <w:spacing w:before="42"/>
        <w:ind w:left="1866" w:hanging="327"/>
        <w:jc w:val="both"/>
        <w:rPr>
          <w:sz w:val="24"/>
        </w:rPr>
      </w:pPr>
      <w:r>
        <w:rPr>
          <w:sz w:val="24"/>
        </w:rPr>
        <w:t>Spare Parts and After Sales Service Facilities in India:</w:t>
      </w:r>
    </w:p>
    <w:p w14:paraId="315212DC" w14:textId="77777777" w:rsidR="00B54DC4" w:rsidRDefault="00000000">
      <w:pPr>
        <w:pStyle w:val="BodyText"/>
        <w:spacing w:before="41"/>
        <w:ind w:left="1540"/>
        <w:jc w:val="both"/>
      </w:pPr>
      <w:r>
        <w:t>This clause is deleted.</w:t>
      </w:r>
    </w:p>
    <w:p w14:paraId="34AA58B1" w14:textId="77777777" w:rsidR="00B54DC4" w:rsidRDefault="00000000">
      <w:pPr>
        <w:pStyle w:val="ListParagraph"/>
        <w:numPr>
          <w:ilvl w:val="0"/>
          <w:numId w:val="22"/>
        </w:numPr>
        <w:tabs>
          <w:tab w:val="left" w:pos="1840"/>
        </w:tabs>
        <w:spacing w:before="42"/>
        <w:ind w:left="1839" w:hanging="300"/>
        <w:jc w:val="both"/>
        <w:rPr>
          <w:sz w:val="24"/>
        </w:rPr>
      </w:pPr>
      <w:r>
        <w:rPr>
          <w:sz w:val="24"/>
        </w:rPr>
        <w:t>Operating and Maintenance Costs:</w:t>
      </w:r>
    </w:p>
    <w:p w14:paraId="06193ED1" w14:textId="77777777" w:rsidR="00B54DC4" w:rsidRDefault="00000000">
      <w:pPr>
        <w:pStyle w:val="BodyText"/>
        <w:spacing w:before="41"/>
        <w:ind w:left="1540"/>
        <w:jc w:val="both"/>
      </w:pPr>
      <w:r>
        <w:t>This clause is deleted.</w:t>
      </w:r>
    </w:p>
    <w:p w14:paraId="118B9A77" w14:textId="77777777" w:rsidR="00B54DC4" w:rsidRDefault="00000000">
      <w:pPr>
        <w:pStyle w:val="ListParagraph"/>
        <w:numPr>
          <w:ilvl w:val="0"/>
          <w:numId w:val="22"/>
        </w:numPr>
        <w:tabs>
          <w:tab w:val="left" w:pos="1880"/>
        </w:tabs>
        <w:spacing w:before="41"/>
        <w:ind w:left="1879"/>
        <w:jc w:val="both"/>
        <w:rPr>
          <w:sz w:val="24"/>
        </w:rPr>
      </w:pPr>
      <w:r>
        <w:rPr>
          <w:sz w:val="24"/>
        </w:rPr>
        <w:t>Performance and Productivity of the Equipment:</w:t>
      </w:r>
    </w:p>
    <w:p w14:paraId="33B18619" w14:textId="77777777" w:rsidR="00B54DC4" w:rsidRDefault="00000000">
      <w:pPr>
        <w:pStyle w:val="ListParagraph"/>
        <w:numPr>
          <w:ilvl w:val="0"/>
          <w:numId w:val="21"/>
        </w:numPr>
        <w:tabs>
          <w:tab w:val="left" w:pos="1857"/>
        </w:tabs>
        <w:spacing w:before="42" w:line="276" w:lineRule="auto"/>
        <w:ind w:right="853" w:firstLine="0"/>
        <w:jc w:val="both"/>
        <w:rPr>
          <w:sz w:val="24"/>
        </w:rPr>
      </w:pPr>
      <w:r>
        <w:rPr>
          <w:sz w:val="24"/>
        </w:rPr>
        <w:t>Tenderers shall state the guaranteed performance or efficiency in response to the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27"/>
          <w:sz w:val="24"/>
        </w:rPr>
        <w:t xml:space="preserve"> </w:t>
      </w:r>
      <w:r>
        <w:rPr>
          <w:sz w:val="24"/>
        </w:rPr>
        <w:t>Specification.</w:t>
      </w:r>
      <w:r>
        <w:rPr>
          <w:spacing w:val="28"/>
          <w:sz w:val="24"/>
        </w:rPr>
        <w:t xml:space="preserve"> </w:t>
      </w:r>
      <w:r>
        <w:rPr>
          <w:sz w:val="24"/>
        </w:rPr>
        <w:t>For</w:t>
      </w:r>
      <w:r>
        <w:rPr>
          <w:spacing w:val="28"/>
          <w:sz w:val="24"/>
        </w:rPr>
        <w:t xml:space="preserve"> </w:t>
      </w:r>
      <w:r>
        <w:rPr>
          <w:sz w:val="24"/>
        </w:rPr>
        <w:t>each</w:t>
      </w:r>
      <w:r>
        <w:rPr>
          <w:spacing w:val="28"/>
          <w:sz w:val="24"/>
        </w:rPr>
        <w:t xml:space="preserve"> </w:t>
      </w:r>
      <w:r>
        <w:rPr>
          <w:sz w:val="24"/>
        </w:rPr>
        <w:t>drop</w:t>
      </w:r>
      <w:r>
        <w:rPr>
          <w:spacing w:val="13"/>
          <w:sz w:val="24"/>
        </w:rPr>
        <w:t xml:space="preserve"> </w:t>
      </w:r>
      <w:r>
        <w:rPr>
          <w:sz w:val="24"/>
        </w:rPr>
        <w:t>in</w:t>
      </w:r>
      <w:r>
        <w:rPr>
          <w:spacing w:val="13"/>
          <w:sz w:val="24"/>
        </w:rPr>
        <w:t xml:space="preserve"> </w:t>
      </w:r>
      <w:r>
        <w:rPr>
          <w:sz w:val="24"/>
        </w:rPr>
        <w:t>performance</w:t>
      </w:r>
      <w:r>
        <w:rPr>
          <w:spacing w:val="13"/>
          <w:sz w:val="24"/>
        </w:rPr>
        <w:t xml:space="preserve"> </w:t>
      </w:r>
      <w:r>
        <w:rPr>
          <w:sz w:val="24"/>
        </w:rPr>
        <w:t>or</w:t>
      </w:r>
      <w:r>
        <w:rPr>
          <w:spacing w:val="13"/>
          <w:sz w:val="24"/>
        </w:rPr>
        <w:t xml:space="preserve"> </w:t>
      </w:r>
      <w:r>
        <w:rPr>
          <w:sz w:val="24"/>
        </w:rPr>
        <w:t>efficiency</w:t>
      </w:r>
      <w:r>
        <w:rPr>
          <w:spacing w:val="14"/>
          <w:sz w:val="24"/>
        </w:rPr>
        <w:t xml:space="preserve"> </w:t>
      </w:r>
      <w:r>
        <w:rPr>
          <w:sz w:val="24"/>
        </w:rPr>
        <w:t>below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norm</w:t>
      </w:r>
      <w:r>
        <w:rPr>
          <w:spacing w:val="-58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100,</w:t>
      </w:r>
      <w:r>
        <w:rPr>
          <w:spacing w:val="29"/>
          <w:sz w:val="24"/>
        </w:rPr>
        <w:t xml:space="preserve"> </w:t>
      </w:r>
      <w:r>
        <w:rPr>
          <w:sz w:val="24"/>
        </w:rPr>
        <w:t>an</w:t>
      </w:r>
      <w:r>
        <w:rPr>
          <w:spacing w:val="14"/>
          <w:sz w:val="24"/>
        </w:rPr>
        <w:t xml:space="preserve"> </w:t>
      </w:r>
      <w:r>
        <w:rPr>
          <w:sz w:val="24"/>
        </w:rPr>
        <w:t>adjustment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4"/>
          <w:sz w:val="24"/>
        </w:rPr>
        <w:t xml:space="preserve"> </w:t>
      </w:r>
      <w:r>
        <w:rPr>
          <w:sz w:val="24"/>
        </w:rPr>
        <w:t>Rs.</w:t>
      </w:r>
      <w:r>
        <w:rPr>
          <w:spacing w:val="9"/>
          <w:sz w:val="24"/>
        </w:rPr>
        <w:t xml:space="preserve"> </w:t>
      </w:r>
      <w:r>
        <w:rPr>
          <w:sz w:val="24"/>
        </w:rPr>
        <w:t>will</w:t>
      </w:r>
      <w:r>
        <w:rPr>
          <w:spacing w:val="14"/>
          <w:sz w:val="24"/>
        </w:rPr>
        <w:t xml:space="preserve"> </w:t>
      </w:r>
      <w:r>
        <w:rPr>
          <w:sz w:val="24"/>
        </w:rPr>
        <w:t>be</w:t>
      </w:r>
      <w:r>
        <w:rPr>
          <w:spacing w:val="15"/>
          <w:sz w:val="24"/>
        </w:rPr>
        <w:t xml:space="preserve"> </w:t>
      </w:r>
      <w:r>
        <w:rPr>
          <w:sz w:val="24"/>
        </w:rPr>
        <w:t>added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tender</w:t>
      </w:r>
      <w:r>
        <w:rPr>
          <w:spacing w:val="14"/>
          <w:sz w:val="24"/>
        </w:rPr>
        <w:t xml:space="preserve"> </w:t>
      </w:r>
      <w:r>
        <w:rPr>
          <w:sz w:val="24"/>
        </w:rPr>
        <w:t>price,</w:t>
      </w:r>
      <w:r>
        <w:rPr>
          <w:spacing w:val="15"/>
          <w:sz w:val="24"/>
        </w:rPr>
        <w:t xml:space="preserve"> </w:t>
      </w:r>
      <w:r>
        <w:rPr>
          <w:sz w:val="24"/>
        </w:rPr>
        <w:t>representing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</w:p>
    <w:p w14:paraId="3C722FC5" w14:textId="77777777" w:rsidR="00B54DC4" w:rsidRDefault="00000000">
      <w:pPr>
        <w:pStyle w:val="BodyText"/>
        <w:spacing w:line="276" w:lineRule="auto"/>
        <w:ind w:left="1540" w:right="860"/>
        <w:jc w:val="both"/>
      </w:pPr>
      <w:r>
        <w:t>capitalized</w:t>
      </w:r>
      <w:r>
        <w:rPr>
          <w:spacing w:val="1"/>
        </w:rPr>
        <w:t xml:space="preserve"> </w:t>
      </w:r>
      <w:r>
        <w:t>cost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additional</w:t>
      </w:r>
      <w:r>
        <w:rPr>
          <w:spacing w:val="1"/>
        </w:rPr>
        <w:t xml:space="preserve"> </w:t>
      </w:r>
      <w:r>
        <w:t>operating</w:t>
      </w:r>
      <w:r>
        <w:rPr>
          <w:spacing w:val="1"/>
        </w:rPr>
        <w:t xml:space="preserve"> </w:t>
      </w:r>
      <w:r>
        <w:t>costs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life</w:t>
      </w:r>
      <w:r>
        <w:rPr>
          <w:spacing w:val="1"/>
        </w:rPr>
        <w:t xml:space="preserve"> </w:t>
      </w:r>
      <w:r>
        <w:t>of the plant using the</w:t>
      </w:r>
      <w:r>
        <w:rPr>
          <w:spacing w:val="1"/>
        </w:rPr>
        <w:t xml:space="preserve"> </w:t>
      </w:r>
      <w:r>
        <w:t>methodology</w:t>
      </w:r>
      <w:r>
        <w:rPr>
          <w:spacing w:val="-1"/>
        </w:rPr>
        <w:t xml:space="preserve"> </w:t>
      </w:r>
      <w:r>
        <w:t>specified in</w:t>
      </w:r>
      <w:r>
        <w:rPr>
          <w:spacing w:val="-1"/>
        </w:rPr>
        <w:t xml:space="preserve"> </w:t>
      </w:r>
      <w:r>
        <w:t>the Technical Specifications;</w:t>
      </w:r>
      <w:r>
        <w:rPr>
          <w:spacing w:val="-1"/>
        </w:rPr>
        <w:t xml:space="preserve"> </w:t>
      </w:r>
      <w:r>
        <w:t>OR</w:t>
      </w:r>
    </w:p>
    <w:p w14:paraId="039F655F" w14:textId="77777777" w:rsidR="00B54DC4" w:rsidRDefault="00000000">
      <w:pPr>
        <w:pStyle w:val="ListParagraph"/>
        <w:numPr>
          <w:ilvl w:val="0"/>
          <w:numId w:val="21"/>
        </w:numPr>
        <w:tabs>
          <w:tab w:val="left" w:pos="1939"/>
        </w:tabs>
        <w:spacing w:line="276" w:lineRule="auto"/>
        <w:ind w:right="855" w:firstLine="0"/>
        <w:jc w:val="both"/>
        <w:rPr>
          <w:sz w:val="24"/>
        </w:rPr>
      </w:pPr>
      <w:r>
        <w:rPr>
          <w:sz w:val="24"/>
        </w:rPr>
        <w:t>Goods offered shall have a minimum productivity specified under the relevant</w:t>
      </w:r>
      <w:r>
        <w:rPr>
          <w:spacing w:val="1"/>
          <w:sz w:val="24"/>
        </w:rPr>
        <w:t xml:space="preserve"> </w:t>
      </w:r>
      <w:r>
        <w:rPr>
          <w:sz w:val="24"/>
        </w:rPr>
        <w:t>provisions</w:t>
      </w:r>
      <w:r>
        <w:rPr>
          <w:spacing w:val="26"/>
          <w:sz w:val="24"/>
        </w:rPr>
        <w:t xml:space="preserve"> </w:t>
      </w:r>
      <w:r>
        <w:rPr>
          <w:sz w:val="24"/>
        </w:rPr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Technical</w:t>
      </w:r>
      <w:r>
        <w:rPr>
          <w:spacing w:val="26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26"/>
          <w:sz w:val="24"/>
        </w:rPr>
        <w:t xml:space="preserve"> </w:t>
      </w:r>
      <w:r>
        <w:rPr>
          <w:sz w:val="24"/>
        </w:rPr>
        <w:t>to</w:t>
      </w:r>
      <w:r>
        <w:rPr>
          <w:spacing w:val="26"/>
          <w:sz w:val="24"/>
        </w:rPr>
        <w:t xml:space="preserve"> </w:t>
      </w:r>
      <w:r>
        <w:rPr>
          <w:sz w:val="24"/>
        </w:rPr>
        <w:t>be</w:t>
      </w:r>
      <w:r>
        <w:rPr>
          <w:spacing w:val="27"/>
          <w:sz w:val="24"/>
        </w:rPr>
        <w:t xml:space="preserve"> </w:t>
      </w:r>
      <w:r>
        <w:rPr>
          <w:sz w:val="24"/>
        </w:rPr>
        <w:t>considered</w:t>
      </w:r>
      <w:r>
        <w:rPr>
          <w:spacing w:val="26"/>
          <w:sz w:val="24"/>
        </w:rPr>
        <w:t xml:space="preserve"> </w:t>
      </w:r>
      <w:r>
        <w:rPr>
          <w:sz w:val="24"/>
        </w:rPr>
        <w:t>responsive.</w:t>
      </w:r>
      <w:r>
        <w:rPr>
          <w:spacing w:val="26"/>
          <w:sz w:val="24"/>
        </w:rPr>
        <w:t xml:space="preserve"> </w:t>
      </w:r>
      <w:r>
        <w:rPr>
          <w:sz w:val="24"/>
        </w:rPr>
        <w:t>Evaluation</w:t>
      </w:r>
      <w:r>
        <w:rPr>
          <w:spacing w:val="12"/>
          <w:sz w:val="24"/>
        </w:rPr>
        <w:t xml:space="preserve"> </w:t>
      </w:r>
      <w:r>
        <w:rPr>
          <w:sz w:val="24"/>
        </w:rPr>
        <w:t>shall</w:t>
      </w:r>
      <w:r>
        <w:rPr>
          <w:spacing w:val="-58"/>
          <w:sz w:val="24"/>
        </w:rPr>
        <w:t xml:space="preserve"> </w:t>
      </w:r>
      <w:r>
        <w:rPr>
          <w:sz w:val="24"/>
        </w:rPr>
        <w:t>be</w:t>
      </w:r>
      <w:r>
        <w:rPr>
          <w:spacing w:val="13"/>
          <w:sz w:val="24"/>
        </w:rPr>
        <w:t xml:space="preserve"> </w:t>
      </w:r>
      <w:r>
        <w:rPr>
          <w:sz w:val="24"/>
        </w:rPr>
        <w:t>based</w:t>
      </w:r>
      <w:r>
        <w:rPr>
          <w:spacing w:val="14"/>
          <w:sz w:val="24"/>
        </w:rPr>
        <w:t xml:space="preserve"> </w:t>
      </w:r>
      <w:r>
        <w:rPr>
          <w:sz w:val="24"/>
        </w:rPr>
        <w:t>on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cost</w:t>
      </w:r>
      <w:r>
        <w:rPr>
          <w:spacing w:val="13"/>
          <w:sz w:val="24"/>
        </w:rPr>
        <w:t xml:space="preserve"> </w:t>
      </w:r>
      <w:r>
        <w:rPr>
          <w:sz w:val="24"/>
        </w:rPr>
        <w:t>per</w:t>
      </w:r>
      <w:r>
        <w:rPr>
          <w:spacing w:val="-1"/>
          <w:sz w:val="24"/>
        </w:rPr>
        <w:t xml:space="preserve"> </w:t>
      </w:r>
      <w:r>
        <w:rPr>
          <w:sz w:val="24"/>
        </w:rPr>
        <w:t>unit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actual</w:t>
      </w:r>
      <w:r>
        <w:rPr>
          <w:spacing w:val="-1"/>
          <w:sz w:val="24"/>
        </w:rPr>
        <w:t xml:space="preserve"> </w:t>
      </w:r>
      <w:r>
        <w:rPr>
          <w:sz w:val="24"/>
        </w:rPr>
        <w:t>productivity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goods</w:t>
      </w:r>
      <w:r>
        <w:rPr>
          <w:spacing w:val="-2"/>
          <w:sz w:val="24"/>
        </w:rPr>
        <w:t xml:space="preserve"> </w:t>
      </w:r>
      <w:r>
        <w:rPr>
          <w:sz w:val="24"/>
        </w:rPr>
        <w:t>offered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bid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</w:p>
    <w:p w14:paraId="1500A7F5" w14:textId="77777777" w:rsidR="00B54DC4" w:rsidRDefault="00B54DC4">
      <w:pPr>
        <w:spacing w:line="276" w:lineRule="auto"/>
        <w:jc w:val="both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55382F8E" w14:textId="77777777" w:rsidR="00B54DC4" w:rsidRDefault="00000000">
      <w:pPr>
        <w:pStyle w:val="BodyText"/>
        <w:spacing w:before="60" w:line="276" w:lineRule="auto"/>
        <w:ind w:left="1540" w:right="865"/>
      </w:pPr>
      <w:r>
        <w:lastRenderedPageBreak/>
        <w:t>adjustment</w:t>
      </w:r>
      <w:r>
        <w:rPr>
          <w:spacing w:val="28"/>
        </w:rPr>
        <w:t xml:space="preserve"> </w:t>
      </w:r>
      <w:r>
        <w:t>will</w:t>
      </w:r>
      <w:r>
        <w:rPr>
          <w:spacing w:val="29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added</w:t>
      </w:r>
      <w:r>
        <w:rPr>
          <w:spacing w:val="29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tender</w:t>
      </w:r>
      <w:r>
        <w:rPr>
          <w:spacing w:val="29"/>
        </w:rPr>
        <w:t xml:space="preserve"> </w:t>
      </w:r>
      <w:r>
        <w:t>price</w:t>
      </w:r>
      <w:r>
        <w:rPr>
          <w:spacing w:val="13"/>
        </w:rPr>
        <w:t xml:space="preserve"> </w:t>
      </w:r>
      <w:r>
        <w:t>using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methodology</w:t>
      </w:r>
      <w:r>
        <w:rPr>
          <w:spacing w:val="14"/>
        </w:rPr>
        <w:t xml:space="preserve"> </w:t>
      </w:r>
      <w:r>
        <w:t>specified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Specifications.</w:t>
      </w:r>
    </w:p>
    <w:p w14:paraId="67853459" w14:textId="77777777" w:rsidR="00B54DC4" w:rsidRDefault="00B54DC4">
      <w:pPr>
        <w:pStyle w:val="BodyText"/>
      </w:pPr>
    </w:p>
    <w:p w14:paraId="7C362B65" w14:textId="77777777" w:rsidR="00B54DC4" w:rsidRDefault="00000000">
      <w:pPr>
        <w:pStyle w:val="Heading2"/>
        <w:numPr>
          <w:ilvl w:val="0"/>
          <w:numId w:val="20"/>
        </w:numPr>
        <w:tabs>
          <w:tab w:val="left" w:pos="790"/>
        </w:tabs>
        <w:jc w:val="both"/>
      </w:pPr>
      <w:r>
        <w:t>Contacting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purchaser</w:t>
      </w:r>
    </w:p>
    <w:p w14:paraId="452BC591" w14:textId="77777777" w:rsidR="00B54DC4" w:rsidRDefault="00000000">
      <w:pPr>
        <w:pStyle w:val="ListParagraph"/>
        <w:numPr>
          <w:ilvl w:val="1"/>
          <w:numId w:val="20"/>
        </w:numPr>
        <w:tabs>
          <w:tab w:val="left" w:pos="881"/>
        </w:tabs>
        <w:ind w:right="852" w:hanging="420"/>
        <w:jc w:val="both"/>
        <w:rPr>
          <w:sz w:val="24"/>
        </w:rPr>
      </w:pPr>
      <w:r>
        <w:rPr>
          <w:sz w:val="24"/>
        </w:rPr>
        <w:t>Subject to ITT clause 21, no tenderer shall contact the purchaser on any matter relating to the</w:t>
      </w:r>
      <w:r>
        <w:rPr>
          <w:spacing w:val="-57"/>
          <w:sz w:val="24"/>
        </w:rPr>
        <w:t xml:space="preserve"> </w:t>
      </w:r>
      <w:r>
        <w:rPr>
          <w:sz w:val="24"/>
        </w:rPr>
        <w:t>tender,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60"/>
          <w:sz w:val="24"/>
        </w:rPr>
        <w:t xml:space="preserve"> </w:t>
      </w:r>
      <w:r>
        <w:rPr>
          <w:sz w:val="24"/>
        </w:rPr>
        <w:t>the time of tender opening to the time contract is awarded. If the tenderer</w:t>
      </w:r>
      <w:r>
        <w:rPr>
          <w:spacing w:val="1"/>
          <w:sz w:val="24"/>
        </w:rPr>
        <w:t xml:space="preserve"> </w:t>
      </w:r>
      <w:r>
        <w:rPr>
          <w:sz w:val="24"/>
        </w:rPr>
        <w:t>wishes to bring additional information to the notice of the purchaser, it should do so in</w:t>
      </w:r>
      <w:r>
        <w:rPr>
          <w:spacing w:val="1"/>
          <w:sz w:val="24"/>
        </w:rPr>
        <w:t xml:space="preserve"> </w:t>
      </w:r>
      <w:r>
        <w:rPr>
          <w:sz w:val="24"/>
        </w:rPr>
        <w:t>writing.</w:t>
      </w:r>
    </w:p>
    <w:p w14:paraId="3B471987" w14:textId="77777777" w:rsidR="00B54DC4" w:rsidRDefault="00000000">
      <w:pPr>
        <w:pStyle w:val="ListParagraph"/>
        <w:numPr>
          <w:ilvl w:val="1"/>
          <w:numId w:val="20"/>
        </w:numPr>
        <w:tabs>
          <w:tab w:val="left" w:pos="881"/>
        </w:tabs>
        <w:ind w:right="860" w:hanging="420"/>
        <w:jc w:val="both"/>
        <w:rPr>
          <w:sz w:val="24"/>
        </w:rPr>
      </w:pPr>
      <w:r>
        <w:rPr>
          <w:sz w:val="24"/>
        </w:rPr>
        <w:t>Any effort by the tenderer to influence the purchaser in its decisions on tender evaluation,</w:t>
      </w:r>
      <w:r>
        <w:rPr>
          <w:spacing w:val="1"/>
          <w:sz w:val="24"/>
        </w:rPr>
        <w:t xml:space="preserve"> </w:t>
      </w:r>
      <w:r>
        <w:rPr>
          <w:sz w:val="24"/>
        </w:rPr>
        <w:t>tender comparison or contract award may result in rejection of tenderer`s tender</w:t>
      </w:r>
    </w:p>
    <w:p w14:paraId="31AB1F51" w14:textId="77777777" w:rsidR="00B54DC4" w:rsidRDefault="00B54DC4">
      <w:pPr>
        <w:pStyle w:val="BodyText"/>
        <w:spacing w:before="2"/>
        <w:rPr>
          <w:sz w:val="16"/>
        </w:rPr>
      </w:pPr>
    </w:p>
    <w:p w14:paraId="0CDD4703" w14:textId="77777777" w:rsidR="00B54DC4" w:rsidRDefault="00000000">
      <w:pPr>
        <w:pStyle w:val="Heading2"/>
        <w:numPr>
          <w:ilvl w:val="0"/>
          <w:numId w:val="33"/>
        </w:numPr>
        <w:tabs>
          <w:tab w:val="left" w:pos="3742"/>
        </w:tabs>
        <w:spacing w:before="90"/>
        <w:ind w:left="3741" w:hanging="245"/>
        <w:jc w:val="left"/>
      </w:pPr>
      <w:r>
        <w:rPr>
          <w:spacing w:val="-1"/>
        </w:rPr>
        <w:t>AWARD</w:t>
      </w:r>
      <w:r>
        <w:rPr>
          <w:spacing w:val="-12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CONTRACT</w:t>
      </w:r>
    </w:p>
    <w:p w14:paraId="1FF9F6BD" w14:textId="77777777" w:rsidR="00B54DC4" w:rsidRDefault="00000000">
      <w:pPr>
        <w:pStyle w:val="ListParagraph"/>
        <w:numPr>
          <w:ilvl w:val="0"/>
          <w:numId w:val="19"/>
        </w:numPr>
        <w:tabs>
          <w:tab w:val="left" w:pos="820"/>
        </w:tabs>
        <w:jc w:val="left"/>
        <w:rPr>
          <w:b/>
          <w:sz w:val="24"/>
        </w:rPr>
      </w:pPr>
      <w:r>
        <w:rPr>
          <w:b/>
          <w:sz w:val="24"/>
        </w:rPr>
        <w:t>Post qualification;</w:t>
      </w:r>
    </w:p>
    <w:p w14:paraId="537B706C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180"/>
        </w:tabs>
        <w:spacing w:before="51"/>
        <w:ind w:left="1180" w:right="856" w:hanging="630"/>
        <w:jc w:val="both"/>
        <w:rPr>
          <w:sz w:val="24"/>
        </w:rPr>
      </w:pPr>
      <w:r>
        <w:rPr>
          <w:sz w:val="24"/>
        </w:rPr>
        <w:t>The Purchaser will determine to its satisfaction whether the Tenderer that is selected as</w:t>
      </w:r>
      <w:r>
        <w:rPr>
          <w:spacing w:val="1"/>
          <w:sz w:val="24"/>
        </w:rPr>
        <w:t xml:space="preserve"> </w:t>
      </w:r>
      <w:r>
        <w:rPr>
          <w:sz w:val="24"/>
        </w:rPr>
        <w:t>having submitted the lowest evaluated responsive tender meets the criteria specified in</w:t>
      </w:r>
      <w:r>
        <w:rPr>
          <w:spacing w:val="1"/>
          <w:sz w:val="24"/>
        </w:rPr>
        <w:t xml:space="preserve"> </w:t>
      </w:r>
      <w:r>
        <w:rPr>
          <w:sz w:val="24"/>
        </w:rPr>
        <w:t>ITT</w:t>
      </w:r>
      <w:r>
        <w:rPr>
          <w:spacing w:val="-1"/>
          <w:sz w:val="24"/>
        </w:rPr>
        <w:t xml:space="preserve"> </w:t>
      </w:r>
      <w:r>
        <w:rPr>
          <w:sz w:val="24"/>
        </w:rPr>
        <w:t>Clause</w:t>
      </w:r>
      <w:r>
        <w:rPr>
          <w:spacing w:val="-1"/>
          <w:sz w:val="24"/>
        </w:rPr>
        <w:t xml:space="preserve"> </w:t>
      </w:r>
      <w:r>
        <w:rPr>
          <w:sz w:val="24"/>
        </w:rPr>
        <w:t>11.2 and</w:t>
      </w:r>
      <w:r>
        <w:rPr>
          <w:spacing w:val="-1"/>
          <w:sz w:val="24"/>
        </w:rPr>
        <w:t xml:space="preserve"> </w:t>
      </w:r>
      <w:r>
        <w:rPr>
          <w:sz w:val="24"/>
        </w:rPr>
        <w:t>is qualified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perform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satisfactorily.</w:t>
      </w:r>
    </w:p>
    <w:p w14:paraId="4194CF2D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180"/>
        </w:tabs>
        <w:ind w:left="1180" w:right="854" w:hanging="63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determination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into</w:t>
      </w:r>
      <w:r>
        <w:rPr>
          <w:spacing w:val="1"/>
          <w:sz w:val="24"/>
        </w:rPr>
        <w:t xml:space="preserve"> </w:t>
      </w:r>
      <w:r>
        <w:rPr>
          <w:sz w:val="24"/>
        </w:rPr>
        <w:t>account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Tenderer's</w:t>
      </w:r>
      <w:r>
        <w:rPr>
          <w:spacing w:val="1"/>
          <w:sz w:val="24"/>
        </w:rPr>
        <w:t xml:space="preserve"> </w:t>
      </w:r>
      <w:r>
        <w:rPr>
          <w:sz w:val="24"/>
        </w:rPr>
        <w:t>financial,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60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production</w:t>
      </w:r>
      <w:r>
        <w:rPr>
          <w:spacing w:val="1"/>
          <w:sz w:val="24"/>
        </w:rPr>
        <w:t xml:space="preserve"> </w:t>
      </w:r>
      <w:r>
        <w:rPr>
          <w:sz w:val="24"/>
        </w:rPr>
        <w:t>capabilities.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based</w:t>
      </w:r>
      <w:r>
        <w:rPr>
          <w:spacing w:val="1"/>
          <w:sz w:val="24"/>
        </w:rPr>
        <w:t xml:space="preserve"> </w:t>
      </w:r>
      <w:r>
        <w:rPr>
          <w:sz w:val="24"/>
        </w:rPr>
        <w:t>upon</w:t>
      </w:r>
      <w:r>
        <w:rPr>
          <w:spacing w:val="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examination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60"/>
          <w:sz w:val="24"/>
        </w:rPr>
        <w:t xml:space="preserve"> </w:t>
      </w:r>
      <w:r>
        <w:rPr>
          <w:sz w:val="24"/>
        </w:rPr>
        <w:t>documentary</w:t>
      </w:r>
      <w:r>
        <w:rPr>
          <w:spacing w:val="1"/>
          <w:sz w:val="24"/>
        </w:rPr>
        <w:t xml:space="preserve"> </w:t>
      </w:r>
      <w:r>
        <w:rPr>
          <w:sz w:val="24"/>
        </w:rPr>
        <w:t>evidence of the Tenderer's qualifications submitted by the Tenderer, pursuant to ITT</w:t>
      </w:r>
      <w:r>
        <w:rPr>
          <w:spacing w:val="1"/>
          <w:sz w:val="24"/>
        </w:rPr>
        <w:t xml:space="preserve"> </w:t>
      </w:r>
      <w:r>
        <w:rPr>
          <w:sz w:val="24"/>
        </w:rPr>
        <w:t>Clause</w:t>
      </w:r>
      <w:r>
        <w:rPr>
          <w:spacing w:val="1"/>
          <w:sz w:val="24"/>
        </w:rPr>
        <w:t xml:space="preserve"> </w:t>
      </w:r>
      <w:r>
        <w:rPr>
          <w:sz w:val="24"/>
        </w:rPr>
        <w:t>11,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well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the Purchaser deems necessary and</w:t>
      </w:r>
      <w:r>
        <w:rPr>
          <w:spacing w:val="1"/>
          <w:sz w:val="24"/>
        </w:rPr>
        <w:t xml:space="preserve"> </w:t>
      </w:r>
      <w:r>
        <w:rPr>
          <w:sz w:val="24"/>
        </w:rPr>
        <w:t>appropriate.</w:t>
      </w:r>
    </w:p>
    <w:p w14:paraId="04DCD96D" w14:textId="181D4AE7" w:rsidR="00B54DC4" w:rsidRDefault="00000000">
      <w:pPr>
        <w:pStyle w:val="ListParagraph"/>
        <w:numPr>
          <w:ilvl w:val="1"/>
          <w:numId w:val="19"/>
        </w:numPr>
        <w:tabs>
          <w:tab w:val="left" w:pos="1180"/>
        </w:tabs>
        <w:ind w:left="1180" w:right="852" w:hanging="630"/>
        <w:jc w:val="both"/>
        <w:rPr>
          <w:sz w:val="24"/>
        </w:rPr>
      </w:pP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affirmative</w:t>
      </w:r>
      <w:r>
        <w:rPr>
          <w:spacing w:val="1"/>
          <w:sz w:val="24"/>
        </w:rPr>
        <w:t xml:space="preserve"> </w:t>
      </w:r>
      <w:r>
        <w:rPr>
          <w:sz w:val="24"/>
        </w:rPr>
        <w:t>determination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prerequisite</w:t>
      </w:r>
      <w:r>
        <w:rPr>
          <w:spacing w:val="1"/>
          <w:sz w:val="24"/>
        </w:rPr>
        <w:t xml:space="preserve"> </w:t>
      </w:r>
      <w:r>
        <w:rPr>
          <w:sz w:val="24"/>
        </w:rPr>
        <w:t>for award of the Contract to 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Tenderer. A negative determination will result in rejection of the Tenderer's tender</w:t>
      </w:r>
      <w:r w:rsidR="0009104E">
        <w:rPr>
          <w:sz w:val="24"/>
        </w:rPr>
        <w:t>.</w:t>
      </w:r>
    </w:p>
    <w:p w14:paraId="278DE98A" w14:textId="77777777" w:rsidR="00B54DC4" w:rsidRDefault="00000000">
      <w:pPr>
        <w:pStyle w:val="Heading2"/>
        <w:numPr>
          <w:ilvl w:val="0"/>
          <w:numId w:val="19"/>
        </w:numPr>
        <w:tabs>
          <w:tab w:val="left" w:pos="1059"/>
          <w:tab w:val="left" w:pos="1060"/>
        </w:tabs>
        <w:spacing w:before="230"/>
        <w:ind w:left="1060" w:hanging="660"/>
        <w:jc w:val="left"/>
      </w:pPr>
      <w:r>
        <w:t>Award</w:t>
      </w:r>
      <w:r>
        <w:rPr>
          <w:spacing w:val="-8"/>
        </w:rPr>
        <w:t xml:space="preserve"> </w:t>
      </w:r>
      <w:r>
        <w:t>Criteria;</w:t>
      </w:r>
    </w:p>
    <w:p w14:paraId="0A451CCA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360"/>
        </w:tabs>
        <w:spacing w:before="161"/>
        <w:ind w:left="1420" w:right="855" w:hanging="600"/>
        <w:jc w:val="both"/>
        <w:rPr>
          <w:sz w:val="24"/>
        </w:rPr>
      </w:pPr>
      <w:r>
        <w:rPr>
          <w:sz w:val="24"/>
        </w:rPr>
        <w:t>Subject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ITT</w:t>
      </w:r>
      <w:r>
        <w:rPr>
          <w:spacing w:val="1"/>
          <w:sz w:val="24"/>
        </w:rPr>
        <w:t xml:space="preserve"> </w:t>
      </w:r>
      <w:r>
        <w:rPr>
          <w:sz w:val="24"/>
        </w:rPr>
        <w:t>Clause</w:t>
      </w:r>
      <w:r>
        <w:rPr>
          <w:spacing w:val="1"/>
          <w:sz w:val="24"/>
        </w:rPr>
        <w:t xml:space="preserve"> </w:t>
      </w:r>
      <w:r>
        <w:rPr>
          <w:sz w:val="24"/>
        </w:rPr>
        <w:t>28,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will award the Contract to the successful</w:t>
      </w:r>
      <w:r>
        <w:rPr>
          <w:spacing w:val="1"/>
          <w:sz w:val="24"/>
        </w:rPr>
        <w:t xml:space="preserve"> </w:t>
      </w:r>
      <w:r>
        <w:rPr>
          <w:sz w:val="24"/>
        </w:rPr>
        <w:t>Tenderer whose tender has been determined to be substantially responsive and has been</w:t>
      </w:r>
      <w:r>
        <w:rPr>
          <w:spacing w:val="-58"/>
          <w:sz w:val="24"/>
        </w:rPr>
        <w:t xml:space="preserve"> </w:t>
      </w:r>
      <w:r>
        <w:rPr>
          <w:sz w:val="24"/>
        </w:rPr>
        <w:t>determined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lowest</w:t>
      </w:r>
      <w:r>
        <w:rPr>
          <w:spacing w:val="1"/>
          <w:sz w:val="24"/>
        </w:rPr>
        <w:t xml:space="preserve"> </w:t>
      </w:r>
      <w:r>
        <w:rPr>
          <w:sz w:val="24"/>
        </w:rPr>
        <w:t>evaluated</w:t>
      </w:r>
      <w:r>
        <w:rPr>
          <w:spacing w:val="1"/>
          <w:sz w:val="24"/>
        </w:rPr>
        <w:t xml:space="preserve"> </w:t>
      </w:r>
      <w:r>
        <w:rPr>
          <w:sz w:val="24"/>
        </w:rPr>
        <w:t>tender,</w:t>
      </w:r>
      <w:r>
        <w:rPr>
          <w:spacing w:val="1"/>
          <w:sz w:val="24"/>
        </w:rPr>
        <w:t xml:space="preserve"> </w:t>
      </w:r>
      <w:r>
        <w:rPr>
          <w:sz w:val="24"/>
        </w:rPr>
        <w:t>provided</w:t>
      </w:r>
      <w:r>
        <w:rPr>
          <w:spacing w:val="1"/>
          <w:sz w:val="24"/>
        </w:rPr>
        <w:t xml:space="preserve"> </w:t>
      </w:r>
      <w:r>
        <w:rPr>
          <w:sz w:val="24"/>
        </w:rPr>
        <w:t>further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Tenderer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determined</w:t>
      </w:r>
      <w:r>
        <w:rPr>
          <w:spacing w:val="-1"/>
          <w:sz w:val="24"/>
        </w:rPr>
        <w:t xml:space="preserve"> </w:t>
      </w:r>
      <w:r>
        <w:rPr>
          <w:sz w:val="24"/>
        </w:rPr>
        <w:t>to be</w:t>
      </w:r>
      <w:r>
        <w:rPr>
          <w:spacing w:val="-1"/>
          <w:sz w:val="24"/>
        </w:rPr>
        <w:t xml:space="preserve"> </w:t>
      </w:r>
      <w:r>
        <w:rPr>
          <w:sz w:val="24"/>
        </w:rPr>
        <w:t>qualified to perform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 satisfactorily.</w:t>
      </w:r>
    </w:p>
    <w:p w14:paraId="186E3A11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420"/>
        </w:tabs>
        <w:ind w:left="1420" w:right="860" w:hanging="600"/>
        <w:jc w:val="both"/>
        <w:rPr>
          <w:sz w:val="24"/>
        </w:rPr>
      </w:pPr>
      <w:r>
        <w:rPr>
          <w:sz w:val="24"/>
        </w:rPr>
        <w:t>If L1 bidder steps down/fails to implement the project, actions will be initiated as per</w:t>
      </w:r>
      <w:r>
        <w:rPr>
          <w:spacing w:val="1"/>
          <w:sz w:val="24"/>
        </w:rPr>
        <w:t xml:space="preserve"> </w:t>
      </w:r>
      <w:r>
        <w:rPr>
          <w:sz w:val="24"/>
        </w:rPr>
        <w:t>ITT Clause 13.7</w:t>
      </w:r>
    </w:p>
    <w:p w14:paraId="57B658FE" w14:textId="77777777" w:rsidR="00B54DC4" w:rsidRDefault="00B54DC4">
      <w:pPr>
        <w:pStyle w:val="BodyText"/>
        <w:spacing w:before="7"/>
        <w:rPr>
          <w:sz w:val="21"/>
        </w:rPr>
      </w:pPr>
    </w:p>
    <w:p w14:paraId="0980F8AB" w14:textId="77777777" w:rsidR="00B54DC4" w:rsidRDefault="00000000">
      <w:pPr>
        <w:pStyle w:val="Heading2"/>
        <w:numPr>
          <w:ilvl w:val="0"/>
          <w:numId w:val="19"/>
        </w:numPr>
        <w:tabs>
          <w:tab w:val="left" w:pos="1300"/>
        </w:tabs>
        <w:ind w:left="1300" w:hanging="660"/>
        <w:jc w:val="both"/>
      </w:pPr>
      <w:r>
        <w:t>Purchaser's</w:t>
      </w:r>
      <w:r>
        <w:rPr>
          <w:spacing w:val="-3"/>
        </w:rPr>
        <w:t xml:space="preserve"> </w:t>
      </w:r>
      <w:r>
        <w:t>right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vary</w:t>
      </w:r>
      <w:r>
        <w:rPr>
          <w:spacing w:val="-3"/>
        </w:rPr>
        <w:t xml:space="preserve"> </w:t>
      </w:r>
      <w:r>
        <w:t>Quantities</w:t>
      </w:r>
      <w:r>
        <w:rPr>
          <w:spacing w:val="-3"/>
        </w:rPr>
        <w:t xml:space="preserve"> </w:t>
      </w:r>
      <w:r>
        <w:t>at</w:t>
      </w:r>
      <w:r>
        <w:rPr>
          <w:spacing w:val="-3"/>
        </w:rPr>
        <w:t xml:space="preserve"> </w:t>
      </w:r>
      <w:r>
        <w:t>Time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Award</w:t>
      </w:r>
    </w:p>
    <w:p w14:paraId="33D07D48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315"/>
        </w:tabs>
        <w:spacing w:before="52" w:line="259" w:lineRule="auto"/>
        <w:ind w:left="1420" w:right="856" w:hanging="600"/>
        <w:jc w:val="both"/>
        <w:rPr>
          <w:sz w:val="24"/>
        </w:rPr>
      </w:pPr>
      <w:r>
        <w:rPr>
          <w:sz w:val="24"/>
        </w:rPr>
        <w:t>The Purchaser reserves the right at the time of Contract award to increase or decrease by</w:t>
      </w:r>
      <w:r>
        <w:rPr>
          <w:spacing w:val="-57"/>
          <w:sz w:val="24"/>
        </w:rPr>
        <w:t xml:space="preserve"> </w:t>
      </w:r>
      <w:r>
        <w:rPr>
          <w:sz w:val="24"/>
        </w:rPr>
        <w:t>up to 25 % of the quantity of goods and services originally specified in the Schedule of</w:t>
      </w:r>
      <w:r>
        <w:rPr>
          <w:spacing w:val="1"/>
          <w:sz w:val="24"/>
        </w:rPr>
        <w:t xml:space="preserve"> </w:t>
      </w:r>
      <w:r>
        <w:rPr>
          <w:sz w:val="24"/>
        </w:rPr>
        <w:t>Requirements without any change in unit price or other terms and conditions.</w:t>
      </w:r>
    </w:p>
    <w:p w14:paraId="6062FFBB" w14:textId="77777777" w:rsidR="00B54DC4" w:rsidRDefault="00B54DC4">
      <w:pPr>
        <w:pStyle w:val="BodyText"/>
        <w:spacing w:before="9"/>
        <w:rPr>
          <w:sz w:val="25"/>
        </w:rPr>
      </w:pPr>
    </w:p>
    <w:p w14:paraId="50F99B33" w14:textId="77777777" w:rsidR="00B54DC4" w:rsidRDefault="00000000">
      <w:pPr>
        <w:pStyle w:val="Heading2"/>
        <w:numPr>
          <w:ilvl w:val="0"/>
          <w:numId w:val="19"/>
        </w:numPr>
        <w:tabs>
          <w:tab w:val="left" w:pos="760"/>
        </w:tabs>
        <w:spacing w:before="1"/>
        <w:ind w:left="760" w:hanging="660"/>
        <w:jc w:val="both"/>
      </w:pPr>
      <w:r>
        <w:t>Purchaser's</w:t>
      </w:r>
      <w:r>
        <w:rPr>
          <w:spacing w:val="-5"/>
        </w:rPr>
        <w:t xml:space="preserve"> </w:t>
      </w:r>
      <w:r>
        <w:t>Right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Accept</w:t>
      </w:r>
      <w:r>
        <w:rPr>
          <w:spacing w:val="-4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Tender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Reject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All</w:t>
      </w:r>
      <w:r>
        <w:rPr>
          <w:spacing w:val="-4"/>
        </w:rPr>
        <w:t xml:space="preserve"> </w:t>
      </w:r>
      <w:r>
        <w:t>Tenders</w:t>
      </w:r>
    </w:p>
    <w:p w14:paraId="12C3CD72" w14:textId="77777777" w:rsidR="00B54DC4" w:rsidRDefault="00B54DC4">
      <w:pPr>
        <w:pStyle w:val="BodyText"/>
        <w:spacing w:before="11"/>
        <w:rPr>
          <w:b/>
          <w:sz w:val="23"/>
        </w:rPr>
      </w:pPr>
    </w:p>
    <w:p w14:paraId="7CAD40B0" w14:textId="77777777" w:rsidR="00B54DC4" w:rsidRDefault="00000000">
      <w:pPr>
        <w:pStyle w:val="ListParagraph"/>
        <w:numPr>
          <w:ilvl w:val="1"/>
          <w:numId w:val="19"/>
        </w:numPr>
        <w:tabs>
          <w:tab w:val="left" w:pos="1375"/>
        </w:tabs>
        <w:spacing w:line="259" w:lineRule="auto"/>
        <w:ind w:left="1420" w:right="857" w:hanging="60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reserves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accept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reject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tender,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annul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7"/>
          <w:sz w:val="24"/>
        </w:rPr>
        <w:t xml:space="preserve"> </w:t>
      </w:r>
      <w:r>
        <w:rPr>
          <w:sz w:val="24"/>
        </w:rPr>
        <w:t>tendering process and reject all tenders at any time prior to contract award, without</w:t>
      </w:r>
      <w:r>
        <w:rPr>
          <w:spacing w:val="1"/>
          <w:sz w:val="24"/>
        </w:rPr>
        <w:t xml:space="preserve"> </w:t>
      </w:r>
      <w:r>
        <w:rPr>
          <w:sz w:val="24"/>
        </w:rPr>
        <w:t>thereby</w:t>
      </w:r>
      <w:r>
        <w:rPr>
          <w:spacing w:val="-1"/>
          <w:sz w:val="24"/>
        </w:rPr>
        <w:t xml:space="preserve"> </w:t>
      </w:r>
      <w:r>
        <w:rPr>
          <w:sz w:val="24"/>
        </w:rPr>
        <w:t>incurring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liability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affected</w:t>
      </w:r>
      <w:r>
        <w:rPr>
          <w:spacing w:val="-1"/>
          <w:sz w:val="24"/>
        </w:rPr>
        <w:t xml:space="preserve"> </w:t>
      </w:r>
      <w:r>
        <w:rPr>
          <w:sz w:val="24"/>
        </w:rPr>
        <w:t>Tenderer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Tenderers.</w:t>
      </w:r>
    </w:p>
    <w:p w14:paraId="1D979B92" w14:textId="77777777" w:rsidR="00B54DC4" w:rsidRDefault="00000000">
      <w:pPr>
        <w:pStyle w:val="Heading2"/>
        <w:numPr>
          <w:ilvl w:val="0"/>
          <w:numId w:val="19"/>
        </w:numPr>
        <w:tabs>
          <w:tab w:val="left" w:pos="460"/>
        </w:tabs>
        <w:spacing w:before="123"/>
        <w:ind w:left="460"/>
        <w:jc w:val="both"/>
      </w:pPr>
      <w:r>
        <w:t>Notification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Award</w:t>
      </w:r>
    </w:p>
    <w:p w14:paraId="5C37FECA" w14:textId="77777777" w:rsidR="00B54DC4" w:rsidRDefault="00000000">
      <w:pPr>
        <w:pStyle w:val="ListParagraph"/>
        <w:numPr>
          <w:ilvl w:val="1"/>
          <w:numId w:val="19"/>
        </w:numPr>
        <w:tabs>
          <w:tab w:val="left" w:pos="881"/>
        </w:tabs>
        <w:spacing w:before="69" w:line="268" w:lineRule="auto"/>
        <w:ind w:right="857" w:hanging="420"/>
        <w:jc w:val="both"/>
      </w:pPr>
      <w:r>
        <w:rPr>
          <w:sz w:val="24"/>
        </w:rPr>
        <w:t>Prior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expiration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period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tender</w:t>
      </w:r>
      <w:r>
        <w:rPr>
          <w:spacing w:val="1"/>
          <w:sz w:val="24"/>
        </w:rPr>
        <w:t xml:space="preserve"> </w:t>
      </w:r>
      <w:r>
        <w:rPr>
          <w:sz w:val="24"/>
        </w:rPr>
        <w:t>validity,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notify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successful tenderer, in writing by registered letter or by cable/telex or Fax or e-mail, that its</w:t>
      </w:r>
      <w:r>
        <w:rPr>
          <w:spacing w:val="1"/>
          <w:sz w:val="24"/>
        </w:rPr>
        <w:t xml:space="preserve"> </w:t>
      </w:r>
      <w:r>
        <w:rPr>
          <w:sz w:val="24"/>
        </w:rPr>
        <w:t>tender has been accepted.</w:t>
      </w:r>
    </w:p>
    <w:p w14:paraId="6B36618C" w14:textId="77777777" w:rsidR="00B54DC4" w:rsidRDefault="00B54DC4">
      <w:pPr>
        <w:spacing w:line="268" w:lineRule="auto"/>
        <w:jc w:val="both"/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204933B8" w14:textId="77777777" w:rsidR="00B54DC4" w:rsidRDefault="00000000">
      <w:pPr>
        <w:pStyle w:val="ListParagraph"/>
        <w:numPr>
          <w:ilvl w:val="1"/>
          <w:numId w:val="19"/>
        </w:numPr>
        <w:tabs>
          <w:tab w:val="left" w:pos="881"/>
        </w:tabs>
        <w:spacing w:before="60"/>
        <w:ind w:left="881"/>
      </w:pPr>
      <w:r>
        <w:rPr>
          <w:sz w:val="24"/>
        </w:rPr>
        <w:lastRenderedPageBreak/>
        <w:t>The notification of award will constitute the formation of the Contract.</w:t>
      </w:r>
    </w:p>
    <w:p w14:paraId="3351D710" w14:textId="77777777" w:rsidR="00B54DC4" w:rsidRDefault="00B54DC4">
      <w:pPr>
        <w:pStyle w:val="BodyText"/>
      </w:pPr>
    </w:p>
    <w:p w14:paraId="65B443A6" w14:textId="77777777" w:rsidR="00B54DC4" w:rsidRDefault="00000000">
      <w:pPr>
        <w:pStyle w:val="ListParagraph"/>
        <w:numPr>
          <w:ilvl w:val="1"/>
          <w:numId w:val="19"/>
        </w:numPr>
        <w:tabs>
          <w:tab w:val="left" w:pos="970"/>
        </w:tabs>
        <w:ind w:right="858" w:hanging="420"/>
        <w:jc w:val="both"/>
      </w:pPr>
      <w:r>
        <w:rPr>
          <w:sz w:val="24"/>
        </w:rPr>
        <w:t>Upon the successful Tenderer’s furnishing of performance security pursuant to ITT Clause</w:t>
      </w:r>
      <w:r>
        <w:rPr>
          <w:spacing w:val="1"/>
          <w:sz w:val="24"/>
        </w:rPr>
        <w:t xml:space="preserve"> </w:t>
      </w:r>
      <w:r>
        <w:rPr>
          <w:sz w:val="24"/>
        </w:rPr>
        <w:t>31, the Purchaser will discharge its earnest money deposit at unsuccessful tenderer, pursuant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t>ITT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13.</w:t>
      </w:r>
    </w:p>
    <w:p w14:paraId="4F94120B" w14:textId="77777777" w:rsidR="00B54DC4" w:rsidRDefault="00000000">
      <w:pPr>
        <w:pStyle w:val="ListParagraph"/>
        <w:numPr>
          <w:ilvl w:val="1"/>
          <w:numId w:val="19"/>
        </w:numPr>
        <w:tabs>
          <w:tab w:val="left" w:pos="955"/>
        </w:tabs>
        <w:spacing w:line="268" w:lineRule="auto"/>
        <w:ind w:right="856" w:hanging="420"/>
        <w:jc w:val="both"/>
        <w:rPr>
          <w:sz w:val="24"/>
        </w:rPr>
      </w:pPr>
      <w:r>
        <w:rPr>
          <w:sz w:val="24"/>
        </w:rPr>
        <w:t>If,</w:t>
      </w:r>
      <w:r>
        <w:rPr>
          <w:spacing w:val="-2"/>
          <w:sz w:val="24"/>
        </w:rPr>
        <w:t xml:space="preserve"> </w:t>
      </w:r>
      <w:r>
        <w:rPr>
          <w:sz w:val="24"/>
        </w:rPr>
        <w:t>after</w:t>
      </w:r>
      <w:r>
        <w:rPr>
          <w:spacing w:val="-2"/>
          <w:sz w:val="24"/>
        </w:rPr>
        <w:t xml:space="preserve"> </w:t>
      </w:r>
      <w:r>
        <w:rPr>
          <w:sz w:val="24"/>
        </w:rPr>
        <w:t>notification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award,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Tenderer</w:t>
      </w:r>
      <w:r>
        <w:rPr>
          <w:spacing w:val="-2"/>
          <w:sz w:val="24"/>
        </w:rPr>
        <w:t xml:space="preserve"> </w:t>
      </w:r>
      <w:r>
        <w:rPr>
          <w:sz w:val="24"/>
        </w:rPr>
        <w:t>wishes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ascertain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grounds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which</w:t>
      </w:r>
      <w:r>
        <w:rPr>
          <w:spacing w:val="-2"/>
          <w:sz w:val="24"/>
        </w:rPr>
        <w:t xml:space="preserve"> </w:t>
      </w:r>
      <w:r>
        <w:rPr>
          <w:sz w:val="24"/>
        </w:rPr>
        <w:t>its</w:t>
      </w:r>
      <w:r>
        <w:rPr>
          <w:spacing w:val="-2"/>
          <w:sz w:val="24"/>
        </w:rPr>
        <w:t xml:space="preserve"> </w:t>
      </w:r>
      <w:r>
        <w:rPr>
          <w:sz w:val="24"/>
        </w:rPr>
        <w:t>tender</w:t>
      </w:r>
      <w:r>
        <w:rPr>
          <w:spacing w:val="-57"/>
          <w:sz w:val="24"/>
        </w:rPr>
        <w:t xml:space="preserve"> </w:t>
      </w:r>
      <w:r>
        <w:rPr>
          <w:sz w:val="24"/>
        </w:rPr>
        <w:t>was not selected, it should address its request to the Purchaser. The Purchaser will promptly</w:t>
      </w:r>
      <w:r>
        <w:rPr>
          <w:spacing w:val="1"/>
          <w:sz w:val="24"/>
        </w:rPr>
        <w:t xml:space="preserve"> </w:t>
      </w:r>
      <w:r>
        <w:rPr>
          <w:sz w:val="24"/>
        </w:rPr>
        <w:t>respond</w:t>
      </w:r>
      <w:r>
        <w:rPr>
          <w:spacing w:val="-1"/>
          <w:sz w:val="24"/>
        </w:rPr>
        <w:t xml:space="preserve"> </w:t>
      </w:r>
      <w:r>
        <w:rPr>
          <w:sz w:val="24"/>
        </w:rPr>
        <w:t>in writing</w:t>
      </w:r>
      <w:r>
        <w:rPr>
          <w:spacing w:val="-1"/>
          <w:sz w:val="24"/>
        </w:rPr>
        <w:t xml:space="preserve"> </w:t>
      </w:r>
      <w:r>
        <w:rPr>
          <w:sz w:val="24"/>
        </w:rPr>
        <w:t>to the unsuccessful</w:t>
      </w:r>
      <w:r>
        <w:rPr>
          <w:spacing w:val="-1"/>
          <w:sz w:val="24"/>
        </w:rPr>
        <w:t xml:space="preserve"> </w:t>
      </w:r>
      <w:r>
        <w:rPr>
          <w:sz w:val="24"/>
        </w:rPr>
        <w:t>Tenderer.</w:t>
      </w:r>
    </w:p>
    <w:p w14:paraId="7E85088F" w14:textId="77777777" w:rsidR="00B54DC4" w:rsidRDefault="00B54DC4">
      <w:pPr>
        <w:pStyle w:val="BodyText"/>
        <w:spacing w:before="6"/>
        <w:rPr>
          <w:sz w:val="26"/>
        </w:rPr>
      </w:pPr>
    </w:p>
    <w:p w14:paraId="50A64A9D" w14:textId="77777777" w:rsidR="00B54DC4" w:rsidRDefault="00000000">
      <w:pPr>
        <w:pStyle w:val="Heading2"/>
        <w:numPr>
          <w:ilvl w:val="0"/>
          <w:numId w:val="18"/>
        </w:numPr>
        <w:tabs>
          <w:tab w:val="left" w:pos="520"/>
        </w:tabs>
        <w:jc w:val="both"/>
      </w:pPr>
      <w:r>
        <w:t>Signing of Contract</w:t>
      </w:r>
    </w:p>
    <w:p w14:paraId="16893BD5" w14:textId="77777777" w:rsidR="00B54DC4" w:rsidRDefault="00000000">
      <w:pPr>
        <w:pStyle w:val="ListParagraph"/>
        <w:numPr>
          <w:ilvl w:val="1"/>
          <w:numId w:val="18"/>
        </w:numPr>
        <w:tabs>
          <w:tab w:val="left" w:pos="881"/>
        </w:tabs>
        <w:spacing w:before="184" w:line="268" w:lineRule="auto"/>
        <w:ind w:right="860" w:hanging="420"/>
        <w:jc w:val="both"/>
        <w:rPr>
          <w:sz w:val="24"/>
        </w:rPr>
      </w:pPr>
      <w:r>
        <w:rPr>
          <w:sz w:val="24"/>
        </w:rPr>
        <w:t>At the same time as the Purchaser notifies the successful tenderer that its tender has been</w:t>
      </w:r>
      <w:r>
        <w:rPr>
          <w:spacing w:val="1"/>
          <w:sz w:val="24"/>
        </w:rPr>
        <w:t xml:space="preserve"> </w:t>
      </w:r>
      <w:r>
        <w:rPr>
          <w:sz w:val="24"/>
        </w:rPr>
        <w:t>accepted, the Purchaser will send the Tenderer the Contract Form provided in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documents, incorporating all agreements between the parties.</w:t>
      </w:r>
    </w:p>
    <w:p w14:paraId="29C92935" w14:textId="77777777" w:rsidR="00B54DC4" w:rsidRDefault="00000000">
      <w:pPr>
        <w:pStyle w:val="ListParagraph"/>
        <w:numPr>
          <w:ilvl w:val="1"/>
          <w:numId w:val="18"/>
        </w:numPr>
        <w:tabs>
          <w:tab w:val="left" w:pos="955"/>
        </w:tabs>
        <w:spacing w:before="126" w:line="268" w:lineRule="auto"/>
        <w:ind w:right="853" w:hanging="420"/>
        <w:jc w:val="both"/>
        <w:rPr>
          <w:sz w:val="24"/>
        </w:rPr>
      </w:pPr>
      <w:r>
        <w:rPr>
          <w:sz w:val="24"/>
        </w:rPr>
        <w:t>Within 07 days of receipt of the Contract Form, the successful Tenderer shall enter into an</w:t>
      </w:r>
      <w:r>
        <w:rPr>
          <w:spacing w:val="1"/>
          <w:sz w:val="24"/>
        </w:rPr>
        <w:t xml:space="preserve"> </w:t>
      </w:r>
      <w:r>
        <w:rPr>
          <w:sz w:val="24"/>
        </w:rPr>
        <w:t>agreement with the Purchaser on Rs.500/- Stamp Paper (being First party as Purchaser &amp;</w:t>
      </w:r>
      <w:r>
        <w:rPr>
          <w:spacing w:val="1"/>
          <w:sz w:val="24"/>
        </w:rPr>
        <w:t xml:space="preserve"> </w:t>
      </w:r>
      <w:r>
        <w:rPr>
          <w:sz w:val="24"/>
        </w:rPr>
        <w:t>Second</w:t>
      </w:r>
      <w:r>
        <w:rPr>
          <w:spacing w:val="-1"/>
          <w:sz w:val="24"/>
        </w:rPr>
        <w:t xml:space="preserve"> </w:t>
      </w:r>
      <w:r>
        <w:rPr>
          <w:sz w:val="24"/>
        </w:rPr>
        <w:t>party as Supplier) and return</w:t>
      </w:r>
      <w:r>
        <w:rPr>
          <w:spacing w:val="-1"/>
          <w:sz w:val="24"/>
        </w:rPr>
        <w:t xml:space="preserve"> </w:t>
      </w:r>
      <w:r>
        <w:rPr>
          <w:sz w:val="24"/>
        </w:rPr>
        <w:t>to the Purchaser.</w:t>
      </w:r>
    </w:p>
    <w:p w14:paraId="253E8D07" w14:textId="77777777" w:rsidR="00B54DC4" w:rsidRDefault="00000000">
      <w:pPr>
        <w:pStyle w:val="Heading2"/>
        <w:numPr>
          <w:ilvl w:val="0"/>
          <w:numId w:val="18"/>
        </w:numPr>
        <w:tabs>
          <w:tab w:val="left" w:pos="520"/>
        </w:tabs>
        <w:spacing w:before="151"/>
        <w:jc w:val="both"/>
      </w:pPr>
      <w:r>
        <w:t>Performance Security</w:t>
      </w:r>
    </w:p>
    <w:p w14:paraId="6BB516EA" w14:textId="77777777" w:rsidR="00B54DC4" w:rsidRDefault="00000000">
      <w:pPr>
        <w:pStyle w:val="ListParagraph"/>
        <w:numPr>
          <w:ilvl w:val="1"/>
          <w:numId w:val="18"/>
        </w:numPr>
        <w:tabs>
          <w:tab w:val="left" w:pos="1000"/>
        </w:tabs>
        <w:spacing w:before="92" w:line="268" w:lineRule="auto"/>
        <w:ind w:left="1000" w:right="856" w:hanging="540"/>
        <w:jc w:val="both"/>
        <w:rPr>
          <w:sz w:val="24"/>
        </w:rPr>
      </w:pPr>
      <w:r>
        <w:rPr>
          <w:sz w:val="24"/>
        </w:rPr>
        <w:t>Within 7 days of the receipt of notification of award from the Purchaser, the successful</w:t>
      </w:r>
      <w:r>
        <w:rPr>
          <w:spacing w:val="1"/>
          <w:sz w:val="24"/>
        </w:rPr>
        <w:t xml:space="preserve"> </w:t>
      </w:r>
      <w:r>
        <w:rPr>
          <w:sz w:val="24"/>
        </w:rPr>
        <w:t>Tenderer shall furnish the performance security in accordance with the General Conditions</w:t>
      </w:r>
      <w:r>
        <w:rPr>
          <w:spacing w:val="1"/>
          <w:sz w:val="24"/>
        </w:rPr>
        <w:t xml:space="preserve"> </w:t>
      </w:r>
      <w:r>
        <w:rPr>
          <w:sz w:val="24"/>
        </w:rPr>
        <w:t>of Contract (GCC Clause 6.1), in the Performance Security Form provided in the tender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-1"/>
          <w:sz w:val="24"/>
        </w:rPr>
        <w:t xml:space="preserve"> </w:t>
      </w:r>
      <w:r>
        <w:rPr>
          <w:sz w:val="24"/>
        </w:rPr>
        <w:t>or in another form</w:t>
      </w:r>
      <w:r>
        <w:rPr>
          <w:spacing w:val="-1"/>
          <w:sz w:val="24"/>
        </w:rPr>
        <w:t xml:space="preserve"> </w:t>
      </w:r>
      <w:r>
        <w:rPr>
          <w:sz w:val="24"/>
        </w:rPr>
        <w:t>acceptable to the Purchaser.</w:t>
      </w:r>
    </w:p>
    <w:p w14:paraId="1D3CF2E4" w14:textId="77777777" w:rsidR="00B54DC4" w:rsidRDefault="00B54DC4">
      <w:pPr>
        <w:pStyle w:val="BodyText"/>
        <w:spacing w:before="5"/>
        <w:rPr>
          <w:sz w:val="26"/>
        </w:rPr>
      </w:pPr>
    </w:p>
    <w:p w14:paraId="463ECD40" w14:textId="77777777" w:rsidR="00B54DC4" w:rsidRDefault="00000000">
      <w:pPr>
        <w:pStyle w:val="ListParagraph"/>
        <w:numPr>
          <w:ilvl w:val="1"/>
          <w:numId w:val="18"/>
        </w:numPr>
        <w:tabs>
          <w:tab w:val="left" w:pos="1000"/>
        </w:tabs>
        <w:spacing w:before="1" w:line="268" w:lineRule="auto"/>
        <w:ind w:left="1000" w:right="857" w:hanging="540"/>
        <w:jc w:val="both"/>
        <w:rPr>
          <w:sz w:val="24"/>
        </w:rPr>
      </w:pPr>
      <w:r>
        <w:rPr>
          <w:sz w:val="24"/>
        </w:rPr>
        <w:t>Failure of the successful Tenderer to comply with the requirement of ITT Clause 30.2 or</w:t>
      </w:r>
      <w:r>
        <w:rPr>
          <w:spacing w:val="1"/>
          <w:sz w:val="24"/>
        </w:rPr>
        <w:t xml:space="preserve"> </w:t>
      </w:r>
      <w:r>
        <w:rPr>
          <w:sz w:val="24"/>
        </w:rPr>
        <w:t>ITT Clause 31.1 shall constitute sufficient grounds for the annulment of the award and</w:t>
      </w:r>
      <w:r>
        <w:rPr>
          <w:spacing w:val="1"/>
          <w:sz w:val="24"/>
        </w:rPr>
        <w:t xml:space="preserve"> </w:t>
      </w:r>
      <w:r>
        <w:rPr>
          <w:sz w:val="24"/>
        </w:rPr>
        <w:t>forfeiture of the earnest money deposit, in which event the Purchaser may make the award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 next lowest</w:t>
      </w:r>
      <w:r>
        <w:rPr>
          <w:spacing w:val="-1"/>
          <w:sz w:val="24"/>
        </w:rPr>
        <w:t xml:space="preserve"> </w:t>
      </w:r>
      <w:r>
        <w:rPr>
          <w:sz w:val="24"/>
        </w:rPr>
        <w:t>evaluated Tenderer or call</w:t>
      </w:r>
      <w:r>
        <w:rPr>
          <w:spacing w:val="-1"/>
          <w:sz w:val="24"/>
        </w:rPr>
        <w:t xml:space="preserve"> </w:t>
      </w:r>
      <w:r>
        <w:rPr>
          <w:sz w:val="24"/>
        </w:rPr>
        <w:t>for new tenders.</w:t>
      </w:r>
    </w:p>
    <w:p w14:paraId="7254E178" w14:textId="77777777" w:rsidR="00B54DC4" w:rsidRDefault="00000000">
      <w:pPr>
        <w:pStyle w:val="Heading2"/>
        <w:numPr>
          <w:ilvl w:val="0"/>
          <w:numId w:val="17"/>
        </w:numPr>
        <w:tabs>
          <w:tab w:val="left" w:pos="460"/>
        </w:tabs>
        <w:spacing w:before="99"/>
        <w:jc w:val="both"/>
        <w:rPr>
          <w:b w:val="0"/>
        </w:rPr>
      </w:pPr>
      <w:r>
        <w:t>Corrupt and fraudulent practices</w:t>
      </w:r>
      <w:r>
        <w:rPr>
          <w:b w:val="0"/>
        </w:rPr>
        <w:t>.</w:t>
      </w:r>
    </w:p>
    <w:p w14:paraId="3D5AB4E6" w14:textId="77777777" w:rsidR="00B54DC4" w:rsidRDefault="00000000">
      <w:pPr>
        <w:pStyle w:val="ListParagraph"/>
        <w:numPr>
          <w:ilvl w:val="1"/>
          <w:numId w:val="17"/>
        </w:numPr>
        <w:tabs>
          <w:tab w:val="left" w:pos="940"/>
        </w:tabs>
        <w:spacing w:line="276" w:lineRule="auto"/>
        <w:ind w:right="1147" w:hanging="420"/>
        <w:jc w:val="left"/>
        <w:rPr>
          <w:sz w:val="24"/>
        </w:rPr>
      </w:pPr>
      <w:r>
        <w:rPr>
          <w:sz w:val="24"/>
        </w:rPr>
        <w:t>The Government requires the tenderers/suppliers/contractors observe the highest standard</w:t>
      </w:r>
      <w:r>
        <w:rPr>
          <w:spacing w:val="-58"/>
          <w:sz w:val="24"/>
        </w:rPr>
        <w:t xml:space="preserve"> </w:t>
      </w:r>
      <w:r>
        <w:rPr>
          <w:sz w:val="24"/>
        </w:rPr>
        <w:t>of ethics during the procurement and execution of Government financed contracts. In</w:t>
      </w:r>
      <w:r>
        <w:rPr>
          <w:spacing w:val="1"/>
          <w:sz w:val="24"/>
        </w:rPr>
        <w:t xml:space="preserve"> </w:t>
      </w:r>
      <w:r>
        <w:rPr>
          <w:sz w:val="24"/>
        </w:rPr>
        <w:t>pursuance</w:t>
      </w:r>
      <w:r>
        <w:rPr>
          <w:spacing w:val="-1"/>
          <w:sz w:val="24"/>
        </w:rPr>
        <w:t xml:space="preserve"> </w:t>
      </w:r>
      <w:r>
        <w:rPr>
          <w:sz w:val="24"/>
        </w:rPr>
        <w:t>of this policy, the Government</w:t>
      </w:r>
    </w:p>
    <w:p w14:paraId="5BDAC294" w14:textId="77777777" w:rsidR="00B54DC4" w:rsidRDefault="00000000">
      <w:pPr>
        <w:pStyle w:val="ListParagraph"/>
        <w:numPr>
          <w:ilvl w:val="2"/>
          <w:numId w:val="17"/>
        </w:numPr>
        <w:tabs>
          <w:tab w:val="left" w:pos="925"/>
        </w:tabs>
        <w:rPr>
          <w:sz w:val="24"/>
        </w:rPr>
      </w:pPr>
      <w:r>
        <w:rPr>
          <w:sz w:val="24"/>
        </w:rPr>
        <w:t>defines, for the purpose of this provision, the terms set forth as follows.</w:t>
      </w:r>
    </w:p>
    <w:p w14:paraId="72679E99" w14:textId="77777777" w:rsidR="00B54DC4" w:rsidRDefault="00000000">
      <w:pPr>
        <w:pStyle w:val="ListParagraph"/>
        <w:numPr>
          <w:ilvl w:val="3"/>
          <w:numId w:val="17"/>
        </w:numPr>
        <w:tabs>
          <w:tab w:val="left" w:pos="1147"/>
        </w:tabs>
        <w:spacing w:before="41" w:line="276" w:lineRule="auto"/>
        <w:ind w:right="1269" w:hanging="180"/>
        <w:jc w:val="left"/>
        <w:rPr>
          <w:sz w:val="24"/>
        </w:rPr>
      </w:pPr>
      <w:r>
        <w:rPr>
          <w:sz w:val="24"/>
        </w:rPr>
        <w:t>“</w:t>
      </w:r>
      <w:proofErr w:type="gramStart"/>
      <w:r>
        <w:rPr>
          <w:sz w:val="24"/>
        </w:rPr>
        <w:t>corrupt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practice’’</w:t>
      </w:r>
      <w:r>
        <w:rPr>
          <w:spacing w:val="-3"/>
          <w:sz w:val="24"/>
        </w:rPr>
        <w:t xml:space="preserve"> </w:t>
      </w:r>
      <w:r>
        <w:rPr>
          <w:sz w:val="24"/>
        </w:rPr>
        <w:t>means</w:t>
      </w:r>
      <w:r>
        <w:rPr>
          <w:spacing w:val="-3"/>
          <w:sz w:val="24"/>
        </w:rPr>
        <w:t xml:space="preserve"> </w:t>
      </w:r>
      <w:r>
        <w:rPr>
          <w:sz w:val="24"/>
        </w:rPr>
        <w:t>offering,</w:t>
      </w:r>
      <w:r>
        <w:rPr>
          <w:spacing w:val="-3"/>
          <w:sz w:val="24"/>
        </w:rPr>
        <w:t xml:space="preserve"> </w:t>
      </w:r>
      <w:r>
        <w:rPr>
          <w:sz w:val="24"/>
        </w:rPr>
        <w:t>giving,</w:t>
      </w:r>
      <w:r>
        <w:rPr>
          <w:spacing w:val="-3"/>
          <w:sz w:val="24"/>
        </w:rPr>
        <w:t xml:space="preserve"> </w:t>
      </w:r>
      <w:r>
        <w:rPr>
          <w:sz w:val="24"/>
        </w:rPr>
        <w:t>receiving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soliciting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any</w:t>
      </w:r>
      <w:r>
        <w:rPr>
          <w:spacing w:val="-3"/>
          <w:sz w:val="24"/>
        </w:rPr>
        <w:t xml:space="preserve"> </w:t>
      </w:r>
      <w:r>
        <w:rPr>
          <w:sz w:val="24"/>
        </w:rPr>
        <w:t>thing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value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59"/>
          <w:sz w:val="24"/>
        </w:rPr>
        <w:t xml:space="preserve"> </w:t>
      </w:r>
      <w:r>
        <w:rPr>
          <w:sz w:val="24"/>
        </w:rPr>
        <w:t>influence the act</w:t>
      </w:r>
      <w:r>
        <w:rPr>
          <w:spacing w:val="-1"/>
          <w:sz w:val="24"/>
        </w:rPr>
        <w:t xml:space="preserve"> </w:t>
      </w:r>
      <w:r>
        <w:rPr>
          <w:sz w:val="24"/>
        </w:rPr>
        <w:t>of public official in</w:t>
      </w:r>
      <w:r>
        <w:rPr>
          <w:spacing w:val="-1"/>
          <w:sz w:val="24"/>
        </w:rPr>
        <w:t xml:space="preserve"> </w:t>
      </w:r>
      <w:r>
        <w:rPr>
          <w:sz w:val="24"/>
        </w:rPr>
        <w:t>the procurement process or in</w:t>
      </w:r>
      <w:r>
        <w:rPr>
          <w:spacing w:val="-1"/>
          <w:sz w:val="24"/>
        </w:rPr>
        <w:t xml:space="preserve"> </w:t>
      </w:r>
      <w:r>
        <w:rPr>
          <w:sz w:val="24"/>
        </w:rPr>
        <w:t>the contract</w:t>
      </w:r>
    </w:p>
    <w:p w14:paraId="0C3C56EF" w14:textId="77777777" w:rsidR="00B54DC4" w:rsidRDefault="00000000">
      <w:pPr>
        <w:pStyle w:val="BodyText"/>
        <w:ind w:left="1120"/>
      </w:pPr>
      <w:r>
        <w:t>execution and</w:t>
      </w:r>
    </w:p>
    <w:p w14:paraId="01DFD257" w14:textId="77777777" w:rsidR="00B54DC4" w:rsidRDefault="00000000">
      <w:pPr>
        <w:pStyle w:val="ListParagraph"/>
        <w:numPr>
          <w:ilvl w:val="3"/>
          <w:numId w:val="17"/>
        </w:numPr>
        <w:tabs>
          <w:tab w:val="left" w:pos="1034"/>
        </w:tabs>
        <w:spacing w:before="41"/>
        <w:ind w:left="1033" w:hanging="334"/>
        <w:jc w:val="left"/>
        <w:rPr>
          <w:sz w:val="24"/>
        </w:rPr>
      </w:pPr>
      <w:r>
        <w:rPr>
          <w:sz w:val="24"/>
        </w:rPr>
        <w:t>“</w:t>
      </w:r>
      <w:proofErr w:type="gramStart"/>
      <w:r>
        <w:rPr>
          <w:sz w:val="24"/>
        </w:rPr>
        <w:t>fraudulent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practice’’</w:t>
      </w:r>
      <w:r>
        <w:rPr>
          <w:spacing w:val="-2"/>
          <w:sz w:val="24"/>
        </w:rPr>
        <w:t xml:space="preserve"> </w:t>
      </w:r>
      <w:r>
        <w:rPr>
          <w:sz w:val="24"/>
        </w:rPr>
        <w:t>means</w:t>
      </w:r>
      <w:r>
        <w:rPr>
          <w:spacing w:val="-1"/>
          <w:sz w:val="24"/>
        </w:rPr>
        <w:t xml:space="preserve"> </w:t>
      </w:r>
      <w:r>
        <w:rPr>
          <w:sz w:val="24"/>
        </w:rPr>
        <w:t>misrepresentation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facts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influence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</w:p>
    <w:p w14:paraId="0294F9F9" w14:textId="77777777" w:rsidR="00B54DC4" w:rsidRDefault="00000000">
      <w:pPr>
        <w:pStyle w:val="BodyText"/>
        <w:spacing w:before="42" w:line="276" w:lineRule="auto"/>
        <w:ind w:left="1090" w:right="856" w:firstLine="255"/>
        <w:jc w:val="both"/>
      </w:pPr>
      <w:r>
        <w:t>procurement process or the execution of the contract to the detriment of the Government</w:t>
      </w:r>
      <w:r>
        <w:rPr>
          <w:spacing w:val="-58"/>
        </w:rPr>
        <w:t xml:space="preserve"> </w:t>
      </w:r>
      <w:r>
        <w:t>and includes</w:t>
      </w:r>
      <w:r>
        <w:rPr>
          <w:spacing w:val="1"/>
        </w:rPr>
        <w:t xml:space="preserve"> </w:t>
      </w:r>
      <w:r>
        <w:t>collusive practice among the tenderers (prior to or after tender submission)</w:t>
      </w:r>
      <w:r>
        <w:rPr>
          <w:spacing w:val="1"/>
        </w:rPr>
        <w:t xml:space="preserve"> </w:t>
      </w:r>
      <w:r>
        <w:t>designed</w:t>
      </w:r>
      <w:r>
        <w:rPr>
          <w:spacing w:val="1"/>
        </w:rPr>
        <w:t xml:space="preserve"> </w:t>
      </w:r>
      <w:r>
        <w:t xml:space="preserve">to </w:t>
      </w:r>
      <w:proofErr w:type="spellStart"/>
      <w:proofErr w:type="gramStart"/>
      <w:r>
        <w:t>a</w:t>
      </w:r>
      <w:proofErr w:type="spellEnd"/>
      <w:proofErr w:type="gramEnd"/>
      <w:r>
        <w:t xml:space="preserve"> established prices at artificial </w:t>
      </w:r>
      <w:proofErr w:type="spellStart"/>
      <w:proofErr w:type="gramStart"/>
      <w:r>
        <w:t>non competitive</w:t>
      </w:r>
      <w:proofErr w:type="spellEnd"/>
      <w:proofErr w:type="gramEnd"/>
      <w:r>
        <w:t xml:space="preserve"> levels and to deprive the</w:t>
      </w:r>
      <w:r>
        <w:rPr>
          <w:spacing w:val="1"/>
        </w:rPr>
        <w:t xml:space="preserve"> </w:t>
      </w:r>
      <w:r>
        <w:t>Government of the benefits of free and open competition-</w:t>
      </w:r>
    </w:p>
    <w:p w14:paraId="284678F0" w14:textId="77777777" w:rsidR="00B54DC4" w:rsidRDefault="00000000">
      <w:pPr>
        <w:pStyle w:val="ListParagraph"/>
        <w:numPr>
          <w:ilvl w:val="2"/>
          <w:numId w:val="17"/>
        </w:numPr>
        <w:tabs>
          <w:tab w:val="left" w:pos="840"/>
        </w:tabs>
        <w:ind w:left="839" w:hanging="320"/>
        <w:jc w:val="both"/>
        <w:rPr>
          <w:sz w:val="24"/>
        </w:rPr>
      </w:pPr>
      <w:r>
        <w:rPr>
          <w:sz w:val="24"/>
        </w:rPr>
        <w:t xml:space="preserve">will reject a proposal for </w:t>
      </w:r>
      <w:proofErr w:type="spellStart"/>
      <w:proofErr w:type="gramStart"/>
      <w:r>
        <w:rPr>
          <w:sz w:val="24"/>
        </w:rPr>
        <w:t>a</w:t>
      </w:r>
      <w:proofErr w:type="spellEnd"/>
      <w:proofErr w:type="gramEnd"/>
      <w:r>
        <w:rPr>
          <w:sz w:val="24"/>
        </w:rPr>
        <w:t xml:space="preserve"> award if it determines that</w:t>
      </w:r>
      <w:r>
        <w:rPr>
          <w:spacing w:val="61"/>
          <w:sz w:val="24"/>
        </w:rPr>
        <w:t xml:space="preserve"> </w:t>
      </w:r>
      <w:r>
        <w:rPr>
          <w:sz w:val="24"/>
        </w:rPr>
        <w:t>the tenderer recommended for the</w:t>
      </w:r>
    </w:p>
    <w:p w14:paraId="329A517F" w14:textId="77777777" w:rsidR="00B54DC4" w:rsidRDefault="00000000">
      <w:pPr>
        <w:pStyle w:val="BodyText"/>
        <w:spacing w:before="41"/>
        <w:ind w:left="760"/>
        <w:jc w:val="both"/>
      </w:pPr>
      <w:r>
        <w:t>award has engaged   in corrupt or fraudulent practices in competing for contract in question:</w:t>
      </w:r>
    </w:p>
    <w:p w14:paraId="65353DD1" w14:textId="77777777" w:rsidR="00B54DC4" w:rsidRDefault="00000000">
      <w:pPr>
        <w:pStyle w:val="ListParagraph"/>
        <w:numPr>
          <w:ilvl w:val="2"/>
          <w:numId w:val="17"/>
        </w:numPr>
        <w:tabs>
          <w:tab w:val="left" w:pos="820"/>
        </w:tabs>
        <w:spacing w:before="42"/>
        <w:ind w:left="820" w:hanging="270"/>
        <w:jc w:val="both"/>
        <w:rPr>
          <w:sz w:val="24"/>
        </w:rPr>
      </w:pPr>
      <w:r>
        <w:rPr>
          <w:sz w:val="24"/>
        </w:rPr>
        <w:t>will declare a firm ineligible, either indefinitely or for a stated period of time, to be</w:t>
      </w:r>
    </w:p>
    <w:p w14:paraId="46915C1C" w14:textId="77777777" w:rsidR="00B54DC4" w:rsidRDefault="00000000">
      <w:pPr>
        <w:pStyle w:val="BodyText"/>
        <w:spacing w:before="41"/>
        <w:ind w:left="790"/>
        <w:jc w:val="both"/>
      </w:pPr>
      <w:r>
        <w:t xml:space="preserve">awarded a </w:t>
      </w:r>
      <w:proofErr w:type="gramStart"/>
      <w:r>
        <w:t>Government</w:t>
      </w:r>
      <w:proofErr w:type="gramEnd"/>
      <w:r>
        <w:t xml:space="preserve"> financed contract if it any other time determines that the firm has</w:t>
      </w:r>
    </w:p>
    <w:p w14:paraId="51876833" w14:textId="77777777" w:rsidR="00B54DC4" w:rsidRDefault="00B54DC4">
      <w:pPr>
        <w:jc w:val="both"/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52B5580C" w14:textId="77777777" w:rsidR="00B54DC4" w:rsidRDefault="00000000">
      <w:pPr>
        <w:pStyle w:val="BodyText"/>
        <w:spacing w:before="60" w:line="276" w:lineRule="auto"/>
        <w:ind w:left="790" w:right="1253"/>
      </w:pPr>
      <w:r>
        <w:lastRenderedPageBreak/>
        <w:t>engaged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corrupt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fraudulent</w:t>
      </w:r>
      <w:r>
        <w:rPr>
          <w:spacing w:val="-2"/>
        </w:rPr>
        <w:t xml:space="preserve"> </w:t>
      </w:r>
      <w:r>
        <w:t>practices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competing</w:t>
      </w:r>
      <w:r>
        <w:rPr>
          <w:spacing w:val="-2"/>
        </w:rPr>
        <w:t xml:space="preserve"> </w:t>
      </w:r>
      <w:r>
        <w:t>for,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executing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proofErr w:type="gramStart"/>
      <w:r>
        <w:t>Government</w:t>
      </w:r>
      <w:proofErr w:type="gramEnd"/>
      <w:r>
        <w:rPr>
          <w:spacing w:val="-57"/>
        </w:rPr>
        <w:t xml:space="preserve"> </w:t>
      </w:r>
      <w:r>
        <w:t>financed contract.</w:t>
      </w:r>
    </w:p>
    <w:p w14:paraId="11FFB74D" w14:textId="77777777" w:rsidR="00B54DC4" w:rsidRDefault="00000000">
      <w:pPr>
        <w:pStyle w:val="ListParagraph"/>
        <w:numPr>
          <w:ilvl w:val="1"/>
          <w:numId w:val="17"/>
        </w:numPr>
        <w:tabs>
          <w:tab w:val="left" w:pos="759"/>
          <w:tab w:val="left" w:pos="760"/>
        </w:tabs>
        <w:ind w:left="760" w:hanging="660"/>
        <w:jc w:val="left"/>
        <w:rPr>
          <w:sz w:val="24"/>
        </w:rPr>
      </w:pPr>
      <w:proofErr w:type="spellStart"/>
      <w:r>
        <w:rPr>
          <w:sz w:val="24"/>
        </w:rPr>
        <w:t>further more</w:t>
      </w:r>
      <w:proofErr w:type="spellEnd"/>
      <w:r>
        <w:rPr>
          <w:sz w:val="24"/>
        </w:rPr>
        <w:t xml:space="preserve"> tenderers shall be aware of the provision stated in sub-clause 4.4 and sub-clause</w:t>
      </w:r>
    </w:p>
    <w:p w14:paraId="1A27D0E1" w14:textId="77777777" w:rsidR="00B54DC4" w:rsidRDefault="00000000">
      <w:pPr>
        <w:pStyle w:val="BodyText"/>
        <w:ind w:left="820"/>
      </w:pPr>
      <w:r>
        <w:t>23.1 of the general conditions of the contract</w:t>
      </w:r>
    </w:p>
    <w:p w14:paraId="0484FB4B" w14:textId="77777777" w:rsidR="00B54DC4" w:rsidRDefault="00000000">
      <w:pPr>
        <w:pStyle w:val="ListParagraph"/>
        <w:numPr>
          <w:ilvl w:val="0"/>
          <w:numId w:val="17"/>
        </w:numPr>
        <w:tabs>
          <w:tab w:val="left" w:pos="460"/>
        </w:tabs>
        <w:rPr>
          <w:sz w:val="24"/>
        </w:rPr>
      </w:pPr>
      <w:r>
        <w:rPr>
          <w:sz w:val="24"/>
        </w:rPr>
        <w:t>Bidders will be debarred as per the KTPP act.</w:t>
      </w:r>
    </w:p>
    <w:p w14:paraId="7CA91E85" w14:textId="77777777" w:rsidR="00B54DC4" w:rsidRDefault="00000000">
      <w:pPr>
        <w:pStyle w:val="ListParagraph"/>
        <w:numPr>
          <w:ilvl w:val="0"/>
          <w:numId w:val="17"/>
        </w:numPr>
        <w:tabs>
          <w:tab w:val="left" w:pos="460"/>
        </w:tabs>
        <w:ind w:left="100" w:right="1213" w:firstLine="0"/>
        <w:rPr>
          <w:sz w:val="24"/>
        </w:rPr>
      </w:pPr>
      <w:r>
        <w:rPr>
          <w:sz w:val="24"/>
        </w:rPr>
        <w:t>Any Bidder from a country which shares a land with India will be eligible to bid in this tender</w:t>
      </w:r>
      <w:r>
        <w:rPr>
          <w:spacing w:val="-58"/>
          <w:sz w:val="24"/>
        </w:rPr>
        <w:t xml:space="preserve"> </w:t>
      </w:r>
      <w:r>
        <w:rPr>
          <w:sz w:val="24"/>
        </w:rPr>
        <w:t>only</w:t>
      </w:r>
      <w:r>
        <w:rPr>
          <w:spacing w:val="-1"/>
          <w:sz w:val="24"/>
        </w:rPr>
        <w:t xml:space="preserve"> </w:t>
      </w:r>
      <w:r>
        <w:rPr>
          <w:sz w:val="24"/>
        </w:rPr>
        <w:t>if the Bidder is</w:t>
      </w:r>
      <w:r>
        <w:rPr>
          <w:spacing w:val="-1"/>
          <w:sz w:val="24"/>
        </w:rPr>
        <w:t xml:space="preserve"> </w:t>
      </w:r>
      <w:r>
        <w:rPr>
          <w:sz w:val="24"/>
        </w:rPr>
        <w:t>registered with the Competent</w:t>
      </w:r>
      <w:r>
        <w:rPr>
          <w:spacing w:val="-1"/>
          <w:sz w:val="24"/>
        </w:rPr>
        <w:t xml:space="preserve"> </w:t>
      </w:r>
      <w:r>
        <w:rPr>
          <w:sz w:val="24"/>
        </w:rPr>
        <w:t>Authority.</w:t>
      </w:r>
    </w:p>
    <w:p w14:paraId="7F04CFF2" w14:textId="77777777" w:rsidR="00B54DC4" w:rsidRDefault="00B54DC4">
      <w:pPr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76AA6C06" w14:textId="77777777" w:rsidR="00B54DC4" w:rsidRDefault="00000000">
      <w:pPr>
        <w:pStyle w:val="Heading1"/>
        <w:spacing w:before="141"/>
      </w:pPr>
      <w:r>
        <w:rPr>
          <w:w w:val="95"/>
          <w:u w:val="thick"/>
        </w:rPr>
        <w:lastRenderedPageBreak/>
        <w:t>SECTION</w:t>
      </w:r>
      <w:r>
        <w:rPr>
          <w:spacing w:val="-7"/>
          <w:w w:val="95"/>
          <w:u w:val="thick"/>
        </w:rPr>
        <w:t xml:space="preserve"> </w:t>
      </w:r>
      <w:r>
        <w:rPr>
          <w:w w:val="95"/>
          <w:u w:val="thick"/>
        </w:rPr>
        <w:t>III:</w:t>
      </w:r>
      <w:r>
        <w:rPr>
          <w:spacing w:val="-6"/>
          <w:w w:val="95"/>
          <w:u w:val="thick"/>
        </w:rPr>
        <w:t xml:space="preserve"> </w:t>
      </w:r>
      <w:r>
        <w:rPr>
          <w:w w:val="95"/>
          <w:u w:val="thick"/>
        </w:rPr>
        <w:t>GENERAL</w:t>
      </w:r>
      <w:r>
        <w:rPr>
          <w:spacing w:val="-6"/>
          <w:w w:val="95"/>
          <w:u w:val="thick"/>
        </w:rPr>
        <w:t xml:space="preserve"> </w:t>
      </w:r>
      <w:r>
        <w:rPr>
          <w:w w:val="95"/>
          <w:u w:val="thick"/>
        </w:rPr>
        <w:t>CONDITIONS</w:t>
      </w:r>
      <w:r>
        <w:rPr>
          <w:spacing w:val="-7"/>
          <w:w w:val="95"/>
          <w:u w:val="thick"/>
        </w:rPr>
        <w:t xml:space="preserve"> </w:t>
      </w:r>
      <w:r>
        <w:rPr>
          <w:w w:val="95"/>
          <w:u w:val="thick"/>
        </w:rPr>
        <w:t>OF</w:t>
      </w:r>
      <w:r>
        <w:rPr>
          <w:spacing w:val="-6"/>
          <w:w w:val="95"/>
          <w:u w:val="thick"/>
        </w:rPr>
        <w:t xml:space="preserve"> </w:t>
      </w:r>
      <w:r>
        <w:rPr>
          <w:w w:val="95"/>
          <w:u w:val="thick"/>
        </w:rPr>
        <w:t>CONTRACT</w:t>
      </w:r>
    </w:p>
    <w:p w14:paraId="02FF1ECA" w14:textId="77777777" w:rsidR="00B54DC4" w:rsidRDefault="00000000">
      <w:pPr>
        <w:spacing w:before="380"/>
        <w:ind w:left="1017" w:right="1769"/>
        <w:jc w:val="center"/>
        <w:rPr>
          <w:b/>
          <w:sz w:val="28"/>
        </w:rPr>
      </w:pPr>
      <w:r>
        <w:rPr>
          <w:b/>
          <w:sz w:val="28"/>
          <w:u w:val="thick"/>
        </w:rPr>
        <w:t>TABLE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OF</w:t>
      </w:r>
      <w:r>
        <w:rPr>
          <w:b/>
          <w:spacing w:val="-10"/>
          <w:sz w:val="28"/>
          <w:u w:val="thick"/>
        </w:rPr>
        <w:t xml:space="preserve"> </w:t>
      </w:r>
      <w:r>
        <w:rPr>
          <w:b/>
          <w:sz w:val="28"/>
          <w:u w:val="thick"/>
        </w:rPr>
        <w:t>CLAUSES</w:t>
      </w:r>
    </w:p>
    <w:tbl>
      <w:tblPr>
        <w:tblW w:w="0" w:type="auto"/>
        <w:tblInd w:w="8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20"/>
        <w:gridCol w:w="7240"/>
      </w:tblGrid>
      <w:tr w:rsidR="00B54DC4" w14:paraId="76C2EEAC" w14:textId="77777777">
        <w:trPr>
          <w:trHeight w:val="590"/>
        </w:trPr>
        <w:tc>
          <w:tcPr>
            <w:tcW w:w="1520" w:type="dxa"/>
          </w:tcPr>
          <w:p w14:paraId="104CE18F" w14:textId="77777777" w:rsidR="00B54DC4" w:rsidRDefault="00000000">
            <w:pPr>
              <w:pStyle w:val="TableParagraph"/>
              <w:ind w:left="119" w:right="617"/>
              <w:rPr>
                <w:sz w:val="24"/>
              </w:rPr>
            </w:pPr>
            <w:r>
              <w:rPr>
                <w:sz w:val="24"/>
              </w:rPr>
              <w:t>Clause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  <w:tc>
          <w:tcPr>
            <w:tcW w:w="7240" w:type="dxa"/>
          </w:tcPr>
          <w:p w14:paraId="7075EAF0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Topic</w:t>
            </w:r>
          </w:p>
        </w:tc>
      </w:tr>
      <w:tr w:rsidR="00B54DC4" w14:paraId="60A04D6D" w14:textId="77777777">
        <w:trPr>
          <w:trHeight w:val="270"/>
        </w:trPr>
        <w:tc>
          <w:tcPr>
            <w:tcW w:w="1520" w:type="dxa"/>
          </w:tcPr>
          <w:p w14:paraId="2F4B357F" w14:textId="77777777" w:rsidR="00B54DC4" w:rsidRDefault="00000000">
            <w:pPr>
              <w:pStyle w:val="TableParagraph"/>
              <w:spacing w:line="25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240" w:type="dxa"/>
          </w:tcPr>
          <w:p w14:paraId="73500A19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Definitions</w:t>
            </w:r>
          </w:p>
        </w:tc>
      </w:tr>
      <w:tr w:rsidR="00B54DC4" w14:paraId="1308F814" w14:textId="77777777">
        <w:trPr>
          <w:trHeight w:val="270"/>
        </w:trPr>
        <w:tc>
          <w:tcPr>
            <w:tcW w:w="1520" w:type="dxa"/>
          </w:tcPr>
          <w:p w14:paraId="00C7419E" w14:textId="77777777" w:rsidR="00B54DC4" w:rsidRDefault="00000000">
            <w:pPr>
              <w:pStyle w:val="TableParagraph"/>
              <w:spacing w:line="249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240" w:type="dxa"/>
          </w:tcPr>
          <w:p w14:paraId="772CF6E7" w14:textId="77777777" w:rsidR="00B54DC4" w:rsidRDefault="00000000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Applications</w:t>
            </w:r>
          </w:p>
        </w:tc>
      </w:tr>
      <w:tr w:rsidR="00B54DC4" w14:paraId="0E689250" w14:textId="77777777">
        <w:trPr>
          <w:trHeight w:val="290"/>
        </w:trPr>
        <w:tc>
          <w:tcPr>
            <w:tcW w:w="1520" w:type="dxa"/>
          </w:tcPr>
          <w:p w14:paraId="5A21D588" w14:textId="77777777" w:rsidR="00B54DC4" w:rsidRDefault="00000000">
            <w:pPr>
              <w:pStyle w:val="TableParagraph"/>
              <w:spacing w:line="269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240" w:type="dxa"/>
          </w:tcPr>
          <w:p w14:paraId="5F099A12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Standards</w:t>
            </w:r>
          </w:p>
        </w:tc>
      </w:tr>
      <w:tr w:rsidR="00B54DC4" w14:paraId="6431D16E" w14:textId="77777777">
        <w:trPr>
          <w:trHeight w:val="590"/>
        </w:trPr>
        <w:tc>
          <w:tcPr>
            <w:tcW w:w="1520" w:type="dxa"/>
          </w:tcPr>
          <w:p w14:paraId="5CC1BE82" w14:textId="77777777" w:rsidR="00B54DC4" w:rsidRDefault="00000000">
            <w:pPr>
              <w:pStyle w:val="TableParagraph"/>
              <w:spacing w:line="272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240" w:type="dxa"/>
          </w:tcPr>
          <w:p w14:paraId="0FB66AF4" w14:textId="77777777" w:rsidR="00B54DC4" w:rsidRDefault="00000000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Use of contract documents: inspection and audit by Government</w:t>
            </w:r>
          </w:p>
        </w:tc>
      </w:tr>
      <w:tr w:rsidR="00B54DC4" w14:paraId="52AAD8CE" w14:textId="77777777">
        <w:trPr>
          <w:trHeight w:val="289"/>
        </w:trPr>
        <w:tc>
          <w:tcPr>
            <w:tcW w:w="1520" w:type="dxa"/>
          </w:tcPr>
          <w:p w14:paraId="663C4B0A" w14:textId="77777777" w:rsidR="00B54DC4" w:rsidRDefault="00000000">
            <w:pPr>
              <w:pStyle w:val="TableParagraph"/>
              <w:spacing w:line="267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240" w:type="dxa"/>
          </w:tcPr>
          <w:p w14:paraId="3217B5EB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Patent rights</w:t>
            </w:r>
          </w:p>
        </w:tc>
      </w:tr>
      <w:tr w:rsidR="00B54DC4" w14:paraId="547B1893" w14:textId="77777777">
        <w:trPr>
          <w:trHeight w:val="269"/>
        </w:trPr>
        <w:tc>
          <w:tcPr>
            <w:tcW w:w="1520" w:type="dxa"/>
          </w:tcPr>
          <w:p w14:paraId="7F4C27E8" w14:textId="77777777" w:rsidR="00B54DC4" w:rsidRDefault="00000000">
            <w:pPr>
              <w:pStyle w:val="TableParagraph"/>
              <w:spacing w:line="25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240" w:type="dxa"/>
          </w:tcPr>
          <w:p w14:paraId="27A3DDA7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Performance Security</w:t>
            </w:r>
          </w:p>
        </w:tc>
      </w:tr>
      <w:tr w:rsidR="00B54DC4" w14:paraId="19C9CD51" w14:textId="77777777">
        <w:trPr>
          <w:trHeight w:val="289"/>
        </w:trPr>
        <w:tc>
          <w:tcPr>
            <w:tcW w:w="1520" w:type="dxa"/>
          </w:tcPr>
          <w:p w14:paraId="116A8F21" w14:textId="77777777" w:rsidR="00B54DC4" w:rsidRDefault="00000000">
            <w:pPr>
              <w:pStyle w:val="TableParagraph"/>
              <w:spacing w:line="269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240" w:type="dxa"/>
          </w:tcPr>
          <w:p w14:paraId="4001A2A8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Inspection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Tests</w:t>
            </w:r>
          </w:p>
        </w:tc>
      </w:tr>
      <w:tr w:rsidR="00B54DC4" w14:paraId="7DCC1308" w14:textId="77777777">
        <w:trPr>
          <w:trHeight w:val="270"/>
        </w:trPr>
        <w:tc>
          <w:tcPr>
            <w:tcW w:w="1520" w:type="dxa"/>
          </w:tcPr>
          <w:p w14:paraId="6DD65E6F" w14:textId="77777777" w:rsidR="00B54DC4" w:rsidRDefault="00000000">
            <w:pPr>
              <w:pStyle w:val="TableParagraph"/>
              <w:spacing w:line="25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240" w:type="dxa"/>
          </w:tcPr>
          <w:p w14:paraId="53F1C980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Packing</w:t>
            </w:r>
          </w:p>
        </w:tc>
      </w:tr>
      <w:tr w:rsidR="00B54DC4" w14:paraId="42F80573" w14:textId="77777777">
        <w:trPr>
          <w:trHeight w:val="290"/>
        </w:trPr>
        <w:tc>
          <w:tcPr>
            <w:tcW w:w="1520" w:type="dxa"/>
          </w:tcPr>
          <w:p w14:paraId="19030A74" w14:textId="77777777" w:rsidR="00B54DC4" w:rsidRDefault="00000000">
            <w:pPr>
              <w:pStyle w:val="TableParagraph"/>
              <w:spacing w:line="270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240" w:type="dxa"/>
          </w:tcPr>
          <w:p w14:paraId="24B4B106" w14:textId="77777777" w:rsidR="00B54DC4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Delivery and Documents</w:t>
            </w:r>
          </w:p>
        </w:tc>
      </w:tr>
      <w:tr w:rsidR="00B54DC4" w14:paraId="1934C039" w14:textId="77777777">
        <w:trPr>
          <w:trHeight w:val="289"/>
        </w:trPr>
        <w:tc>
          <w:tcPr>
            <w:tcW w:w="1520" w:type="dxa"/>
          </w:tcPr>
          <w:p w14:paraId="3FF5F78D" w14:textId="77777777" w:rsidR="00B54DC4" w:rsidRDefault="00000000">
            <w:pPr>
              <w:pStyle w:val="TableParagraph"/>
              <w:spacing w:line="267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240" w:type="dxa"/>
          </w:tcPr>
          <w:p w14:paraId="5A26AFD7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Insurance</w:t>
            </w:r>
          </w:p>
        </w:tc>
      </w:tr>
      <w:tr w:rsidR="00B54DC4" w14:paraId="71098E22" w14:textId="77777777">
        <w:trPr>
          <w:trHeight w:val="270"/>
        </w:trPr>
        <w:tc>
          <w:tcPr>
            <w:tcW w:w="1520" w:type="dxa"/>
          </w:tcPr>
          <w:p w14:paraId="17BEFA84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240" w:type="dxa"/>
          </w:tcPr>
          <w:p w14:paraId="149D4916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Transportation</w:t>
            </w:r>
          </w:p>
        </w:tc>
      </w:tr>
      <w:tr w:rsidR="00B54DC4" w14:paraId="7339DBF8" w14:textId="77777777">
        <w:trPr>
          <w:trHeight w:val="290"/>
        </w:trPr>
        <w:tc>
          <w:tcPr>
            <w:tcW w:w="1520" w:type="dxa"/>
          </w:tcPr>
          <w:p w14:paraId="169E9096" w14:textId="77777777" w:rsidR="00B54DC4" w:rsidRDefault="00000000">
            <w:pPr>
              <w:pStyle w:val="TableParagraph"/>
              <w:spacing w:line="26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240" w:type="dxa"/>
          </w:tcPr>
          <w:p w14:paraId="5C1D8310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Incidental Services</w:t>
            </w:r>
          </w:p>
        </w:tc>
      </w:tr>
      <w:tr w:rsidR="00B54DC4" w14:paraId="6FD30320" w14:textId="77777777">
        <w:trPr>
          <w:trHeight w:val="289"/>
        </w:trPr>
        <w:tc>
          <w:tcPr>
            <w:tcW w:w="1520" w:type="dxa"/>
          </w:tcPr>
          <w:p w14:paraId="0DB8AD29" w14:textId="77777777" w:rsidR="00B54DC4" w:rsidRDefault="00000000">
            <w:pPr>
              <w:pStyle w:val="TableParagraph"/>
              <w:spacing w:line="27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240" w:type="dxa"/>
          </w:tcPr>
          <w:p w14:paraId="00D7BF50" w14:textId="77777777" w:rsidR="00B54DC4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Warranty</w:t>
            </w:r>
          </w:p>
        </w:tc>
      </w:tr>
      <w:tr w:rsidR="00B54DC4" w14:paraId="2EC35CD8" w14:textId="77777777">
        <w:trPr>
          <w:trHeight w:val="270"/>
        </w:trPr>
        <w:tc>
          <w:tcPr>
            <w:tcW w:w="1520" w:type="dxa"/>
          </w:tcPr>
          <w:p w14:paraId="0D2BE322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240" w:type="dxa"/>
          </w:tcPr>
          <w:p w14:paraId="67B53BC8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Payment</w:t>
            </w:r>
          </w:p>
        </w:tc>
      </w:tr>
      <w:tr w:rsidR="00B54DC4" w14:paraId="6EA41516" w14:textId="77777777">
        <w:trPr>
          <w:trHeight w:val="290"/>
        </w:trPr>
        <w:tc>
          <w:tcPr>
            <w:tcW w:w="1520" w:type="dxa"/>
          </w:tcPr>
          <w:p w14:paraId="17CDA79B" w14:textId="77777777" w:rsidR="00B54DC4" w:rsidRDefault="00000000">
            <w:pPr>
              <w:pStyle w:val="TableParagraph"/>
              <w:spacing w:line="267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240" w:type="dxa"/>
          </w:tcPr>
          <w:p w14:paraId="47A3B6AE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Prices</w:t>
            </w:r>
          </w:p>
        </w:tc>
      </w:tr>
      <w:tr w:rsidR="00B54DC4" w14:paraId="19AC9607" w14:textId="77777777">
        <w:trPr>
          <w:trHeight w:val="270"/>
        </w:trPr>
        <w:tc>
          <w:tcPr>
            <w:tcW w:w="1520" w:type="dxa"/>
          </w:tcPr>
          <w:p w14:paraId="27C9F211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240" w:type="dxa"/>
          </w:tcPr>
          <w:p w14:paraId="0958406F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Change orders</w:t>
            </w:r>
          </w:p>
        </w:tc>
      </w:tr>
      <w:tr w:rsidR="00B54DC4" w14:paraId="49704136" w14:textId="77777777">
        <w:trPr>
          <w:trHeight w:val="290"/>
        </w:trPr>
        <w:tc>
          <w:tcPr>
            <w:tcW w:w="1520" w:type="dxa"/>
          </w:tcPr>
          <w:p w14:paraId="0D044AC3" w14:textId="77777777" w:rsidR="00B54DC4" w:rsidRDefault="00000000">
            <w:pPr>
              <w:pStyle w:val="TableParagraph"/>
              <w:spacing w:line="26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240" w:type="dxa"/>
          </w:tcPr>
          <w:p w14:paraId="78B4C180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Contract amendments</w:t>
            </w:r>
          </w:p>
        </w:tc>
      </w:tr>
      <w:tr w:rsidR="00B54DC4" w14:paraId="7669E3C4" w14:textId="77777777">
        <w:trPr>
          <w:trHeight w:val="289"/>
        </w:trPr>
        <w:tc>
          <w:tcPr>
            <w:tcW w:w="1520" w:type="dxa"/>
          </w:tcPr>
          <w:p w14:paraId="72829C3E" w14:textId="77777777" w:rsidR="00B54DC4" w:rsidRDefault="00000000">
            <w:pPr>
              <w:pStyle w:val="TableParagraph"/>
              <w:spacing w:line="27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240" w:type="dxa"/>
          </w:tcPr>
          <w:p w14:paraId="17B0D862" w14:textId="77777777" w:rsidR="00B54DC4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Assignment</w:t>
            </w:r>
          </w:p>
        </w:tc>
      </w:tr>
      <w:tr w:rsidR="00B54DC4" w14:paraId="597C3A40" w14:textId="77777777">
        <w:trPr>
          <w:trHeight w:val="290"/>
        </w:trPr>
        <w:tc>
          <w:tcPr>
            <w:tcW w:w="1520" w:type="dxa"/>
          </w:tcPr>
          <w:p w14:paraId="5753D0EF" w14:textId="77777777" w:rsidR="00B54DC4" w:rsidRDefault="00000000">
            <w:pPr>
              <w:pStyle w:val="TableParagraph"/>
              <w:spacing w:line="267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240" w:type="dxa"/>
          </w:tcPr>
          <w:p w14:paraId="45834F0B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Subcontracts</w:t>
            </w:r>
          </w:p>
        </w:tc>
      </w:tr>
      <w:tr w:rsidR="00B54DC4" w14:paraId="52366DDA" w14:textId="77777777">
        <w:trPr>
          <w:trHeight w:val="270"/>
        </w:trPr>
        <w:tc>
          <w:tcPr>
            <w:tcW w:w="1520" w:type="dxa"/>
          </w:tcPr>
          <w:p w14:paraId="0DD3A09D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240" w:type="dxa"/>
          </w:tcPr>
          <w:p w14:paraId="0AC56814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Delays in supplier`s performance</w:t>
            </w:r>
          </w:p>
        </w:tc>
      </w:tr>
      <w:tr w:rsidR="00B54DC4" w14:paraId="5C762E6F" w14:textId="77777777">
        <w:trPr>
          <w:trHeight w:val="270"/>
        </w:trPr>
        <w:tc>
          <w:tcPr>
            <w:tcW w:w="1520" w:type="dxa"/>
          </w:tcPr>
          <w:p w14:paraId="0D2132F1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240" w:type="dxa"/>
          </w:tcPr>
          <w:p w14:paraId="4DAC0CDC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Liquidated damages</w:t>
            </w:r>
          </w:p>
        </w:tc>
      </w:tr>
      <w:tr w:rsidR="00B54DC4" w14:paraId="71A44A3B" w14:textId="77777777">
        <w:trPr>
          <w:trHeight w:val="289"/>
        </w:trPr>
        <w:tc>
          <w:tcPr>
            <w:tcW w:w="1520" w:type="dxa"/>
          </w:tcPr>
          <w:p w14:paraId="3CE04259" w14:textId="77777777" w:rsidR="00B54DC4" w:rsidRDefault="00000000">
            <w:pPr>
              <w:pStyle w:val="TableParagraph"/>
              <w:spacing w:line="26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240" w:type="dxa"/>
          </w:tcPr>
          <w:p w14:paraId="025E2B00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Termination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default</w:t>
            </w:r>
          </w:p>
        </w:tc>
      </w:tr>
      <w:tr w:rsidR="00B54DC4" w14:paraId="3A0B09D9" w14:textId="77777777">
        <w:trPr>
          <w:trHeight w:val="290"/>
        </w:trPr>
        <w:tc>
          <w:tcPr>
            <w:tcW w:w="1520" w:type="dxa"/>
          </w:tcPr>
          <w:p w14:paraId="46C0B238" w14:textId="77777777" w:rsidR="00B54DC4" w:rsidRDefault="00000000">
            <w:pPr>
              <w:pStyle w:val="TableParagraph"/>
              <w:spacing w:line="27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240" w:type="dxa"/>
          </w:tcPr>
          <w:p w14:paraId="6981F7C4" w14:textId="77777777" w:rsidR="00B54DC4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Majeure</w:t>
            </w:r>
          </w:p>
        </w:tc>
      </w:tr>
      <w:tr w:rsidR="00B54DC4" w14:paraId="6FDCC2D1" w14:textId="77777777">
        <w:trPr>
          <w:trHeight w:val="289"/>
        </w:trPr>
        <w:tc>
          <w:tcPr>
            <w:tcW w:w="1520" w:type="dxa"/>
          </w:tcPr>
          <w:p w14:paraId="54859608" w14:textId="77777777" w:rsidR="00B54DC4" w:rsidRDefault="00000000">
            <w:pPr>
              <w:pStyle w:val="TableParagraph"/>
              <w:spacing w:line="267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240" w:type="dxa"/>
          </w:tcPr>
          <w:p w14:paraId="23D9A6B2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Termination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Insolvency</w:t>
            </w:r>
          </w:p>
        </w:tc>
      </w:tr>
      <w:tr w:rsidR="00B54DC4" w14:paraId="3380FA03" w14:textId="77777777">
        <w:trPr>
          <w:trHeight w:val="270"/>
        </w:trPr>
        <w:tc>
          <w:tcPr>
            <w:tcW w:w="1520" w:type="dxa"/>
          </w:tcPr>
          <w:p w14:paraId="032AC90F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240" w:type="dxa"/>
          </w:tcPr>
          <w:p w14:paraId="1B70051D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Termination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convenience</w:t>
            </w:r>
          </w:p>
        </w:tc>
      </w:tr>
      <w:tr w:rsidR="00B54DC4" w14:paraId="0CA31FA4" w14:textId="77777777">
        <w:trPr>
          <w:trHeight w:val="270"/>
        </w:trPr>
        <w:tc>
          <w:tcPr>
            <w:tcW w:w="1520" w:type="dxa"/>
          </w:tcPr>
          <w:p w14:paraId="760412B6" w14:textId="77777777" w:rsidR="00B54DC4" w:rsidRDefault="00000000">
            <w:pPr>
              <w:pStyle w:val="TableParagraph"/>
              <w:spacing w:line="24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240" w:type="dxa"/>
          </w:tcPr>
          <w:p w14:paraId="154ED737" w14:textId="77777777" w:rsidR="00B54DC4" w:rsidRDefault="00000000">
            <w:pPr>
              <w:pStyle w:val="TableParagraph"/>
              <w:spacing w:line="249" w:lineRule="exact"/>
              <w:ind w:left="114"/>
              <w:rPr>
                <w:sz w:val="24"/>
              </w:rPr>
            </w:pPr>
            <w:r>
              <w:rPr>
                <w:sz w:val="24"/>
              </w:rPr>
              <w:t>Settlement of disputes</w:t>
            </w:r>
          </w:p>
        </w:tc>
      </w:tr>
      <w:tr w:rsidR="00B54DC4" w14:paraId="03D715CC" w14:textId="77777777">
        <w:trPr>
          <w:trHeight w:val="289"/>
        </w:trPr>
        <w:tc>
          <w:tcPr>
            <w:tcW w:w="1520" w:type="dxa"/>
          </w:tcPr>
          <w:p w14:paraId="69019511" w14:textId="77777777" w:rsidR="00B54DC4" w:rsidRDefault="00000000">
            <w:pPr>
              <w:pStyle w:val="TableParagraph"/>
              <w:spacing w:line="26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240" w:type="dxa"/>
          </w:tcPr>
          <w:p w14:paraId="7CC099BE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Limitation for liability</w:t>
            </w:r>
          </w:p>
        </w:tc>
      </w:tr>
      <w:tr w:rsidR="00B54DC4" w14:paraId="2B67775D" w14:textId="77777777">
        <w:trPr>
          <w:trHeight w:val="290"/>
        </w:trPr>
        <w:tc>
          <w:tcPr>
            <w:tcW w:w="1520" w:type="dxa"/>
          </w:tcPr>
          <w:p w14:paraId="6D6BEBAE" w14:textId="77777777" w:rsidR="00B54DC4" w:rsidRDefault="00000000">
            <w:pPr>
              <w:pStyle w:val="TableParagraph"/>
              <w:spacing w:line="27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240" w:type="dxa"/>
          </w:tcPr>
          <w:p w14:paraId="603D515E" w14:textId="77777777" w:rsidR="00B54DC4" w:rsidRDefault="00000000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Governing language</w:t>
            </w:r>
          </w:p>
        </w:tc>
      </w:tr>
      <w:tr w:rsidR="00B54DC4" w14:paraId="794CFBEA" w14:textId="77777777">
        <w:trPr>
          <w:trHeight w:val="289"/>
        </w:trPr>
        <w:tc>
          <w:tcPr>
            <w:tcW w:w="1520" w:type="dxa"/>
          </w:tcPr>
          <w:p w14:paraId="3B5AFA0F" w14:textId="77777777" w:rsidR="00B54DC4" w:rsidRDefault="00000000">
            <w:pPr>
              <w:pStyle w:val="TableParagraph"/>
              <w:spacing w:line="267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240" w:type="dxa"/>
          </w:tcPr>
          <w:p w14:paraId="2C37F209" w14:textId="77777777" w:rsidR="00B54DC4" w:rsidRDefault="00000000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Applicable law</w:t>
            </w:r>
          </w:p>
        </w:tc>
      </w:tr>
      <w:tr w:rsidR="00B54DC4" w14:paraId="0C74C332" w14:textId="77777777">
        <w:trPr>
          <w:trHeight w:val="270"/>
        </w:trPr>
        <w:tc>
          <w:tcPr>
            <w:tcW w:w="1520" w:type="dxa"/>
          </w:tcPr>
          <w:p w14:paraId="19692623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240" w:type="dxa"/>
          </w:tcPr>
          <w:p w14:paraId="71E8D65E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Notices</w:t>
            </w:r>
          </w:p>
        </w:tc>
      </w:tr>
      <w:tr w:rsidR="00B54DC4" w14:paraId="01D2C6DC" w14:textId="77777777">
        <w:trPr>
          <w:trHeight w:val="289"/>
        </w:trPr>
        <w:tc>
          <w:tcPr>
            <w:tcW w:w="1520" w:type="dxa"/>
          </w:tcPr>
          <w:p w14:paraId="76711021" w14:textId="77777777" w:rsidR="00B54DC4" w:rsidRDefault="00000000">
            <w:pPr>
              <w:pStyle w:val="TableParagraph"/>
              <w:spacing w:line="269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240" w:type="dxa"/>
          </w:tcPr>
          <w:p w14:paraId="6A84C051" w14:textId="77777777" w:rsidR="00B54DC4" w:rsidRDefault="00000000">
            <w:pPr>
              <w:pStyle w:val="TableParagraph"/>
              <w:spacing w:line="269" w:lineRule="exact"/>
              <w:ind w:left="114"/>
              <w:rPr>
                <w:sz w:val="24"/>
              </w:rPr>
            </w:pPr>
            <w:r>
              <w:rPr>
                <w:sz w:val="24"/>
              </w:rPr>
              <w:t>Taxes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Duties</w:t>
            </w:r>
          </w:p>
        </w:tc>
      </w:tr>
      <w:tr w:rsidR="00B54DC4" w14:paraId="585C3EE2" w14:textId="77777777">
        <w:trPr>
          <w:trHeight w:val="270"/>
        </w:trPr>
        <w:tc>
          <w:tcPr>
            <w:tcW w:w="1520" w:type="dxa"/>
          </w:tcPr>
          <w:p w14:paraId="0E239AD3" w14:textId="77777777" w:rsidR="00B54DC4" w:rsidRDefault="00000000">
            <w:pPr>
              <w:pStyle w:val="TableParagraph"/>
              <w:spacing w:line="250" w:lineRule="exact"/>
              <w:ind w:left="617" w:right="59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240" w:type="dxa"/>
          </w:tcPr>
          <w:p w14:paraId="06F74D47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Debarment/Black listing</w:t>
            </w:r>
          </w:p>
        </w:tc>
      </w:tr>
    </w:tbl>
    <w:p w14:paraId="65E556BD" w14:textId="77777777" w:rsidR="00B54DC4" w:rsidRDefault="00B54DC4">
      <w:pPr>
        <w:spacing w:line="250" w:lineRule="exact"/>
        <w:rPr>
          <w:sz w:val="24"/>
        </w:rPr>
        <w:sectPr w:rsidR="00B54DC4" w:rsidSect="005F2E52">
          <w:pgSz w:w="11920" w:h="16840"/>
          <w:pgMar w:top="1360" w:right="240" w:bottom="880" w:left="980" w:header="0" w:footer="600" w:gutter="0"/>
          <w:cols w:space="720"/>
        </w:sectPr>
      </w:pPr>
    </w:p>
    <w:p w14:paraId="2A3D8D6B" w14:textId="77777777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spacing w:before="162"/>
        <w:jc w:val="both"/>
      </w:pPr>
      <w:r>
        <w:lastRenderedPageBreak/>
        <w:t>Definitions:</w:t>
      </w:r>
    </w:p>
    <w:p w14:paraId="166705E9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ind w:left="1105" w:hanging="510"/>
        <w:jc w:val="both"/>
        <w:rPr>
          <w:sz w:val="24"/>
        </w:rPr>
      </w:pPr>
      <w:r>
        <w:rPr>
          <w:sz w:val="24"/>
        </w:rPr>
        <w:t>In this Contract, the following terms shall be interpreted as indicated:</w:t>
      </w:r>
    </w:p>
    <w:p w14:paraId="095A6C6D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660"/>
        </w:tabs>
        <w:spacing w:line="268" w:lineRule="auto"/>
        <w:ind w:right="854" w:hanging="420"/>
        <w:jc w:val="both"/>
        <w:rPr>
          <w:sz w:val="24"/>
        </w:rPr>
      </w:pPr>
      <w:r>
        <w:tab/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means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agreement</w:t>
      </w:r>
      <w:r>
        <w:rPr>
          <w:spacing w:val="1"/>
          <w:sz w:val="24"/>
        </w:rPr>
        <w:t xml:space="preserve"> </w:t>
      </w:r>
      <w:r>
        <w:rPr>
          <w:sz w:val="24"/>
        </w:rPr>
        <w:t>entered</w:t>
      </w:r>
      <w:r>
        <w:rPr>
          <w:spacing w:val="1"/>
          <w:sz w:val="24"/>
        </w:rPr>
        <w:t xml:space="preserve"> </w:t>
      </w:r>
      <w:r>
        <w:rPr>
          <w:sz w:val="24"/>
        </w:rPr>
        <w:t>into</w:t>
      </w:r>
      <w:r>
        <w:rPr>
          <w:spacing w:val="1"/>
          <w:sz w:val="24"/>
        </w:rPr>
        <w:t xml:space="preserve"> </w:t>
      </w:r>
      <w:r>
        <w:rPr>
          <w:sz w:val="24"/>
        </w:rPr>
        <w:t>between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8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as recorded in the Contract Form signed by the parties including all the</w:t>
      </w:r>
      <w:r>
        <w:rPr>
          <w:spacing w:val="1"/>
          <w:sz w:val="24"/>
        </w:rPr>
        <w:t xml:space="preserve"> </w:t>
      </w:r>
      <w:r>
        <w:rPr>
          <w:sz w:val="24"/>
        </w:rPr>
        <w:t>attachments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appendices</w:t>
      </w:r>
      <w:r>
        <w:rPr>
          <w:spacing w:val="1"/>
          <w:sz w:val="24"/>
        </w:rPr>
        <w:t xml:space="preserve"> </w:t>
      </w:r>
      <w:r>
        <w:rPr>
          <w:sz w:val="24"/>
        </w:rPr>
        <w:t>thereto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documents</w:t>
      </w:r>
      <w:r>
        <w:rPr>
          <w:spacing w:val="1"/>
          <w:sz w:val="24"/>
        </w:rPr>
        <w:t xml:space="preserve"> </w:t>
      </w:r>
      <w:r>
        <w:rPr>
          <w:sz w:val="24"/>
        </w:rPr>
        <w:t>incorporated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reference</w:t>
      </w:r>
      <w:r>
        <w:rPr>
          <w:spacing w:val="-57"/>
          <w:sz w:val="24"/>
        </w:rPr>
        <w:t xml:space="preserve"> </w:t>
      </w:r>
      <w:r>
        <w:rPr>
          <w:sz w:val="24"/>
        </w:rPr>
        <w:t>therein;</w:t>
      </w:r>
    </w:p>
    <w:p w14:paraId="6CFE4E96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25"/>
        </w:tabs>
        <w:spacing w:line="297" w:lineRule="auto"/>
        <w:ind w:right="855" w:hanging="420"/>
        <w:jc w:val="both"/>
        <w:rPr>
          <w:sz w:val="24"/>
        </w:rPr>
      </w:pPr>
      <w:r>
        <w:rPr>
          <w:sz w:val="24"/>
        </w:rPr>
        <w:t>The Contract Price means the price payable to the Supplier under the Contract for the</w:t>
      </w:r>
      <w:r>
        <w:rPr>
          <w:spacing w:val="1"/>
          <w:sz w:val="24"/>
        </w:rPr>
        <w:t xml:space="preserve"> </w:t>
      </w:r>
      <w:r>
        <w:rPr>
          <w:sz w:val="24"/>
        </w:rPr>
        <w:t>full and proper performance of its contractual obligations;</w:t>
      </w:r>
    </w:p>
    <w:p w14:paraId="7319CB26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spacing w:line="276" w:lineRule="auto"/>
        <w:ind w:left="1540" w:right="853" w:hanging="360"/>
        <w:jc w:val="both"/>
        <w:rPr>
          <w:sz w:val="24"/>
        </w:rPr>
      </w:pPr>
      <w:r>
        <w:rPr>
          <w:sz w:val="24"/>
        </w:rPr>
        <w:t>The Goods" means all the equipment, machinery, and/or other materials which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 is required to supply to the Purchaser under the Contract;</w:t>
      </w:r>
    </w:p>
    <w:p w14:paraId="3F9357FB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spacing w:line="259" w:lineRule="auto"/>
        <w:ind w:left="1540" w:right="853" w:hanging="360"/>
        <w:jc w:val="both"/>
        <w:rPr>
          <w:sz w:val="24"/>
        </w:rPr>
      </w:pPr>
      <w:r>
        <w:rPr>
          <w:sz w:val="24"/>
        </w:rPr>
        <w:t>Services means services ancillary to the supply of the Goods, such as transportation</w:t>
      </w:r>
      <w:r>
        <w:rPr>
          <w:spacing w:val="1"/>
          <w:sz w:val="24"/>
        </w:rPr>
        <w:t xml:space="preserve"> </w:t>
      </w:r>
      <w:r>
        <w:rPr>
          <w:sz w:val="24"/>
        </w:rPr>
        <w:t>and insurance, and any other incidental services, such as installation, commissioning,</w:t>
      </w:r>
      <w:r>
        <w:rPr>
          <w:spacing w:val="1"/>
          <w:sz w:val="24"/>
        </w:rPr>
        <w:t xml:space="preserve"> </w:t>
      </w:r>
      <w:r>
        <w:rPr>
          <w:sz w:val="24"/>
        </w:rPr>
        <w:t>provision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1"/>
          <w:sz w:val="24"/>
        </w:rPr>
        <w:t xml:space="preserve"> </w:t>
      </w:r>
      <w:r>
        <w:rPr>
          <w:sz w:val="24"/>
        </w:rPr>
        <w:t>assistance,</w:t>
      </w:r>
      <w:r>
        <w:rPr>
          <w:spacing w:val="1"/>
          <w:sz w:val="24"/>
        </w:rPr>
        <w:t xml:space="preserve"> </w:t>
      </w:r>
      <w:r>
        <w:rPr>
          <w:sz w:val="24"/>
        </w:rPr>
        <w:t>training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other</w:t>
      </w:r>
      <w:r>
        <w:rPr>
          <w:spacing w:val="1"/>
          <w:sz w:val="24"/>
        </w:rPr>
        <w:t xml:space="preserve"> </w:t>
      </w:r>
      <w:r>
        <w:rPr>
          <w:sz w:val="24"/>
        </w:rPr>
        <w:t>obligations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covered under the Contract;</w:t>
      </w:r>
    </w:p>
    <w:p w14:paraId="12A316AC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spacing w:before="210"/>
        <w:ind w:left="1540" w:hanging="360"/>
        <w:jc w:val="left"/>
        <w:rPr>
          <w:sz w:val="24"/>
        </w:rPr>
      </w:pPr>
      <w:r>
        <w:rPr>
          <w:sz w:val="24"/>
        </w:rPr>
        <w:t>GCC means the General Conditions of Contract contained in this section.</w:t>
      </w:r>
    </w:p>
    <w:p w14:paraId="15A979D6" w14:textId="77777777" w:rsidR="00B54DC4" w:rsidRDefault="00B54DC4">
      <w:pPr>
        <w:pStyle w:val="BodyText"/>
        <w:spacing w:before="9"/>
        <w:rPr>
          <w:sz w:val="23"/>
        </w:rPr>
      </w:pPr>
    </w:p>
    <w:p w14:paraId="21B3C6CF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SCC means the Special Conditions of Contract.</w:t>
      </w:r>
    </w:p>
    <w:p w14:paraId="08DEB24B" w14:textId="77777777" w:rsidR="00B54DC4" w:rsidRDefault="00B54DC4">
      <w:pPr>
        <w:pStyle w:val="BodyText"/>
        <w:spacing w:before="9"/>
        <w:rPr>
          <w:sz w:val="23"/>
        </w:rPr>
      </w:pPr>
    </w:p>
    <w:p w14:paraId="626A9879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 means</w:t>
      </w:r>
      <w:r>
        <w:rPr>
          <w:spacing w:val="-1"/>
          <w:sz w:val="24"/>
        </w:rPr>
        <w:t xml:space="preserve"> </w:t>
      </w:r>
      <w:r>
        <w:rPr>
          <w:sz w:val="24"/>
        </w:rPr>
        <w:t>the organization</w:t>
      </w:r>
      <w:r>
        <w:rPr>
          <w:spacing w:val="-1"/>
          <w:sz w:val="24"/>
        </w:rPr>
        <w:t xml:space="preserve"> </w:t>
      </w:r>
      <w:r>
        <w:rPr>
          <w:sz w:val="24"/>
        </w:rPr>
        <w:t>purchasing the Goods,</w:t>
      </w:r>
      <w:r>
        <w:rPr>
          <w:spacing w:val="-1"/>
          <w:sz w:val="24"/>
        </w:rPr>
        <w:t xml:space="preserve"> </w:t>
      </w:r>
      <w:r>
        <w:rPr>
          <w:sz w:val="24"/>
        </w:rPr>
        <w:t>as named</w:t>
      </w:r>
      <w:r>
        <w:rPr>
          <w:spacing w:val="-1"/>
          <w:sz w:val="24"/>
        </w:rPr>
        <w:t xml:space="preserve"> </w:t>
      </w:r>
      <w:r>
        <w:rPr>
          <w:sz w:val="24"/>
        </w:rPr>
        <w:t>in SCC.</w:t>
      </w:r>
    </w:p>
    <w:p w14:paraId="2E6840C3" w14:textId="77777777" w:rsidR="00B54DC4" w:rsidRDefault="00B54DC4">
      <w:pPr>
        <w:pStyle w:val="BodyText"/>
        <w:spacing w:before="9"/>
        <w:rPr>
          <w:sz w:val="23"/>
        </w:rPr>
      </w:pPr>
    </w:p>
    <w:p w14:paraId="70893468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Purchaser’s</w:t>
      </w:r>
      <w:r>
        <w:rPr>
          <w:spacing w:val="-1"/>
          <w:sz w:val="24"/>
        </w:rPr>
        <w:t xml:space="preserve"> </w:t>
      </w:r>
      <w:r>
        <w:rPr>
          <w:sz w:val="24"/>
        </w:rPr>
        <w:t>country is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country named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SCC.</w:t>
      </w:r>
    </w:p>
    <w:p w14:paraId="5AAC6321" w14:textId="77777777" w:rsidR="00B54DC4" w:rsidRDefault="00B54DC4">
      <w:pPr>
        <w:pStyle w:val="BodyText"/>
        <w:spacing w:before="9"/>
        <w:rPr>
          <w:sz w:val="23"/>
        </w:rPr>
      </w:pPr>
    </w:p>
    <w:p w14:paraId="2263D1D1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spacing w:before="1"/>
        <w:ind w:left="1540" w:right="856" w:hanging="360"/>
        <w:jc w:val="both"/>
        <w:rPr>
          <w:sz w:val="24"/>
        </w:rPr>
      </w:pPr>
      <w:r>
        <w:rPr>
          <w:sz w:val="24"/>
        </w:rPr>
        <w:t>The Supplier means the individual or firm supplying the Goods and Services under</w:t>
      </w:r>
      <w:r>
        <w:rPr>
          <w:spacing w:val="1"/>
          <w:sz w:val="24"/>
        </w:rPr>
        <w:t xml:space="preserve"> </w:t>
      </w:r>
      <w:r>
        <w:rPr>
          <w:sz w:val="24"/>
        </w:rPr>
        <w:t>this Contract.</w:t>
      </w:r>
    </w:p>
    <w:p w14:paraId="6A74F6D2" w14:textId="77777777" w:rsidR="00B54DC4" w:rsidRDefault="00B54DC4">
      <w:pPr>
        <w:pStyle w:val="BodyText"/>
        <w:spacing w:before="9"/>
        <w:rPr>
          <w:sz w:val="23"/>
        </w:rPr>
      </w:pPr>
    </w:p>
    <w:p w14:paraId="242DC376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The Government means the Government of Karnataka State.</w:t>
      </w:r>
    </w:p>
    <w:p w14:paraId="0AB0524C" w14:textId="77777777" w:rsidR="00B54DC4" w:rsidRDefault="00B54DC4">
      <w:pPr>
        <w:pStyle w:val="BodyText"/>
        <w:spacing w:before="9"/>
        <w:rPr>
          <w:sz w:val="23"/>
        </w:rPr>
      </w:pPr>
    </w:p>
    <w:p w14:paraId="2951EB94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The Project Site, where applicable, means the place or places named in SCC.</w:t>
      </w:r>
    </w:p>
    <w:p w14:paraId="46C7488F" w14:textId="77777777" w:rsidR="00B54DC4" w:rsidRDefault="00B54DC4">
      <w:pPr>
        <w:pStyle w:val="BodyText"/>
        <w:spacing w:before="9"/>
        <w:rPr>
          <w:sz w:val="23"/>
        </w:rPr>
      </w:pPr>
    </w:p>
    <w:p w14:paraId="66376DD7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540"/>
        </w:tabs>
        <w:ind w:left="1540" w:hanging="360"/>
        <w:jc w:val="left"/>
        <w:rPr>
          <w:sz w:val="24"/>
        </w:rPr>
      </w:pPr>
      <w:r>
        <w:rPr>
          <w:sz w:val="24"/>
        </w:rPr>
        <w:t>Day</w:t>
      </w:r>
      <w:r>
        <w:rPr>
          <w:spacing w:val="-4"/>
          <w:sz w:val="24"/>
        </w:rPr>
        <w:t xml:space="preserve"> </w:t>
      </w:r>
      <w:r>
        <w:rPr>
          <w:sz w:val="24"/>
        </w:rPr>
        <w:t>means</w:t>
      </w:r>
      <w:r>
        <w:rPr>
          <w:spacing w:val="-4"/>
          <w:sz w:val="24"/>
        </w:rPr>
        <w:t xml:space="preserve"> </w:t>
      </w:r>
      <w:r>
        <w:rPr>
          <w:sz w:val="24"/>
        </w:rPr>
        <w:t>calendar</w:t>
      </w:r>
      <w:r>
        <w:rPr>
          <w:spacing w:val="-4"/>
          <w:sz w:val="24"/>
        </w:rPr>
        <w:t xml:space="preserve"> </w:t>
      </w:r>
      <w:r>
        <w:rPr>
          <w:sz w:val="24"/>
        </w:rPr>
        <w:t>day.</w:t>
      </w:r>
    </w:p>
    <w:p w14:paraId="777DAD6A" w14:textId="77777777" w:rsidR="00B54DC4" w:rsidRDefault="00B54DC4">
      <w:pPr>
        <w:pStyle w:val="BodyText"/>
        <w:spacing w:before="8"/>
        <w:rPr>
          <w:sz w:val="29"/>
        </w:rPr>
      </w:pPr>
    </w:p>
    <w:p w14:paraId="2B72B352" w14:textId="77777777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jc w:val="both"/>
      </w:pPr>
      <w:r>
        <w:t>Application:</w:t>
      </w:r>
    </w:p>
    <w:p w14:paraId="6A561559" w14:textId="77777777" w:rsidR="00B54DC4" w:rsidRDefault="00B54DC4">
      <w:pPr>
        <w:pStyle w:val="BodyText"/>
        <w:rPr>
          <w:b/>
        </w:rPr>
      </w:pPr>
    </w:p>
    <w:p w14:paraId="037DD8E5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000"/>
        </w:tabs>
        <w:ind w:left="1000" w:right="855" w:hanging="360"/>
        <w:jc w:val="both"/>
        <w:rPr>
          <w:sz w:val="24"/>
        </w:rPr>
      </w:pPr>
      <w:r>
        <w:rPr>
          <w:sz w:val="24"/>
        </w:rPr>
        <w:t>These</w:t>
      </w:r>
      <w:r>
        <w:rPr>
          <w:spacing w:val="1"/>
          <w:sz w:val="24"/>
        </w:rPr>
        <w:t xml:space="preserve"> </w:t>
      </w:r>
      <w:r>
        <w:rPr>
          <w:sz w:val="24"/>
        </w:rPr>
        <w:t>General</w:t>
      </w:r>
      <w:r>
        <w:rPr>
          <w:spacing w:val="1"/>
          <w:sz w:val="24"/>
        </w:rPr>
        <w:t xml:space="preserve"> </w:t>
      </w:r>
      <w:r>
        <w:rPr>
          <w:sz w:val="24"/>
        </w:rPr>
        <w:t>Conditions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apply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extent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they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superseded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provisions in other parts of the Contract.</w:t>
      </w:r>
    </w:p>
    <w:p w14:paraId="0DF66957" w14:textId="77777777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spacing w:before="150"/>
        <w:jc w:val="both"/>
      </w:pPr>
      <w:r>
        <w:t>Standards</w:t>
      </w:r>
    </w:p>
    <w:p w14:paraId="4133DF29" w14:textId="77777777" w:rsidR="00B54DC4" w:rsidRDefault="00B54DC4">
      <w:pPr>
        <w:pStyle w:val="BodyText"/>
        <w:rPr>
          <w:b/>
        </w:rPr>
      </w:pPr>
    </w:p>
    <w:p w14:paraId="7E04F657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030"/>
        </w:tabs>
        <w:spacing w:line="259" w:lineRule="auto"/>
        <w:ind w:left="1000" w:right="855" w:hanging="360"/>
        <w:jc w:val="both"/>
        <w:rPr>
          <w:sz w:val="24"/>
        </w:rPr>
      </w:pPr>
      <w:r>
        <w:rPr>
          <w:sz w:val="24"/>
        </w:rPr>
        <w:t>The Goods delivered under this Contract shall conform to the standards mentioned in the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Specifications,</w:t>
      </w:r>
      <w:r>
        <w:rPr>
          <w:spacing w:val="1"/>
          <w:sz w:val="24"/>
        </w:rPr>
        <w:t xml:space="preserve"> </w:t>
      </w:r>
      <w:r>
        <w:rPr>
          <w:sz w:val="24"/>
        </w:rPr>
        <w:t>and,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applicable</w:t>
      </w:r>
      <w:r>
        <w:rPr>
          <w:spacing w:val="1"/>
          <w:sz w:val="24"/>
        </w:rPr>
        <w:t xml:space="preserve"> </w:t>
      </w:r>
      <w:r>
        <w:rPr>
          <w:sz w:val="24"/>
        </w:rPr>
        <w:t>standard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mentioned,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58"/>
          <w:sz w:val="24"/>
        </w:rPr>
        <w:t xml:space="preserve"> </w:t>
      </w:r>
      <w:r>
        <w:rPr>
          <w:sz w:val="24"/>
        </w:rPr>
        <w:t>authoritative standard appropriate to the goods country of origin and such standards shall be</w:t>
      </w:r>
      <w:r>
        <w:rPr>
          <w:spacing w:val="-57"/>
          <w:sz w:val="24"/>
        </w:rPr>
        <w:t xml:space="preserve"> </w:t>
      </w:r>
      <w:r>
        <w:rPr>
          <w:sz w:val="24"/>
        </w:rPr>
        <w:t>the latest issued by the concerned institution.</w:t>
      </w:r>
    </w:p>
    <w:p w14:paraId="1F6B6EA1" w14:textId="77777777" w:rsidR="00B54DC4" w:rsidRDefault="00B54DC4">
      <w:pPr>
        <w:pStyle w:val="BodyText"/>
        <w:spacing w:before="9"/>
        <w:rPr>
          <w:sz w:val="25"/>
        </w:rPr>
      </w:pPr>
    </w:p>
    <w:p w14:paraId="777FD640" w14:textId="77777777" w:rsidR="00B54DC4" w:rsidRDefault="00000000">
      <w:pPr>
        <w:pStyle w:val="Heading2"/>
        <w:numPr>
          <w:ilvl w:val="0"/>
          <w:numId w:val="16"/>
        </w:numPr>
        <w:tabs>
          <w:tab w:val="left" w:pos="594"/>
          <w:tab w:val="left" w:pos="595"/>
        </w:tabs>
        <w:ind w:left="595" w:hanging="495"/>
      </w:pPr>
      <w:r>
        <w:t>Use of Contract Documents and Information; Inspection and Audit by the Government</w:t>
      </w:r>
    </w:p>
    <w:p w14:paraId="7E4B453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92" w:line="252" w:lineRule="auto"/>
        <w:ind w:right="853"/>
        <w:rPr>
          <w:sz w:val="24"/>
        </w:rPr>
      </w:pP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Supplier</w:t>
      </w:r>
      <w:r>
        <w:rPr>
          <w:spacing w:val="29"/>
          <w:sz w:val="24"/>
        </w:rPr>
        <w:t xml:space="preserve"> </w:t>
      </w:r>
      <w:r>
        <w:rPr>
          <w:sz w:val="24"/>
        </w:rPr>
        <w:t>shall</w:t>
      </w:r>
      <w:r>
        <w:rPr>
          <w:spacing w:val="29"/>
          <w:sz w:val="24"/>
        </w:rPr>
        <w:t xml:space="preserve"> </w:t>
      </w:r>
      <w:r>
        <w:rPr>
          <w:sz w:val="24"/>
        </w:rPr>
        <w:t>not,</w:t>
      </w:r>
      <w:r>
        <w:rPr>
          <w:spacing w:val="29"/>
          <w:sz w:val="24"/>
        </w:rPr>
        <w:t xml:space="preserve"> </w:t>
      </w:r>
      <w:r>
        <w:rPr>
          <w:sz w:val="24"/>
        </w:rPr>
        <w:t>without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Purchaser's</w:t>
      </w:r>
      <w:r>
        <w:rPr>
          <w:spacing w:val="14"/>
          <w:sz w:val="24"/>
        </w:rPr>
        <w:t xml:space="preserve"> </w:t>
      </w:r>
      <w:r>
        <w:rPr>
          <w:sz w:val="24"/>
        </w:rPr>
        <w:t>prior</w:t>
      </w:r>
      <w:r>
        <w:rPr>
          <w:spacing w:val="15"/>
          <w:sz w:val="24"/>
        </w:rPr>
        <w:t xml:space="preserve"> </w:t>
      </w:r>
      <w:r>
        <w:rPr>
          <w:sz w:val="24"/>
        </w:rPr>
        <w:t>written</w:t>
      </w:r>
      <w:r>
        <w:rPr>
          <w:spacing w:val="14"/>
          <w:sz w:val="24"/>
        </w:rPr>
        <w:t xml:space="preserve"> </w:t>
      </w:r>
      <w:r>
        <w:rPr>
          <w:sz w:val="24"/>
        </w:rPr>
        <w:t>consent,</w:t>
      </w:r>
      <w:r>
        <w:rPr>
          <w:spacing w:val="14"/>
          <w:sz w:val="24"/>
        </w:rPr>
        <w:t xml:space="preserve"> </w:t>
      </w:r>
      <w:r>
        <w:rPr>
          <w:sz w:val="24"/>
        </w:rPr>
        <w:t>disclose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Contract,</w:t>
      </w:r>
      <w:r>
        <w:rPr>
          <w:spacing w:val="15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any</w:t>
      </w:r>
      <w:r>
        <w:rPr>
          <w:spacing w:val="14"/>
          <w:sz w:val="24"/>
        </w:rPr>
        <w:t xml:space="preserve"> </w:t>
      </w:r>
      <w:r>
        <w:rPr>
          <w:sz w:val="24"/>
        </w:rPr>
        <w:t>provision</w:t>
      </w:r>
      <w:r>
        <w:rPr>
          <w:spacing w:val="14"/>
          <w:sz w:val="24"/>
        </w:rPr>
        <w:t xml:space="preserve"> </w:t>
      </w:r>
      <w:r>
        <w:rPr>
          <w:sz w:val="24"/>
        </w:rPr>
        <w:t>thereof,</w:t>
      </w:r>
      <w:r>
        <w:rPr>
          <w:spacing w:val="14"/>
          <w:sz w:val="24"/>
        </w:rPr>
        <w:t xml:space="preserve"> </w:t>
      </w:r>
      <w:r>
        <w:rPr>
          <w:sz w:val="24"/>
        </w:rPr>
        <w:t>or</w:t>
      </w:r>
      <w:r>
        <w:rPr>
          <w:spacing w:val="58"/>
          <w:sz w:val="24"/>
        </w:rPr>
        <w:t xml:space="preserve"> </w:t>
      </w:r>
      <w:r>
        <w:rPr>
          <w:sz w:val="24"/>
        </w:rPr>
        <w:t>any</w:t>
      </w:r>
      <w:r>
        <w:rPr>
          <w:spacing w:val="59"/>
          <w:sz w:val="24"/>
        </w:rPr>
        <w:t xml:space="preserve"> </w:t>
      </w:r>
      <w:r>
        <w:rPr>
          <w:sz w:val="24"/>
        </w:rPr>
        <w:t>specification,</w:t>
      </w:r>
      <w:r>
        <w:rPr>
          <w:spacing w:val="58"/>
          <w:sz w:val="24"/>
        </w:rPr>
        <w:t xml:space="preserve"> </w:t>
      </w:r>
      <w:r>
        <w:rPr>
          <w:sz w:val="24"/>
        </w:rPr>
        <w:t>plan,</w:t>
      </w:r>
      <w:r>
        <w:rPr>
          <w:spacing w:val="59"/>
          <w:sz w:val="24"/>
        </w:rPr>
        <w:t xml:space="preserve"> </w:t>
      </w:r>
      <w:r>
        <w:rPr>
          <w:sz w:val="24"/>
        </w:rPr>
        <w:t>drawing,</w:t>
      </w:r>
      <w:r>
        <w:rPr>
          <w:spacing w:val="58"/>
          <w:sz w:val="24"/>
        </w:rPr>
        <w:t xml:space="preserve"> </w:t>
      </w:r>
      <w:r>
        <w:rPr>
          <w:sz w:val="24"/>
        </w:rPr>
        <w:t>pattern,</w:t>
      </w:r>
      <w:r>
        <w:rPr>
          <w:spacing w:val="59"/>
          <w:sz w:val="24"/>
        </w:rPr>
        <w:t xml:space="preserve"> </w:t>
      </w:r>
      <w:r>
        <w:rPr>
          <w:sz w:val="24"/>
        </w:rPr>
        <w:t>sample</w:t>
      </w:r>
      <w:r>
        <w:rPr>
          <w:spacing w:val="58"/>
          <w:sz w:val="24"/>
        </w:rPr>
        <w:t xml:space="preserve"> </w:t>
      </w:r>
      <w:r>
        <w:rPr>
          <w:sz w:val="24"/>
        </w:rPr>
        <w:t>or</w:t>
      </w:r>
      <w:r>
        <w:rPr>
          <w:spacing w:val="59"/>
          <w:sz w:val="24"/>
        </w:rPr>
        <w:t xml:space="preserve"> </w:t>
      </w:r>
      <w:r>
        <w:rPr>
          <w:sz w:val="24"/>
        </w:rPr>
        <w:t>information</w:t>
      </w:r>
    </w:p>
    <w:p w14:paraId="28AA5107" w14:textId="77777777" w:rsidR="00B54DC4" w:rsidRDefault="00B54DC4">
      <w:pPr>
        <w:spacing w:line="252" w:lineRule="auto"/>
        <w:rPr>
          <w:sz w:val="24"/>
        </w:rPr>
        <w:sectPr w:rsidR="00B54DC4" w:rsidSect="005F2E52">
          <w:pgSz w:w="11920" w:h="16840"/>
          <w:pgMar w:top="1600" w:right="240" w:bottom="880" w:left="980" w:header="0" w:footer="600" w:gutter="0"/>
          <w:cols w:space="720"/>
        </w:sectPr>
      </w:pPr>
    </w:p>
    <w:p w14:paraId="28F3467F" w14:textId="77777777" w:rsidR="00B54DC4" w:rsidRDefault="00000000">
      <w:pPr>
        <w:pStyle w:val="BodyText"/>
        <w:spacing w:before="60" w:line="252" w:lineRule="auto"/>
        <w:ind w:left="595" w:right="855"/>
        <w:jc w:val="both"/>
      </w:pPr>
      <w:r>
        <w:lastRenderedPageBreak/>
        <w:t>furnished by or on behalf of the Purchaser in connection therewith, to any person other than a</w:t>
      </w:r>
      <w:r>
        <w:rPr>
          <w:spacing w:val="1"/>
        </w:rPr>
        <w:t xml:space="preserve"> </w:t>
      </w:r>
      <w:r>
        <w:t>person</w:t>
      </w:r>
      <w:r>
        <w:rPr>
          <w:spacing w:val="1"/>
        </w:rPr>
        <w:t xml:space="preserve"> </w:t>
      </w:r>
      <w:r>
        <w:t>employed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Contract.</w:t>
      </w:r>
      <w:r>
        <w:rPr>
          <w:spacing w:val="1"/>
        </w:rPr>
        <w:t xml:space="preserve"> </w:t>
      </w:r>
      <w:r>
        <w:t>Disclosure</w:t>
      </w:r>
      <w:r>
        <w:rPr>
          <w:spacing w:val="1"/>
        </w:rPr>
        <w:t xml:space="preserve"> </w:t>
      </w:r>
      <w:r>
        <w:t>to any such</w:t>
      </w:r>
      <w:r>
        <w:rPr>
          <w:spacing w:val="1"/>
        </w:rPr>
        <w:t xml:space="preserve"> </w:t>
      </w:r>
      <w:r>
        <w:t>employed person shall be made in confidence and shall extend only so far as may be necessary</w:t>
      </w:r>
      <w:r>
        <w:rPr>
          <w:spacing w:val="1"/>
        </w:rPr>
        <w:t xml:space="preserve"> </w:t>
      </w:r>
      <w:r>
        <w:t>for purposes of such performance.</w:t>
      </w:r>
    </w:p>
    <w:p w14:paraId="17E43E85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25" w:line="276" w:lineRule="auto"/>
        <w:ind w:right="860"/>
        <w:jc w:val="both"/>
        <w:rPr>
          <w:sz w:val="24"/>
        </w:rPr>
      </w:pPr>
      <w:r>
        <w:rPr>
          <w:sz w:val="24"/>
        </w:rPr>
        <w:t>The Supplier shall not, without the Purchaser's prior written consent, make use of any document</w:t>
      </w:r>
      <w:r>
        <w:rPr>
          <w:spacing w:val="-57"/>
          <w:sz w:val="24"/>
        </w:rPr>
        <w:t xml:space="preserve"> </w:t>
      </w:r>
      <w:r>
        <w:rPr>
          <w:sz w:val="24"/>
        </w:rPr>
        <w:t>or information enumerated in GCC Clause 4.1 except for purposes of performing the Contract.</w:t>
      </w:r>
    </w:p>
    <w:p w14:paraId="2A3F39A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159" w:line="259" w:lineRule="auto"/>
        <w:ind w:right="856"/>
        <w:jc w:val="both"/>
        <w:rPr>
          <w:sz w:val="24"/>
        </w:rPr>
      </w:pPr>
      <w:r>
        <w:rPr>
          <w:sz w:val="24"/>
        </w:rPr>
        <w:t>Any document, other than the Contract itself, enumerated in GCC Clause 4.1 shall remain the</w:t>
      </w:r>
      <w:r>
        <w:rPr>
          <w:spacing w:val="1"/>
          <w:sz w:val="24"/>
        </w:rPr>
        <w:t xml:space="preserve"> </w:t>
      </w:r>
      <w:r>
        <w:rPr>
          <w:sz w:val="24"/>
        </w:rPr>
        <w:t>property of the Purchaser and shall be returned (in all copies) to the Purchaser on completion 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Supplier's performance</w:t>
      </w:r>
      <w:r>
        <w:rPr>
          <w:spacing w:val="-1"/>
          <w:sz w:val="24"/>
        </w:rPr>
        <w:t xml:space="preserve"> </w:t>
      </w:r>
      <w:r>
        <w:rPr>
          <w:sz w:val="24"/>
        </w:rPr>
        <w:t>under the Contract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if </w:t>
      </w:r>
      <w:proofErr w:type="gramStart"/>
      <w:r>
        <w:rPr>
          <w:sz w:val="24"/>
        </w:rPr>
        <w:t>so</w:t>
      </w:r>
      <w:proofErr w:type="gramEnd"/>
      <w:r>
        <w:rPr>
          <w:sz w:val="24"/>
        </w:rPr>
        <w:t xml:space="preserve"> required</w:t>
      </w:r>
      <w:r>
        <w:rPr>
          <w:spacing w:val="-1"/>
          <w:sz w:val="24"/>
        </w:rPr>
        <w:t xml:space="preserve"> </w:t>
      </w:r>
      <w:r>
        <w:rPr>
          <w:sz w:val="24"/>
        </w:rPr>
        <w:t>by the Purchaser.</w:t>
      </w:r>
    </w:p>
    <w:p w14:paraId="569289A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40"/>
        </w:tabs>
        <w:spacing w:before="215" w:line="259" w:lineRule="auto"/>
        <w:ind w:left="640" w:right="859" w:hanging="54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permit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Government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inspect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Supplier’s</w:t>
      </w:r>
      <w:r>
        <w:rPr>
          <w:spacing w:val="1"/>
          <w:sz w:val="24"/>
        </w:rPr>
        <w:t xml:space="preserve"> </w:t>
      </w:r>
      <w:r>
        <w:rPr>
          <w:sz w:val="24"/>
        </w:rPr>
        <w:t>accounts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records</w:t>
      </w:r>
      <w:r>
        <w:rPr>
          <w:spacing w:val="-57"/>
          <w:sz w:val="24"/>
        </w:rPr>
        <w:t xml:space="preserve"> </w:t>
      </w:r>
      <w:r>
        <w:rPr>
          <w:sz w:val="24"/>
        </w:rPr>
        <w:t>relating to the performance of the Supplier and to have them audited by auditors appointed by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the Government, if </w:t>
      </w:r>
      <w:proofErr w:type="gramStart"/>
      <w:r>
        <w:rPr>
          <w:sz w:val="24"/>
        </w:rPr>
        <w:t>so</w:t>
      </w:r>
      <w:proofErr w:type="gramEnd"/>
      <w:r>
        <w:rPr>
          <w:sz w:val="24"/>
        </w:rPr>
        <w:t xml:space="preserve"> required by the Government.</w:t>
      </w:r>
    </w:p>
    <w:p w14:paraId="61C32AD2" w14:textId="77777777" w:rsidR="00B54DC4" w:rsidRDefault="00000000">
      <w:pPr>
        <w:pStyle w:val="Heading2"/>
        <w:numPr>
          <w:ilvl w:val="0"/>
          <w:numId w:val="16"/>
        </w:numPr>
        <w:tabs>
          <w:tab w:val="left" w:pos="595"/>
        </w:tabs>
        <w:ind w:left="595" w:hanging="495"/>
        <w:jc w:val="both"/>
      </w:pPr>
      <w:r>
        <w:t>Patent Rights;</w:t>
      </w:r>
    </w:p>
    <w:p w14:paraId="174EB241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000"/>
        </w:tabs>
        <w:ind w:left="1000" w:right="855" w:hanging="360"/>
        <w:jc w:val="both"/>
        <w:rPr>
          <w:sz w:val="24"/>
        </w:rPr>
      </w:pPr>
      <w:r>
        <w:rPr>
          <w:sz w:val="24"/>
        </w:rPr>
        <w:t>The Supplier shall indemnify the Purchaser against all third-party claims of infringement of</w:t>
      </w:r>
      <w:r>
        <w:rPr>
          <w:spacing w:val="-57"/>
          <w:sz w:val="24"/>
        </w:rPr>
        <w:t xml:space="preserve"> </w:t>
      </w:r>
      <w:r>
        <w:rPr>
          <w:sz w:val="24"/>
        </w:rPr>
        <w:t>patent, trademark or industrial design rights arising from use of the Goods or any part</w:t>
      </w:r>
      <w:r>
        <w:rPr>
          <w:spacing w:val="1"/>
          <w:sz w:val="24"/>
        </w:rPr>
        <w:t xml:space="preserve"> </w:t>
      </w:r>
      <w:r>
        <w:rPr>
          <w:sz w:val="24"/>
        </w:rPr>
        <w:t>thereof in India.</w:t>
      </w:r>
    </w:p>
    <w:p w14:paraId="7A147FD4" w14:textId="77777777" w:rsidR="00B54DC4" w:rsidRDefault="00000000">
      <w:pPr>
        <w:pStyle w:val="Heading2"/>
        <w:numPr>
          <w:ilvl w:val="0"/>
          <w:numId w:val="16"/>
        </w:numPr>
        <w:tabs>
          <w:tab w:val="left" w:pos="340"/>
        </w:tabs>
        <w:ind w:left="340" w:hanging="240"/>
        <w:jc w:val="both"/>
      </w:pPr>
      <w:r>
        <w:t>Performance Security</w:t>
      </w:r>
    </w:p>
    <w:p w14:paraId="7F78D9C1" w14:textId="77777777" w:rsidR="00B54DC4" w:rsidRDefault="00000000">
      <w:pPr>
        <w:pStyle w:val="ListParagraph"/>
        <w:numPr>
          <w:ilvl w:val="1"/>
          <w:numId w:val="16"/>
        </w:numPr>
        <w:tabs>
          <w:tab w:val="left" w:pos="820"/>
        </w:tabs>
        <w:spacing w:before="115" w:line="254" w:lineRule="auto"/>
        <w:ind w:left="820" w:right="855" w:hanging="360"/>
        <w:jc w:val="both"/>
        <w:rPr>
          <w:sz w:val="24"/>
        </w:rPr>
      </w:pPr>
      <w:r>
        <w:rPr>
          <w:sz w:val="24"/>
        </w:rPr>
        <w:t>Within 7 working days of receipt of the notification of contract award, the supplier shall</w:t>
      </w:r>
      <w:r>
        <w:rPr>
          <w:spacing w:val="1"/>
          <w:sz w:val="24"/>
        </w:rPr>
        <w:t xml:space="preserve"> </w:t>
      </w:r>
      <w:r>
        <w:rPr>
          <w:sz w:val="24"/>
        </w:rPr>
        <w:t>furnish performance security to the purchaser for an amount of 5% of the contract value,</w:t>
      </w:r>
      <w:r>
        <w:rPr>
          <w:spacing w:val="1"/>
          <w:sz w:val="24"/>
        </w:rPr>
        <w:t xml:space="preserve"> </w:t>
      </w:r>
      <w:r>
        <w:rPr>
          <w:sz w:val="24"/>
        </w:rPr>
        <w:t>which shall be valid up to 60 days after the date of completion of warranty obligations. In the</w:t>
      </w:r>
      <w:r>
        <w:rPr>
          <w:spacing w:val="1"/>
          <w:sz w:val="24"/>
        </w:rPr>
        <w:t xml:space="preserve"> </w:t>
      </w:r>
      <w:r>
        <w:rPr>
          <w:sz w:val="24"/>
        </w:rPr>
        <w:t>event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corrections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defects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replacement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60"/>
          <w:sz w:val="24"/>
        </w:rPr>
        <w:t xml:space="preserve"> </w:t>
      </w:r>
      <w:r>
        <w:rPr>
          <w:sz w:val="24"/>
        </w:rPr>
        <w:t>replacement of defective material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1"/>
          <w:sz w:val="24"/>
        </w:rPr>
        <w:t xml:space="preserve"> </w:t>
      </w:r>
      <w:r>
        <w:rPr>
          <w:sz w:val="24"/>
        </w:rPr>
        <w:t>period,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warranty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corrected/</w:t>
      </w:r>
      <w:r>
        <w:rPr>
          <w:spacing w:val="1"/>
          <w:sz w:val="24"/>
        </w:rPr>
        <w:t xml:space="preserve"> </w:t>
      </w:r>
      <w:r>
        <w:rPr>
          <w:sz w:val="24"/>
        </w:rPr>
        <w:t>replaced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60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extended till the warranty period.</w:t>
      </w:r>
    </w:p>
    <w:p w14:paraId="5A46B72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820"/>
        </w:tabs>
        <w:spacing w:before="89" w:line="276" w:lineRule="auto"/>
        <w:ind w:left="820" w:right="853" w:hanging="360"/>
        <w:jc w:val="both"/>
        <w:rPr>
          <w:sz w:val="24"/>
        </w:rPr>
      </w:pPr>
      <w:r>
        <w:rPr>
          <w:sz w:val="24"/>
        </w:rPr>
        <w:t>The proceeds of the performance security shall be payable to the Purchaser as compensation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loss</w:t>
      </w:r>
      <w:r>
        <w:rPr>
          <w:spacing w:val="1"/>
          <w:sz w:val="24"/>
        </w:rPr>
        <w:t xml:space="preserve"> </w:t>
      </w:r>
      <w:r>
        <w:rPr>
          <w:sz w:val="24"/>
        </w:rPr>
        <w:t>resulting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Supplier's</w:t>
      </w:r>
      <w:r>
        <w:rPr>
          <w:spacing w:val="1"/>
          <w:sz w:val="24"/>
        </w:rPr>
        <w:t xml:space="preserve"> </w:t>
      </w:r>
      <w:r>
        <w:rPr>
          <w:sz w:val="24"/>
        </w:rPr>
        <w:t>failure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complete</w:t>
      </w:r>
      <w:r>
        <w:rPr>
          <w:spacing w:val="1"/>
          <w:sz w:val="24"/>
        </w:rPr>
        <w:t xml:space="preserve"> </w:t>
      </w:r>
      <w:r>
        <w:rPr>
          <w:sz w:val="24"/>
        </w:rPr>
        <w:t>its</w:t>
      </w:r>
      <w:r>
        <w:rPr>
          <w:spacing w:val="1"/>
          <w:sz w:val="24"/>
        </w:rPr>
        <w:t xml:space="preserve"> </w:t>
      </w:r>
      <w:r>
        <w:rPr>
          <w:sz w:val="24"/>
        </w:rPr>
        <w:t>obligations</w:t>
      </w:r>
      <w:r>
        <w:rPr>
          <w:spacing w:val="1"/>
          <w:sz w:val="24"/>
        </w:rPr>
        <w:t xml:space="preserve"> </w:t>
      </w:r>
      <w:r>
        <w:rPr>
          <w:sz w:val="24"/>
        </w:rPr>
        <w:t>under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Contract.</w:t>
      </w:r>
    </w:p>
    <w:p w14:paraId="65EC23C2" w14:textId="77777777" w:rsidR="00B54DC4" w:rsidRDefault="00000000">
      <w:pPr>
        <w:pStyle w:val="ListParagraph"/>
        <w:numPr>
          <w:ilvl w:val="1"/>
          <w:numId w:val="16"/>
        </w:numPr>
        <w:tabs>
          <w:tab w:val="left" w:pos="820"/>
        </w:tabs>
        <w:ind w:left="820" w:right="860" w:hanging="360"/>
        <w:jc w:val="both"/>
        <w:rPr>
          <w:sz w:val="24"/>
        </w:rPr>
      </w:pPr>
      <w:r>
        <w:rPr>
          <w:sz w:val="24"/>
        </w:rPr>
        <w:t>The Performance Security shall be denominated in Indian Rupees and shall be in one of 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 forms:</w:t>
      </w:r>
    </w:p>
    <w:p w14:paraId="2F24C137" w14:textId="77777777" w:rsidR="00B54DC4" w:rsidRDefault="00000000">
      <w:pPr>
        <w:pStyle w:val="ListParagraph"/>
        <w:numPr>
          <w:ilvl w:val="0"/>
          <w:numId w:val="15"/>
        </w:numPr>
        <w:tabs>
          <w:tab w:val="left" w:pos="1540"/>
        </w:tabs>
        <w:ind w:right="866"/>
        <w:rPr>
          <w:sz w:val="24"/>
        </w:rPr>
      </w:pP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Bank</w:t>
      </w:r>
      <w:r>
        <w:rPr>
          <w:spacing w:val="29"/>
          <w:sz w:val="24"/>
        </w:rPr>
        <w:t xml:space="preserve"> </w:t>
      </w:r>
      <w:r>
        <w:rPr>
          <w:sz w:val="24"/>
        </w:rPr>
        <w:t>guarantee,</w:t>
      </w:r>
      <w:r>
        <w:rPr>
          <w:spacing w:val="28"/>
          <w:sz w:val="24"/>
        </w:rPr>
        <w:t xml:space="preserve"> </w:t>
      </w:r>
      <w:r>
        <w:rPr>
          <w:sz w:val="24"/>
        </w:rPr>
        <w:t>issued</w:t>
      </w:r>
      <w:r>
        <w:rPr>
          <w:spacing w:val="29"/>
          <w:sz w:val="24"/>
        </w:rPr>
        <w:t xml:space="preserve"> </w:t>
      </w:r>
      <w:r>
        <w:rPr>
          <w:sz w:val="24"/>
        </w:rPr>
        <w:t>by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nationalized/scheduled</w:t>
      </w:r>
      <w:r>
        <w:rPr>
          <w:spacing w:val="28"/>
          <w:sz w:val="24"/>
        </w:rPr>
        <w:t xml:space="preserve"> </w:t>
      </w:r>
      <w:r>
        <w:rPr>
          <w:sz w:val="24"/>
        </w:rPr>
        <w:t>bank</w:t>
      </w:r>
      <w:r>
        <w:rPr>
          <w:spacing w:val="29"/>
          <w:sz w:val="24"/>
        </w:rPr>
        <w:t xml:space="preserve"> </w:t>
      </w:r>
      <w:r>
        <w:rPr>
          <w:sz w:val="24"/>
        </w:rPr>
        <w:t>in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form</w:t>
      </w:r>
      <w:r>
        <w:rPr>
          <w:spacing w:val="13"/>
          <w:sz w:val="24"/>
        </w:rPr>
        <w:t xml:space="preserve"> </w:t>
      </w:r>
      <w:r>
        <w:rPr>
          <w:sz w:val="24"/>
        </w:rPr>
        <w:t>provided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-57"/>
          <w:sz w:val="24"/>
        </w:rPr>
        <w:t xml:space="preserve"> </w:t>
      </w:r>
      <w:r>
        <w:rPr>
          <w:sz w:val="24"/>
        </w:rPr>
        <w:t>the tender documents or another form acceptable to the Purchaser; or</w:t>
      </w:r>
    </w:p>
    <w:p w14:paraId="3015187F" w14:textId="77777777" w:rsidR="00B54DC4" w:rsidRDefault="00000000">
      <w:pPr>
        <w:pStyle w:val="ListParagraph"/>
        <w:numPr>
          <w:ilvl w:val="0"/>
          <w:numId w:val="15"/>
        </w:numPr>
        <w:tabs>
          <w:tab w:val="left" w:pos="1540"/>
        </w:tabs>
        <w:ind w:right="862"/>
        <w:rPr>
          <w:sz w:val="24"/>
        </w:rPr>
      </w:pP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cashier's</w:t>
      </w:r>
      <w:r>
        <w:rPr>
          <w:spacing w:val="13"/>
          <w:sz w:val="24"/>
        </w:rPr>
        <w:t xml:space="preserve"> </w:t>
      </w:r>
      <w:r>
        <w:rPr>
          <w:sz w:val="24"/>
        </w:rPr>
        <w:t>cheque</w:t>
      </w:r>
      <w:r>
        <w:rPr>
          <w:spacing w:val="13"/>
          <w:sz w:val="24"/>
        </w:rPr>
        <w:t xml:space="preserve"> </w:t>
      </w:r>
      <w:r>
        <w:rPr>
          <w:sz w:val="24"/>
        </w:rPr>
        <w:t>or</w:t>
      </w:r>
      <w:r>
        <w:rPr>
          <w:spacing w:val="13"/>
          <w:sz w:val="24"/>
        </w:rPr>
        <w:t xml:space="preserve"> </w:t>
      </w:r>
      <w:r>
        <w:rPr>
          <w:sz w:val="24"/>
        </w:rPr>
        <w:t>Banker’s</w:t>
      </w:r>
      <w:r>
        <w:rPr>
          <w:spacing w:val="-2"/>
          <w:sz w:val="24"/>
        </w:rPr>
        <w:t xml:space="preserve"> </w:t>
      </w:r>
      <w:r>
        <w:rPr>
          <w:sz w:val="24"/>
        </w:rPr>
        <w:t>certified</w:t>
      </w:r>
      <w:r>
        <w:rPr>
          <w:spacing w:val="-1"/>
          <w:sz w:val="24"/>
        </w:rPr>
        <w:t xml:space="preserve"> </w:t>
      </w:r>
      <w:r>
        <w:rPr>
          <w:sz w:val="24"/>
        </w:rPr>
        <w:t>cheque,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crossed</w:t>
      </w:r>
      <w:r>
        <w:rPr>
          <w:spacing w:val="-2"/>
          <w:sz w:val="24"/>
        </w:rPr>
        <w:t xml:space="preserve"> </w:t>
      </w:r>
      <w:r>
        <w:rPr>
          <w:sz w:val="24"/>
        </w:rPr>
        <w:t>demand</w:t>
      </w:r>
      <w:r>
        <w:rPr>
          <w:spacing w:val="-1"/>
          <w:sz w:val="24"/>
        </w:rPr>
        <w:t xml:space="preserve"> </w:t>
      </w:r>
      <w:r>
        <w:rPr>
          <w:sz w:val="24"/>
        </w:rPr>
        <w:t>draft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pay</w:t>
      </w:r>
      <w:r>
        <w:rPr>
          <w:spacing w:val="-2"/>
          <w:sz w:val="24"/>
        </w:rPr>
        <w:t xml:space="preserve"> </w:t>
      </w:r>
      <w:r>
        <w:rPr>
          <w:sz w:val="24"/>
        </w:rPr>
        <w:t>order</w:t>
      </w:r>
      <w:r>
        <w:rPr>
          <w:spacing w:val="-57"/>
          <w:sz w:val="24"/>
        </w:rPr>
        <w:t xml:space="preserve"> </w:t>
      </w:r>
      <w:r>
        <w:rPr>
          <w:sz w:val="24"/>
        </w:rPr>
        <w:t>drawn</w:t>
      </w:r>
      <w:r>
        <w:rPr>
          <w:spacing w:val="-1"/>
          <w:sz w:val="24"/>
        </w:rPr>
        <w:t xml:space="preserve"> </w:t>
      </w:r>
      <w:r>
        <w:rPr>
          <w:sz w:val="24"/>
        </w:rPr>
        <w:t>in favour of the Purchaser.; or</w:t>
      </w:r>
    </w:p>
    <w:p w14:paraId="34599ED9" w14:textId="77777777" w:rsidR="00B54DC4" w:rsidRDefault="00000000">
      <w:pPr>
        <w:pStyle w:val="ListParagraph"/>
        <w:numPr>
          <w:ilvl w:val="0"/>
          <w:numId w:val="15"/>
        </w:numPr>
        <w:tabs>
          <w:tab w:val="left" w:pos="1540"/>
        </w:tabs>
        <w:rPr>
          <w:sz w:val="24"/>
        </w:rPr>
      </w:pPr>
      <w:r>
        <w:rPr>
          <w:sz w:val="24"/>
        </w:rPr>
        <w:t>Specified</w:t>
      </w:r>
      <w:r>
        <w:rPr>
          <w:spacing w:val="-2"/>
          <w:sz w:val="24"/>
        </w:rPr>
        <w:t xml:space="preserve"> </w:t>
      </w:r>
      <w:r>
        <w:rPr>
          <w:sz w:val="24"/>
        </w:rPr>
        <w:t>small</w:t>
      </w:r>
      <w:r>
        <w:rPr>
          <w:spacing w:val="-1"/>
          <w:sz w:val="24"/>
        </w:rPr>
        <w:t xml:space="preserve"> </w:t>
      </w:r>
      <w:r>
        <w:rPr>
          <w:sz w:val="24"/>
        </w:rPr>
        <w:t>savings</w:t>
      </w:r>
      <w:r>
        <w:rPr>
          <w:spacing w:val="-2"/>
          <w:sz w:val="24"/>
        </w:rPr>
        <w:t xml:space="preserve"> </w:t>
      </w:r>
      <w:r>
        <w:rPr>
          <w:sz w:val="24"/>
        </w:rPr>
        <w:t>instruments</w:t>
      </w:r>
      <w:r>
        <w:rPr>
          <w:spacing w:val="-1"/>
          <w:sz w:val="24"/>
        </w:rPr>
        <w:t xml:space="preserve"> </w:t>
      </w:r>
      <w:r>
        <w:rPr>
          <w:sz w:val="24"/>
        </w:rPr>
        <w:t>duly</w:t>
      </w:r>
      <w:r>
        <w:rPr>
          <w:spacing w:val="-2"/>
          <w:sz w:val="24"/>
        </w:rPr>
        <w:t xml:space="preserve"> </w:t>
      </w:r>
      <w:r>
        <w:rPr>
          <w:sz w:val="24"/>
        </w:rPr>
        <w:t>pledged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Purchaser.</w:t>
      </w:r>
    </w:p>
    <w:p w14:paraId="6D2FB515" w14:textId="77777777" w:rsidR="00B54DC4" w:rsidRDefault="00B54DC4">
      <w:pPr>
        <w:pStyle w:val="BodyText"/>
      </w:pPr>
    </w:p>
    <w:p w14:paraId="5A42E70E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614"/>
          <w:tab w:val="left" w:pos="1615"/>
        </w:tabs>
        <w:ind w:left="1315" w:right="863" w:hanging="855"/>
        <w:jc w:val="both"/>
        <w:rPr>
          <w:sz w:val="24"/>
        </w:rPr>
      </w:pPr>
      <w:r>
        <w:tab/>
      </w:r>
      <w:r>
        <w:rPr>
          <w:sz w:val="24"/>
        </w:rPr>
        <w:t>The Performance Security will be discharged by the Purchaser and returned to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later</w:t>
      </w:r>
      <w:r>
        <w:rPr>
          <w:spacing w:val="1"/>
          <w:sz w:val="24"/>
        </w:rPr>
        <w:t xml:space="preserve"> </w:t>
      </w:r>
      <w:r>
        <w:rPr>
          <w:sz w:val="24"/>
        </w:rPr>
        <w:t>than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days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date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completion</w:t>
      </w:r>
      <w:r>
        <w:rPr>
          <w:spacing w:val="1"/>
          <w:sz w:val="24"/>
        </w:rPr>
        <w:t xml:space="preserve"> </w:t>
      </w:r>
      <w:r>
        <w:rPr>
          <w:sz w:val="24"/>
        </w:rPr>
        <w:t>of the Supplier's</w:t>
      </w:r>
      <w:r>
        <w:rPr>
          <w:spacing w:val="1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1"/>
          <w:sz w:val="24"/>
        </w:rPr>
        <w:t xml:space="preserve"> </w:t>
      </w:r>
      <w:r>
        <w:rPr>
          <w:sz w:val="24"/>
        </w:rPr>
        <w:t>obligations,</w:t>
      </w:r>
      <w:r>
        <w:rPr>
          <w:spacing w:val="-1"/>
          <w:sz w:val="24"/>
        </w:rPr>
        <w:t xml:space="preserve"> </w:t>
      </w:r>
      <w:r>
        <w:rPr>
          <w:sz w:val="24"/>
        </w:rPr>
        <w:t>including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Warranty</w:t>
      </w:r>
      <w:r>
        <w:rPr>
          <w:spacing w:val="-1"/>
          <w:sz w:val="24"/>
        </w:rPr>
        <w:t xml:space="preserve"> </w:t>
      </w:r>
      <w:r>
        <w:rPr>
          <w:sz w:val="24"/>
        </w:rPr>
        <w:t>obligations</w:t>
      </w:r>
      <w:r>
        <w:rPr>
          <w:spacing w:val="-1"/>
          <w:sz w:val="24"/>
        </w:rPr>
        <w:t xml:space="preserve"> </w:t>
      </w:r>
      <w:r>
        <w:rPr>
          <w:sz w:val="24"/>
        </w:rPr>
        <w:t>under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contract.</w:t>
      </w:r>
    </w:p>
    <w:p w14:paraId="53A6EAD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434"/>
          <w:tab w:val="left" w:pos="1435"/>
        </w:tabs>
        <w:ind w:left="1435" w:hanging="975"/>
        <w:jc w:val="both"/>
        <w:rPr>
          <w:sz w:val="24"/>
        </w:rPr>
      </w:pPr>
      <w:r>
        <w:rPr>
          <w:sz w:val="24"/>
        </w:rPr>
        <w:t>In the event of any contract amendment, the Supplier shall, within 20 days of receipt</w:t>
      </w:r>
    </w:p>
    <w:p w14:paraId="458B0887" w14:textId="77777777" w:rsidR="00B54DC4" w:rsidRDefault="00000000">
      <w:pPr>
        <w:pStyle w:val="BodyText"/>
        <w:ind w:left="1315" w:right="861"/>
        <w:jc w:val="both"/>
      </w:pPr>
      <w:r>
        <w:t>of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amendment,</w:t>
      </w:r>
      <w:r>
        <w:rPr>
          <w:spacing w:val="60"/>
        </w:rPr>
        <w:t xml:space="preserve"> </w:t>
      </w:r>
      <w:r>
        <w:t>furnish</w:t>
      </w:r>
      <w:r>
        <w:rPr>
          <w:spacing w:val="60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t>amendment</w:t>
      </w:r>
      <w:r>
        <w:rPr>
          <w:spacing w:val="60"/>
        </w:rPr>
        <w:t xml:space="preserve"> </w:t>
      </w:r>
      <w:r>
        <w:t>to the Performance Security, rendering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same</w:t>
      </w:r>
      <w:r>
        <w:rPr>
          <w:spacing w:val="1"/>
        </w:rPr>
        <w:t xml:space="preserve"> </w:t>
      </w:r>
      <w:r>
        <w:t>valid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duration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Contract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amended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days</w:t>
      </w:r>
      <w:r>
        <w:rPr>
          <w:spacing w:val="1"/>
        </w:rPr>
        <w:t xml:space="preserve"> </w:t>
      </w:r>
      <w:r>
        <w:t>after</w:t>
      </w:r>
      <w:r>
        <w:rPr>
          <w:spacing w:val="1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performance obligations</w:t>
      </w:r>
      <w:r>
        <w:rPr>
          <w:spacing w:val="-1"/>
        </w:rPr>
        <w:t xml:space="preserve"> </w:t>
      </w:r>
      <w:r>
        <w:t>including Warranty</w:t>
      </w:r>
      <w:r>
        <w:rPr>
          <w:spacing w:val="-1"/>
        </w:rPr>
        <w:t xml:space="preserve"> </w:t>
      </w:r>
      <w:r>
        <w:t>obligations.</w:t>
      </w:r>
    </w:p>
    <w:p w14:paraId="01D2EA27" w14:textId="77777777" w:rsidR="00B54DC4" w:rsidRDefault="00B54DC4">
      <w:pPr>
        <w:pStyle w:val="BodyText"/>
        <w:spacing w:before="6"/>
        <w:rPr>
          <w:sz w:val="20"/>
        </w:rPr>
      </w:pPr>
    </w:p>
    <w:p w14:paraId="136D9C1C" w14:textId="77777777" w:rsidR="00B54DC4" w:rsidRDefault="00000000">
      <w:pPr>
        <w:pStyle w:val="Heading2"/>
        <w:numPr>
          <w:ilvl w:val="0"/>
          <w:numId w:val="16"/>
        </w:numPr>
        <w:tabs>
          <w:tab w:val="left" w:pos="340"/>
        </w:tabs>
        <w:ind w:left="340" w:hanging="240"/>
        <w:jc w:val="both"/>
      </w:pPr>
      <w:r>
        <w:t>Inspections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Tests</w:t>
      </w:r>
    </w:p>
    <w:p w14:paraId="6F0A8BA7" w14:textId="77777777" w:rsidR="00B54DC4" w:rsidRDefault="00B54DC4">
      <w:pPr>
        <w:jc w:val="both"/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029C8054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spacing w:before="116" w:line="252" w:lineRule="auto"/>
        <w:ind w:left="1105" w:right="853" w:hanging="510"/>
        <w:jc w:val="both"/>
        <w:rPr>
          <w:sz w:val="24"/>
        </w:rPr>
      </w:pPr>
      <w:r>
        <w:rPr>
          <w:sz w:val="24"/>
        </w:rPr>
        <w:lastRenderedPageBreak/>
        <w:t>The Purchaser or its representative shall have the right to inspect and/or to test the Goods</w:t>
      </w:r>
      <w:r>
        <w:rPr>
          <w:spacing w:val="1"/>
          <w:sz w:val="24"/>
        </w:rPr>
        <w:t xml:space="preserve"> </w:t>
      </w:r>
      <w:r>
        <w:rPr>
          <w:sz w:val="24"/>
        </w:rPr>
        <w:t>to confirm their conformity to the Contract specifications at no extra cost to the Purchaser.</w:t>
      </w:r>
      <w:r>
        <w:rPr>
          <w:spacing w:val="-57"/>
          <w:sz w:val="24"/>
        </w:rPr>
        <w:t xml:space="preserve"> </w:t>
      </w:r>
      <w:r>
        <w:rPr>
          <w:sz w:val="24"/>
        </w:rPr>
        <w:t>SCC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Technical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specify</w:t>
      </w:r>
      <w:r>
        <w:rPr>
          <w:spacing w:val="1"/>
          <w:sz w:val="24"/>
        </w:rPr>
        <w:t xml:space="preserve"> </w:t>
      </w:r>
      <w:r>
        <w:rPr>
          <w:sz w:val="24"/>
        </w:rPr>
        <w:t>what</w:t>
      </w:r>
      <w:r>
        <w:rPr>
          <w:spacing w:val="1"/>
          <w:sz w:val="24"/>
        </w:rPr>
        <w:t xml:space="preserve"> </w:t>
      </w:r>
      <w:r>
        <w:rPr>
          <w:sz w:val="24"/>
        </w:rPr>
        <w:t>inspections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tests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requires and where they are to be conducted. The Purchaser shall notify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 in writing in a timely manner of the identity of any representatives retained for</w:t>
      </w:r>
      <w:r>
        <w:rPr>
          <w:spacing w:val="1"/>
          <w:sz w:val="24"/>
        </w:rPr>
        <w:t xml:space="preserve"> </w:t>
      </w:r>
      <w:r>
        <w:rPr>
          <w:sz w:val="24"/>
        </w:rPr>
        <w:t>these purposes</w:t>
      </w:r>
    </w:p>
    <w:p w14:paraId="48F3D754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spacing w:line="252" w:lineRule="auto"/>
        <w:ind w:left="1105" w:right="853" w:hanging="510"/>
        <w:jc w:val="both"/>
        <w:rPr>
          <w:sz w:val="24"/>
        </w:rPr>
      </w:pPr>
      <w:r>
        <w:rPr>
          <w:sz w:val="24"/>
        </w:rPr>
        <w:t>The inspections and tests may be conducted on the premises of the Supplier, before the</w:t>
      </w:r>
      <w:r>
        <w:rPr>
          <w:spacing w:val="1"/>
          <w:sz w:val="24"/>
        </w:rPr>
        <w:t xml:space="preserve"> </w:t>
      </w:r>
      <w:r>
        <w:rPr>
          <w:sz w:val="24"/>
        </w:rPr>
        <w:t>delivery and or at the goods to the final destination.</w:t>
      </w:r>
      <w:r>
        <w:rPr>
          <w:spacing w:val="1"/>
          <w:sz w:val="24"/>
        </w:rPr>
        <w:t xml:space="preserve"> </w:t>
      </w:r>
      <w:r>
        <w:rPr>
          <w:sz w:val="24"/>
        </w:rPr>
        <w:t>If conducted on the premises of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Supplier,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reasonable</w:t>
      </w:r>
      <w:r>
        <w:rPr>
          <w:spacing w:val="1"/>
          <w:sz w:val="24"/>
        </w:rPr>
        <w:t xml:space="preserve"> </w:t>
      </w:r>
      <w:r>
        <w:rPr>
          <w:sz w:val="24"/>
        </w:rPr>
        <w:t>facilities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assistance,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access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drawings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data - shall be furnished</w:t>
      </w:r>
      <w:r>
        <w:rPr>
          <w:spacing w:val="-1"/>
          <w:sz w:val="24"/>
        </w:rPr>
        <w:t xml:space="preserve"> </w:t>
      </w:r>
      <w:r>
        <w:rPr>
          <w:sz w:val="24"/>
        </w:rPr>
        <w:t>to the inspectors at no charge</w:t>
      </w:r>
      <w:r>
        <w:rPr>
          <w:spacing w:val="-1"/>
          <w:sz w:val="24"/>
        </w:rPr>
        <w:t xml:space="preserve"> </w:t>
      </w:r>
      <w:r>
        <w:rPr>
          <w:sz w:val="24"/>
        </w:rPr>
        <w:t>to the Purchaser</w:t>
      </w:r>
      <w:r>
        <w:rPr>
          <w:sz w:val="20"/>
        </w:rPr>
        <w:t>.</w:t>
      </w:r>
    </w:p>
    <w:p w14:paraId="4D988FED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spacing w:line="252" w:lineRule="auto"/>
        <w:ind w:left="1105" w:right="856" w:hanging="510"/>
        <w:jc w:val="both"/>
        <w:rPr>
          <w:sz w:val="24"/>
        </w:rPr>
      </w:pPr>
      <w:r>
        <w:rPr>
          <w:sz w:val="24"/>
        </w:rPr>
        <w:t>Should any inspected or tested Goods fail to conform to the specifications, the Purchaser</w:t>
      </w:r>
      <w:r>
        <w:rPr>
          <w:spacing w:val="1"/>
          <w:sz w:val="24"/>
        </w:rPr>
        <w:t xml:space="preserve"> </w:t>
      </w:r>
      <w:r>
        <w:rPr>
          <w:sz w:val="24"/>
        </w:rPr>
        <w:t>may reject the goods and the Supplier shall either replace the rejected Goods or make</w:t>
      </w:r>
      <w:r>
        <w:rPr>
          <w:spacing w:val="1"/>
          <w:sz w:val="24"/>
        </w:rPr>
        <w:t xml:space="preserve"> </w:t>
      </w:r>
      <w:r>
        <w:rPr>
          <w:sz w:val="24"/>
        </w:rPr>
        <w:t>alterations</w:t>
      </w:r>
      <w:r>
        <w:rPr>
          <w:spacing w:val="-1"/>
          <w:sz w:val="24"/>
        </w:rPr>
        <w:t xml:space="preserve"> </w:t>
      </w:r>
      <w:r>
        <w:rPr>
          <w:sz w:val="24"/>
        </w:rPr>
        <w:t>necessary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meet specification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1"/>
          <w:sz w:val="24"/>
        </w:rPr>
        <w:t xml:space="preserve"> </w:t>
      </w:r>
      <w:r>
        <w:rPr>
          <w:sz w:val="24"/>
        </w:rPr>
        <w:t>free of</w:t>
      </w:r>
      <w:r>
        <w:rPr>
          <w:spacing w:val="-1"/>
          <w:sz w:val="24"/>
        </w:rPr>
        <w:t xml:space="preserve"> </w:t>
      </w:r>
      <w:r>
        <w:rPr>
          <w:sz w:val="24"/>
        </w:rPr>
        <w:t>cost</w:t>
      </w:r>
      <w:r>
        <w:rPr>
          <w:spacing w:val="-1"/>
          <w:sz w:val="24"/>
        </w:rPr>
        <w:t xml:space="preserve"> </w:t>
      </w:r>
      <w:r>
        <w:rPr>
          <w:sz w:val="24"/>
        </w:rPr>
        <w:t>to 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Purchaser.</w:t>
      </w:r>
    </w:p>
    <w:p w14:paraId="70D662D8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spacing w:line="252" w:lineRule="auto"/>
        <w:ind w:left="1105" w:right="853" w:hanging="51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Purchaser's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to inspect, test and, where necessary, reject the Goods after the</w:t>
      </w:r>
      <w:r>
        <w:rPr>
          <w:spacing w:val="1"/>
          <w:sz w:val="24"/>
        </w:rPr>
        <w:t xml:space="preserve"> </w:t>
      </w:r>
      <w:r>
        <w:rPr>
          <w:sz w:val="24"/>
        </w:rPr>
        <w:t>Goods' arrival at Project Site shall in no way be limited or waived by reason of the Goods</w:t>
      </w:r>
      <w:r>
        <w:rPr>
          <w:spacing w:val="1"/>
          <w:sz w:val="24"/>
        </w:rPr>
        <w:t xml:space="preserve"> </w:t>
      </w:r>
      <w:r>
        <w:rPr>
          <w:sz w:val="24"/>
        </w:rPr>
        <w:t>having previously been inspected, tested and passed by the Purchaser or its representative</w:t>
      </w:r>
      <w:r>
        <w:rPr>
          <w:spacing w:val="1"/>
          <w:sz w:val="24"/>
        </w:rPr>
        <w:t xml:space="preserve"> </w:t>
      </w:r>
      <w:r>
        <w:rPr>
          <w:sz w:val="24"/>
        </w:rPr>
        <w:t>prior to the Goods shipment.</w:t>
      </w:r>
    </w:p>
    <w:p w14:paraId="6B9AD9F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05"/>
        </w:tabs>
        <w:spacing w:line="252" w:lineRule="auto"/>
        <w:ind w:left="1105" w:right="860" w:hanging="510"/>
        <w:jc w:val="both"/>
        <w:rPr>
          <w:sz w:val="24"/>
        </w:rPr>
      </w:pPr>
      <w:r>
        <w:rPr>
          <w:sz w:val="24"/>
        </w:rPr>
        <w:t>Nothing in GCC Clause 7 shall in any way release the Supplier from any warranty or other</w:t>
      </w:r>
      <w:r>
        <w:rPr>
          <w:spacing w:val="-57"/>
          <w:sz w:val="24"/>
        </w:rPr>
        <w:t xml:space="preserve"> </w:t>
      </w:r>
      <w:r>
        <w:rPr>
          <w:sz w:val="24"/>
        </w:rPr>
        <w:t>obligations under this Contract.</w:t>
      </w:r>
    </w:p>
    <w:p w14:paraId="2EA82542" w14:textId="59143058" w:rsidR="00B54DC4" w:rsidRDefault="0009104E">
      <w:pPr>
        <w:pStyle w:val="ListParagraph"/>
        <w:numPr>
          <w:ilvl w:val="1"/>
          <w:numId w:val="16"/>
        </w:numPr>
        <w:tabs>
          <w:tab w:val="left" w:pos="1105"/>
        </w:tabs>
        <w:ind w:left="1105" w:hanging="510"/>
        <w:jc w:val="both"/>
        <w:rPr>
          <w:sz w:val="24"/>
        </w:rPr>
      </w:pPr>
      <w:r>
        <w:rPr>
          <w:sz w:val="24"/>
        </w:rPr>
        <w:t>Clause Deleted</w:t>
      </w:r>
    </w:p>
    <w:p w14:paraId="11807C2C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315"/>
        </w:tabs>
        <w:spacing w:before="60"/>
        <w:ind w:left="1315" w:hanging="600"/>
        <w:jc w:val="both"/>
        <w:rPr>
          <w:sz w:val="24"/>
        </w:rPr>
      </w:pPr>
      <w:r>
        <w:rPr>
          <w:sz w:val="24"/>
        </w:rPr>
        <w:t>For the System &amp; Other Software the following will apply: clause deleted.</w:t>
      </w:r>
    </w:p>
    <w:p w14:paraId="09286BFE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315"/>
        </w:tabs>
        <w:ind w:left="1315" w:hanging="720"/>
        <w:jc w:val="both"/>
        <w:rPr>
          <w:sz w:val="24"/>
        </w:rPr>
      </w:pPr>
      <w:r>
        <w:rPr>
          <w:sz w:val="24"/>
        </w:rPr>
        <w:t>Acceptance Certificates:</w:t>
      </w:r>
    </w:p>
    <w:p w14:paraId="6EC3B81A" w14:textId="6835BBFE" w:rsidR="00B54DC4" w:rsidRDefault="00000000">
      <w:pPr>
        <w:pStyle w:val="BodyText"/>
        <w:spacing w:line="252" w:lineRule="auto"/>
        <w:ind w:left="2035" w:right="855" w:hanging="720"/>
        <w:jc w:val="both"/>
      </w:pPr>
      <w:r>
        <w:t xml:space="preserve">7.8.1  </w:t>
      </w:r>
      <w:r>
        <w:rPr>
          <w:spacing w:val="1"/>
        </w:rPr>
        <w:t xml:space="preserve"> </w:t>
      </w:r>
      <w:r>
        <w:t xml:space="preserve">On successful completion of acceptability test, receipt of deliverables </w:t>
      </w:r>
      <w:proofErr w:type="spellStart"/>
      <w:r>
        <w:t>etc</w:t>
      </w:r>
      <w:proofErr w:type="spellEnd"/>
      <w:r>
        <w:t>, and</w:t>
      </w:r>
      <w:r>
        <w:rPr>
          <w:spacing w:val="1"/>
        </w:rPr>
        <w:t xml:space="preserve"> </w:t>
      </w:r>
      <w:r>
        <w:t>after the purchaser is satisfied, the acceptance</w:t>
      </w:r>
      <w:r>
        <w:rPr>
          <w:spacing w:val="1"/>
        </w:rPr>
        <w:t xml:space="preserve"> </w:t>
      </w:r>
      <w:r>
        <w:t>certificate signed by the supplier and the representative of the purchaser will be</w:t>
      </w:r>
      <w:r>
        <w:rPr>
          <w:spacing w:val="1"/>
        </w:rPr>
        <w:t xml:space="preserve"> </w:t>
      </w:r>
      <w:r>
        <w:t>issued. The date on which such certificate is signed shall be deemed to be the</w:t>
      </w:r>
      <w:r>
        <w:rPr>
          <w:spacing w:val="1"/>
        </w:rPr>
        <w:t xml:space="preserve"> </w:t>
      </w:r>
      <w:r>
        <w:t xml:space="preserve">date of successful </w:t>
      </w:r>
      <w:r w:rsidR="0009104E">
        <w:t>completing of delivery</w:t>
      </w:r>
    </w:p>
    <w:p w14:paraId="41B7A4F5" w14:textId="485938E3" w:rsidR="0009104E" w:rsidRPr="0009104E" w:rsidRDefault="0009104E">
      <w:pPr>
        <w:pStyle w:val="ListParagraph"/>
        <w:widowControl/>
        <w:numPr>
          <w:ilvl w:val="1"/>
          <w:numId w:val="16"/>
        </w:numPr>
        <w:tabs>
          <w:tab w:val="left" w:pos="999"/>
          <w:tab w:val="left" w:pos="1080"/>
        </w:tabs>
        <w:suppressAutoHyphens/>
        <w:autoSpaceDE/>
        <w:autoSpaceDN/>
        <w:spacing w:after="240" w:line="276" w:lineRule="auto"/>
        <w:jc w:val="both"/>
        <w:rPr>
          <w:sz w:val="24"/>
          <w:szCs w:val="24"/>
        </w:rPr>
      </w:pPr>
      <w:r w:rsidRPr="0009104E">
        <w:rPr>
          <w:sz w:val="24"/>
          <w:szCs w:val="24"/>
        </w:rPr>
        <w:t>The department reserves the right to inspect the manufacturing unit of the tenderer to verify the genuineness of the documents submitted by the tenderer.</w:t>
      </w:r>
    </w:p>
    <w:p w14:paraId="07AE386F" w14:textId="77777777" w:rsidR="0009104E" w:rsidRDefault="0009104E">
      <w:pPr>
        <w:pStyle w:val="BodyText"/>
        <w:spacing w:line="252" w:lineRule="auto"/>
        <w:ind w:left="2035" w:right="855" w:hanging="720"/>
        <w:jc w:val="both"/>
      </w:pPr>
    </w:p>
    <w:p w14:paraId="657AAC90" w14:textId="77777777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jc w:val="both"/>
      </w:pPr>
      <w:r>
        <w:t>Packing</w:t>
      </w:r>
    </w:p>
    <w:p w14:paraId="2E3AF88A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35"/>
        </w:tabs>
        <w:spacing w:line="266" w:lineRule="auto"/>
        <w:ind w:left="1135" w:right="858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shall provide such packing of the Goods as is required to prevent their</w:t>
      </w:r>
      <w:r>
        <w:rPr>
          <w:spacing w:val="1"/>
          <w:sz w:val="24"/>
        </w:rPr>
        <w:t xml:space="preserve"> </w:t>
      </w:r>
      <w:r>
        <w:rPr>
          <w:sz w:val="24"/>
        </w:rPr>
        <w:t>damage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deterioration</w:t>
      </w:r>
      <w:r>
        <w:rPr>
          <w:spacing w:val="1"/>
          <w:sz w:val="24"/>
        </w:rPr>
        <w:t xml:space="preserve"> </w:t>
      </w:r>
      <w:r>
        <w:rPr>
          <w:sz w:val="24"/>
        </w:rPr>
        <w:t>during</w:t>
      </w:r>
      <w:r>
        <w:rPr>
          <w:spacing w:val="1"/>
          <w:sz w:val="24"/>
        </w:rPr>
        <w:t xml:space="preserve"> </w:t>
      </w:r>
      <w:r>
        <w:rPr>
          <w:sz w:val="24"/>
        </w:rPr>
        <w:t>transit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1"/>
          <w:sz w:val="24"/>
        </w:rPr>
        <w:t xml:space="preserve"> </w:t>
      </w:r>
      <w:r>
        <w:rPr>
          <w:sz w:val="24"/>
        </w:rPr>
        <w:t>final</w:t>
      </w:r>
      <w:r>
        <w:rPr>
          <w:spacing w:val="1"/>
          <w:sz w:val="24"/>
        </w:rPr>
        <w:t xml:space="preserve"> </w:t>
      </w:r>
      <w:r>
        <w:rPr>
          <w:sz w:val="24"/>
        </w:rPr>
        <w:t>destination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indicated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Contract. The packing shall be sufficient to withstand, without limitation, rough handling</w:t>
      </w:r>
      <w:r>
        <w:rPr>
          <w:spacing w:val="1"/>
          <w:sz w:val="24"/>
        </w:rPr>
        <w:t xml:space="preserve"> </w:t>
      </w:r>
      <w:r>
        <w:rPr>
          <w:sz w:val="24"/>
        </w:rPr>
        <w:t>during transit and exposure to extreme temperatures, salt and precipitation during transit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open</w:t>
      </w:r>
      <w:r>
        <w:rPr>
          <w:spacing w:val="1"/>
          <w:sz w:val="24"/>
        </w:rPr>
        <w:t xml:space="preserve"> </w:t>
      </w:r>
      <w:r>
        <w:rPr>
          <w:sz w:val="24"/>
        </w:rPr>
        <w:t>storage.</w:t>
      </w:r>
      <w:r>
        <w:rPr>
          <w:spacing w:val="1"/>
          <w:sz w:val="24"/>
        </w:rPr>
        <w:t xml:space="preserve"> </w:t>
      </w:r>
      <w:r>
        <w:rPr>
          <w:sz w:val="24"/>
        </w:rPr>
        <w:t>Packing</w:t>
      </w:r>
      <w:r>
        <w:rPr>
          <w:spacing w:val="1"/>
          <w:sz w:val="24"/>
        </w:rPr>
        <w:t xml:space="preserve"> </w:t>
      </w:r>
      <w:r>
        <w:rPr>
          <w:sz w:val="24"/>
        </w:rPr>
        <w:t>case size and weights shall take into consideration, where</w:t>
      </w:r>
      <w:r>
        <w:rPr>
          <w:spacing w:val="1"/>
          <w:sz w:val="24"/>
        </w:rPr>
        <w:t xml:space="preserve"> </w:t>
      </w:r>
      <w:r>
        <w:rPr>
          <w:sz w:val="24"/>
        </w:rPr>
        <w:t>appropriate,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remoteness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Goods'</w:t>
      </w:r>
      <w:r>
        <w:rPr>
          <w:spacing w:val="1"/>
          <w:sz w:val="24"/>
        </w:rPr>
        <w:t xml:space="preserve"> </w:t>
      </w:r>
      <w:r>
        <w:rPr>
          <w:sz w:val="24"/>
        </w:rPr>
        <w:t>final destination and the absence of heavy</w:t>
      </w:r>
      <w:r>
        <w:rPr>
          <w:spacing w:val="1"/>
          <w:sz w:val="24"/>
        </w:rPr>
        <w:t xml:space="preserve"> </w:t>
      </w:r>
      <w:r>
        <w:rPr>
          <w:sz w:val="24"/>
        </w:rPr>
        <w:t>handling facilities at all points in transit.</w:t>
      </w:r>
    </w:p>
    <w:p w14:paraId="275D9303" w14:textId="77777777" w:rsidR="00B54DC4" w:rsidRDefault="00B54DC4">
      <w:pPr>
        <w:spacing w:line="266" w:lineRule="auto"/>
        <w:jc w:val="both"/>
        <w:rPr>
          <w:sz w:val="24"/>
        </w:rPr>
        <w:sectPr w:rsidR="00B54DC4" w:rsidSect="005F2E52">
          <w:pgSz w:w="11920" w:h="16840"/>
          <w:pgMar w:top="1600" w:right="240" w:bottom="880" w:left="980" w:header="0" w:footer="600" w:gutter="0"/>
          <w:cols w:space="720"/>
        </w:sectPr>
      </w:pPr>
    </w:p>
    <w:p w14:paraId="4BDD9B8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80"/>
        </w:tabs>
        <w:spacing w:before="60" w:line="259" w:lineRule="auto"/>
        <w:ind w:left="1180" w:right="853" w:hanging="540"/>
        <w:jc w:val="both"/>
        <w:rPr>
          <w:sz w:val="24"/>
        </w:rPr>
      </w:pPr>
      <w:r>
        <w:rPr>
          <w:sz w:val="24"/>
        </w:rPr>
        <w:lastRenderedPageBreak/>
        <w:t>The packing, marking and documentation within and outside the packages shall comply</w:t>
      </w:r>
      <w:r>
        <w:rPr>
          <w:spacing w:val="1"/>
          <w:sz w:val="24"/>
        </w:rPr>
        <w:t xml:space="preserve"> </w:t>
      </w:r>
      <w:r>
        <w:rPr>
          <w:sz w:val="24"/>
        </w:rPr>
        <w:t>strictly with such special requirements as shall be provided for in the Contract including</w:t>
      </w:r>
      <w:r>
        <w:rPr>
          <w:spacing w:val="1"/>
          <w:sz w:val="24"/>
        </w:rPr>
        <w:t xml:space="preserve"> </w:t>
      </w:r>
      <w:r>
        <w:rPr>
          <w:sz w:val="24"/>
        </w:rPr>
        <w:t>additional</w:t>
      </w:r>
      <w:r>
        <w:rPr>
          <w:spacing w:val="1"/>
          <w:sz w:val="24"/>
        </w:rPr>
        <w:t xml:space="preserve"> </w:t>
      </w:r>
      <w:r>
        <w:rPr>
          <w:sz w:val="24"/>
        </w:rPr>
        <w:t>requirements,</w:t>
      </w:r>
      <w:r>
        <w:rPr>
          <w:spacing w:val="1"/>
          <w:sz w:val="24"/>
        </w:rPr>
        <w:t xml:space="preserve"> </w:t>
      </w: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any,</w:t>
      </w:r>
      <w:r>
        <w:rPr>
          <w:spacing w:val="1"/>
          <w:sz w:val="24"/>
        </w:rPr>
        <w:t xml:space="preserve"> </w:t>
      </w:r>
      <w:r>
        <w:rPr>
          <w:sz w:val="24"/>
        </w:rPr>
        <w:t>specified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SCC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in any subsequent instructions</w:t>
      </w:r>
      <w:r>
        <w:rPr>
          <w:spacing w:val="1"/>
          <w:sz w:val="24"/>
        </w:rPr>
        <w:t xml:space="preserve"> </w:t>
      </w:r>
      <w:r>
        <w:rPr>
          <w:sz w:val="24"/>
        </w:rPr>
        <w:t>ordered</w:t>
      </w:r>
      <w:r>
        <w:rPr>
          <w:spacing w:val="-1"/>
          <w:sz w:val="24"/>
        </w:rPr>
        <w:t xml:space="preserve"> </w:t>
      </w:r>
      <w:r>
        <w:rPr>
          <w:sz w:val="24"/>
        </w:rPr>
        <w:t>by the Purchaser.</w:t>
      </w:r>
    </w:p>
    <w:p w14:paraId="0FA36D4C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180"/>
        </w:tabs>
        <w:spacing w:before="215" w:line="276" w:lineRule="auto"/>
        <w:ind w:left="1180" w:right="862" w:hanging="540"/>
        <w:jc w:val="both"/>
        <w:rPr>
          <w:sz w:val="24"/>
        </w:rPr>
      </w:pPr>
      <w:r>
        <w:rPr>
          <w:sz w:val="24"/>
        </w:rPr>
        <w:t>Packing Instructions: The Supplier will be required to make separate packages for each</w:t>
      </w:r>
      <w:r>
        <w:rPr>
          <w:spacing w:val="1"/>
          <w:sz w:val="24"/>
        </w:rPr>
        <w:t xml:space="preserve"> </w:t>
      </w:r>
      <w:r>
        <w:rPr>
          <w:sz w:val="24"/>
        </w:rPr>
        <w:t>Consignee.</w:t>
      </w:r>
      <w:r>
        <w:rPr>
          <w:spacing w:val="28"/>
          <w:sz w:val="24"/>
        </w:rPr>
        <w:t xml:space="preserve"> </w:t>
      </w:r>
      <w:r>
        <w:rPr>
          <w:sz w:val="24"/>
        </w:rPr>
        <w:t>Each</w:t>
      </w:r>
      <w:r>
        <w:rPr>
          <w:spacing w:val="29"/>
          <w:sz w:val="24"/>
        </w:rPr>
        <w:t xml:space="preserve"> </w:t>
      </w:r>
      <w:r>
        <w:rPr>
          <w:sz w:val="24"/>
        </w:rPr>
        <w:t>Package</w:t>
      </w:r>
      <w:r>
        <w:rPr>
          <w:spacing w:val="29"/>
          <w:sz w:val="24"/>
        </w:rPr>
        <w:t xml:space="preserve"> </w:t>
      </w:r>
      <w:r>
        <w:rPr>
          <w:sz w:val="24"/>
        </w:rPr>
        <w:t>will</w:t>
      </w:r>
      <w:r>
        <w:rPr>
          <w:spacing w:val="29"/>
          <w:sz w:val="24"/>
        </w:rPr>
        <w:t xml:space="preserve"> </w:t>
      </w:r>
      <w:r>
        <w:rPr>
          <w:sz w:val="24"/>
        </w:rPr>
        <w:t>be</w:t>
      </w:r>
      <w:r>
        <w:rPr>
          <w:spacing w:val="28"/>
          <w:sz w:val="24"/>
        </w:rPr>
        <w:t xml:space="preserve"> </w:t>
      </w:r>
      <w:r>
        <w:rPr>
          <w:sz w:val="24"/>
        </w:rPr>
        <w:t>marked</w:t>
      </w:r>
      <w:r>
        <w:rPr>
          <w:spacing w:val="29"/>
          <w:sz w:val="24"/>
        </w:rPr>
        <w:t xml:space="preserve"> </w:t>
      </w:r>
      <w:r>
        <w:rPr>
          <w:sz w:val="24"/>
        </w:rPr>
        <w:t>on</w:t>
      </w:r>
      <w:r>
        <w:rPr>
          <w:spacing w:val="29"/>
          <w:sz w:val="24"/>
        </w:rPr>
        <w:t xml:space="preserve"> </w:t>
      </w:r>
      <w:r>
        <w:rPr>
          <w:sz w:val="24"/>
        </w:rPr>
        <w:t>three</w:t>
      </w:r>
      <w:r>
        <w:rPr>
          <w:spacing w:val="29"/>
          <w:sz w:val="24"/>
        </w:rPr>
        <w:t xml:space="preserve"> </w:t>
      </w:r>
      <w:r>
        <w:rPr>
          <w:sz w:val="24"/>
        </w:rPr>
        <w:t>sides</w:t>
      </w:r>
      <w:r>
        <w:rPr>
          <w:spacing w:val="28"/>
          <w:sz w:val="24"/>
        </w:rPr>
        <w:t xml:space="preserve"> </w:t>
      </w:r>
      <w:r>
        <w:rPr>
          <w:sz w:val="24"/>
        </w:rPr>
        <w:t>with</w:t>
      </w:r>
      <w:r>
        <w:rPr>
          <w:spacing w:val="14"/>
          <w:sz w:val="24"/>
        </w:rPr>
        <w:t xml:space="preserve"> </w:t>
      </w:r>
      <w:r>
        <w:rPr>
          <w:sz w:val="24"/>
        </w:rPr>
        <w:t>proper</w:t>
      </w:r>
      <w:r>
        <w:rPr>
          <w:spacing w:val="14"/>
          <w:sz w:val="24"/>
        </w:rPr>
        <w:t xml:space="preserve"> </w:t>
      </w:r>
      <w:r>
        <w:rPr>
          <w:sz w:val="24"/>
        </w:rPr>
        <w:t>paint/indelible</w:t>
      </w:r>
      <w:r>
        <w:rPr>
          <w:spacing w:val="14"/>
          <w:sz w:val="24"/>
        </w:rPr>
        <w:t xml:space="preserve"> </w:t>
      </w:r>
      <w:r>
        <w:rPr>
          <w:sz w:val="24"/>
        </w:rPr>
        <w:t>ink</w:t>
      </w:r>
      <w:r>
        <w:rPr>
          <w:spacing w:val="-57"/>
          <w:sz w:val="24"/>
        </w:rPr>
        <w:t xml:space="preserve"> </w:t>
      </w:r>
      <w:r>
        <w:rPr>
          <w:sz w:val="24"/>
        </w:rPr>
        <w:t>the following:</w:t>
      </w:r>
    </w:p>
    <w:p w14:paraId="0BA4B063" w14:textId="77777777" w:rsidR="00B54DC4" w:rsidRDefault="00000000">
      <w:pPr>
        <w:pStyle w:val="BodyText"/>
        <w:ind w:left="1000"/>
        <w:jc w:val="both"/>
      </w:pPr>
      <w:r>
        <w:t>i)Project, ii) Contract No.,</w:t>
      </w:r>
      <w:r>
        <w:rPr>
          <w:spacing w:val="1"/>
        </w:rPr>
        <w:t xml:space="preserve"> </w:t>
      </w:r>
      <w:r>
        <w:t>iii) Suppliers Name,</w:t>
      </w:r>
      <w:r>
        <w:rPr>
          <w:spacing w:val="1"/>
        </w:rPr>
        <w:t xml:space="preserve"> </w:t>
      </w:r>
      <w:r>
        <w:t>and iv) Packing</w:t>
      </w:r>
      <w:r>
        <w:rPr>
          <w:spacing w:val="1"/>
        </w:rPr>
        <w:t xml:space="preserve"> </w:t>
      </w:r>
      <w:r>
        <w:t>List Reference number.</w:t>
      </w:r>
    </w:p>
    <w:p w14:paraId="480F8D26" w14:textId="52094E1D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jc w:val="both"/>
      </w:pPr>
      <w:r>
        <w:t xml:space="preserve">Delivery of </w:t>
      </w:r>
      <w:r w:rsidR="00773913">
        <w:t xml:space="preserve">Goods </w:t>
      </w:r>
      <w:r>
        <w:t>service and Documents</w:t>
      </w:r>
    </w:p>
    <w:p w14:paraId="17A6B3B6" w14:textId="255AEA4E" w:rsidR="00B54DC4" w:rsidRDefault="00000000">
      <w:pPr>
        <w:pStyle w:val="ListParagraph"/>
        <w:numPr>
          <w:ilvl w:val="1"/>
          <w:numId w:val="16"/>
        </w:numPr>
        <w:tabs>
          <w:tab w:val="left" w:pos="820"/>
        </w:tabs>
        <w:spacing w:before="138"/>
        <w:ind w:left="820" w:right="855" w:hanging="360"/>
        <w:rPr>
          <w:sz w:val="24"/>
        </w:rPr>
      </w:pPr>
      <w:r>
        <w:rPr>
          <w:sz w:val="24"/>
        </w:rPr>
        <w:t>Delivery of the Goods shall be made by the Supplier in accordance with the terms specified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Purchaser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Notification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Award</w:t>
      </w:r>
      <w:r w:rsidR="00773913">
        <w:rPr>
          <w:sz w:val="24"/>
        </w:rPr>
        <w:t>/supply order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details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shipping</w:t>
      </w:r>
      <w:r>
        <w:rPr>
          <w:spacing w:val="-2"/>
          <w:sz w:val="24"/>
        </w:rPr>
        <w:t xml:space="preserve"> </w:t>
      </w:r>
      <w:r>
        <w:rPr>
          <w:sz w:val="24"/>
        </w:rPr>
        <w:t>and/or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documents</w:t>
      </w:r>
      <w:r>
        <w:rPr>
          <w:spacing w:val="-57"/>
          <w:sz w:val="24"/>
        </w:rPr>
        <w:t xml:space="preserve"> </w:t>
      </w:r>
      <w:r>
        <w:rPr>
          <w:sz w:val="24"/>
        </w:rPr>
        <w:t>to be furnished by the supplier are specified in SCC.</w:t>
      </w:r>
    </w:p>
    <w:p w14:paraId="71491CD7" w14:textId="77777777" w:rsidR="00B54DC4" w:rsidRDefault="00000000">
      <w:pPr>
        <w:pStyle w:val="Heading2"/>
        <w:numPr>
          <w:ilvl w:val="0"/>
          <w:numId w:val="16"/>
        </w:numPr>
        <w:tabs>
          <w:tab w:val="left" w:pos="700"/>
        </w:tabs>
        <w:ind w:left="700" w:hanging="600"/>
        <w:jc w:val="both"/>
      </w:pPr>
      <w:r>
        <w:t>Insurance</w:t>
      </w:r>
    </w:p>
    <w:p w14:paraId="1CE4482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10"/>
        </w:tabs>
        <w:ind w:left="730" w:right="854" w:hanging="630"/>
        <w:jc w:val="both"/>
        <w:rPr>
          <w:sz w:val="24"/>
        </w:rPr>
      </w:pPr>
      <w:r>
        <w:rPr>
          <w:sz w:val="24"/>
        </w:rPr>
        <w:t>The Goods supplied under the Contract shall be fully insured in Indian Rupees against loss or</w:t>
      </w:r>
      <w:r>
        <w:rPr>
          <w:spacing w:val="1"/>
          <w:sz w:val="24"/>
        </w:rPr>
        <w:t xml:space="preserve"> </w:t>
      </w:r>
      <w:r>
        <w:rPr>
          <w:sz w:val="24"/>
        </w:rPr>
        <w:t>damage</w:t>
      </w:r>
      <w:r>
        <w:rPr>
          <w:spacing w:val="1"/>
          <w:sz w:val="24"/>
        </w:rPr>
        <w:t xml:space="preserve"> </w:t>
      </w:r>
      <w:r>
        <w:rPr>
          <w:sz w:val="24"/>
        </w:rPr>
        <w:t>incidental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manufacture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acquisition, transportation, storage and delivery. For</w:t>
      </w:r>
      <w:r>
        <w:rPr>
          <w:spacing w:val="1"/>
          <w:sz w:val="24"/>
        </w:rPr>
        <w:t xml:space="preserve"> </w:t>
      </w:r>
      <w:r>
        <w:rPr>
          <w:sz w:val="24"/>
        </w:rPr>
        <w:t>delivery of goods at site, the insurance shall be obtained by the Supplier in an amount equal to</w:t>
      </w:r>
      <w:r>
        <w:rPr>
          <w:spacing w:val="1"/>
          <w:sz w:val="24"/>
        </w:rPr>
        <w:t xml:space="preserve"> </w:t>
      </w:r>
      <w:r>
        <w:rPr>
          <w:sz w:val="24"/>
        </w:rPr>
        <w:t>110% of the value of the goods from “warehouse to warehouse” (final destinations) on “All</w:t>
      </w:r>
      <w:r>
        <w:rPr>
          <w:spacing w:val="1"/>
          <w:sz w:val="24"/>
        </w:rPr>
        <w:t xml:space="preserve"> </w:t>
      </w:r>
      <w:r>
        <w:rPr>
          <w:sz w:val="24"/>
        </w:rPr>
        <w:t>Risks”</w:t>
      </w:r>
      <w:r>
        <w:rPr>
          <w:spacing w:val="-1"/>
          <w:sz w:val="24"/>
        </w:rPr>
        <w:t xml:space="preserve"> </w:t>
      </w:r>
      <w:r>
        <w:rPr>
          <w:sz w:val="24"/>
        </w:rPr>
        <w:t>basis including War risks</w:t>
      </w:r>
      <w:r>
        <w:rPr>
          <w:spacing w:val="-1"/>
          <w:sz w:val="24"/>
        </w:rPr>
        <w:t xml:space="preserve"> </w:t>
      </w:r>
      <w:r>
        <w:rPr>
          <w:sz w:val="24"/>
        </w:rPr>
        <w:t>and strikes.</w:t>
      </w:r>
    </w:p>
    <w:p w14:paraId="7CB02D12" w14:textId="77777777" w:rsidR="00B54DC4" w:rsidRDefault="00000000">
      <w:pPr>
        <w:pStyle w:val="Heading2"/>
        <w:numPr>
          <w:ilvl w:val="0"/>
          <w:numId w:val="16"/>
        </w:numPr>
        <w:tabs>
          <w:tab w:val="left" w:pos="807"/>
        </w:tabs>
        <w:ind w:left="806" w:hanging="647"/>
        <w:jc w:val="both"/>
      </w:pPr>
      <w:r>
        <w:t>Transportation</w:t>
      </w:r>
    </w:p>
    <w:p w14:paraId="0DBDFAE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1097"/>
        </w:tabs>
        <w:spacing w:before="41" w:line="276" w:lineRule="auto"/>
        <w:ind w:left="1090" w:right="857"/>
        <w:jc w:val="both"/>
        <w:rPr>
          <w:sz w:val="24"/>
        </w:rPr>
      </w:pPr>
      <w:r>
        <w:rPr>
          <w:sz w:val="24"/>
        </w:rPr>
        <w:t>Where the Supplier is required under the Contract to transport the Goods to a specified</w:t>
      </w:r>
      <w:r>
        <w:rPr>
          <w:spacing w:val="1"/>
          <w:sz w:val="24"/>
        </w:rPr>
        <w:t xml:space="preserve"> </w:t>
      </w:r>
      <w:r>
        <w:rPr>
          <w:sz w:val="24"/>
        </w:rPr>
        <w:t>place of destination within Bengaluru defined as Project site, transport to such place of</w:t>
      </w:r>
      <w:r>
        <w:rPr>
          <w:spacing w:val="1"/>
          <w:sz w:val="24"/>
        </w:rPr>
        <w:t xml:space="preserve"> </w:t>
      </w:r>
      <w:r>
        <w:rPr>
          <w:sz w:val="24"/>
        </w:rPr>
        <w:t>destination in Bengaluru including insurance, as shall be specified in the Contract, shall be</w:t>
      </w:r>
      <w:r>
        <w:rPr>
          <w:spacing w:val="-57"/>
          <w:sz w:val="24"/>
        </w:rPr>
        <w:t xml:space="preserve"> </w:t>
      </w:r>
      <w:r>
        <w:rPr>
          <w:sz w:val="24"/>
        </w:rPr>
        <w:t>arranged</w:t>
      </w:r>
      <w:r>
        <w:rPr>
          <w:spacing w:val="-1"/>
          <w:sz w:val="24"/>
        </w:rPr>
        <w:t xml:space="preserve"> </w:t>
      </w:r>
      <w:r>
        <w:rPr>
          <w:sz w:val="24"/>
        </w:rPr>
        <w:t>by 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Supplier, and the</w:t>
      </w:r>
      <w:r>
        <w:rPr>
          <w:spacing w:val="-1"/>
          <w:sz w:val="24"/>
        </w:rPr>
        <w:t xml:space="preserve"> </w:t>
      </w:r>
      <w:r>
        <w:rPr>
          <w:sz w:val="24"/>
        </w:rPr>
        <w:t>related cost</w:t>
      </w:r>
      <w:r>
        <w:rPr>
          <w:spacing w:val="-1"/>
          <w:sz w:val="24"/>
        </w:rPr>
        <w:t xml:space="preserve"> </w:t>
      </w:r>
      <w:r>
        <w:rPr>
          <w:sz w:val="24"/>
        </w:rPr>
        <w:t>shall be included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Price</w:t>
      </w:r>
    </w:p>
    <w:p w14:paraId="4C4E86F1" w14:textId="77777777" w:rsidR="00B54DC4" w:rsidRDefault="00000000">
      <w:pPr>
        <w:pStyle w:val="Heading2"/>
        <w:numPr>
          <w:ilvl w:val="0"/>
          <w:numId w:val="16"/>
        </w:numPr>
        <w:tabs>
          <w:tab w:val="left" w:pos="640"/>
        </w:tabs>
        <w:jc w:val="both"/>
      </w:pPr>
      <w:r>
        <w:t>Incidental Services</w:t>
      </w:r>
    </w:p>
    <w:p w14:paraId="7B9BB964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line="276" w:lineRule="auto"/>
        <w:ind w:right="860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may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required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services,</w:t>
      </w:r>
      <w:r>
        <w:rPr>
          <w:spacing w:val="1"/>
          <w:sz w:val="24"/>
        </w:rPr>
        <w:t xml:space="preserve"> </w:t>
      </w:r>
      <w:r>
        <w:rPr>
          <w:sz w:val="24"/>
        </w:rPr>
        <w:t>including</w:t>
      </w:r>
      <w:r>
        <w:rPr>
          <w:spacing w:val="1"/>
          <w:sz w:val="24"/>
        </w:rPr>
        <w:t xml:space="preserve"> </w:t>
      </w:r>
      <w:r>
        <w:rPr>
          <w:sz w:val="24"/>
        </w:rPr>
        <w:t>additional</w:t>
      </w:r>
      <w:r>
        <w:rPr>
          <w:spacing w:val="-1"/>
          <w:sz w:val="24"/>
        </w:rPr>
        <w:t xml:space="preserve"> </w:t>
      </w:r>
      <w:r>
        <w:rPr>
          <w:sz w:val="24"/>
        </w:rPr>
        <w:t>services, if any, specified in</w:t>
      </w:r>
      <w:r>
        <w:rPr>
          <w:spacing w:val="-1"/>
          <w:sz w:val="24"/>
        </w:rPr>
        <w:t xml:space="preserve"> </w:t>
      </w:r>
      <w:r>
        <w:rPr>
          <w:sz w:val="24"/>
        </w:rPr>
        <w:t>SCC:</w:t>
      </w:r>
    </w:p>
    <w:p w14:paraId="20243C79" w14:textId="173C8E59" w:rsidR="00B54DC4" w:rsidRDefault="0009104E">
      <w:pPr>
        <w:pStyle w:val="ListParagraph"/>
        <w:numPr>
          <w:ilvl w:val="2"/>
          <w:numId w:val="16"/>
        </w:numPr>
        <w:tabs>
          <w:tab w:val="left" w:pos="1015"/>
        </w:tabs>
        <w:spacing w:before="199"/>
        <w:ind w:left="1015" w:hanging="420"/>
        <w:jc w:val="left"/>
        <w:rPr>
          <w:sz w:val="24"/>
        </w:rPr>
      </w:pPr>
      <w:r>
        <w:rPr>
          <w:sz w:val="24"/>
        </w:rPr>
        <w:t xml:space="preserve">Measurement of </w:t>
      </w:r>
      <w:r w:rsidR="00773913">
        <w:rPr>
          <w:sz w:val="24"/>
        </w:rPr>
        <w:t>foots, supply according to the measurement , to the destinations of BNCC Schools.</w:t>
      </w:r>
    </w:p>
    <w:p w14:paraId="36A0AF9F" w14:textId="77777777" w:rsidR="00B54DC4" w:rsidRDefault="00B54DC4">
      <w:pPr>
        <w:pStyle w:val="BodyText"/>
        <w:spacing w:before="9"/>
        <w:rPr>
          <w:sz w:val="23"/>
        </w:rPr>
      </w:pPr>
    </w:p>
    <w:p w14:paraId="4D7E380F" w14:textId="77777777" w:rsidR="00B54DC4" w:rsidRDefault="00000000">
      <w:pPr>
        <w:pStyle w:val="ListParagraph"/>
        <w:numPr>
          <w:ilvl w:val="2"/>
          <w:numId w:val="16"/>
        </w:numPr>
        <w:tabs>
          <w:tab w:val="left" w:pos="1015"/>
        </w:tabs>
        <w:spacing w:line="259" w:lineRule="auto"/>
        <w:ind w:left="1015" w:right="864" w:hanging="420"/>
        <w:jc w:val="both"/>
        <w:rPr>
          <w:sz w:val="24"/>
        </w:rPr>
      </w:pPr>
      <w:r>
        <w:rPr>
          <w:sz w:val="24"/>
        </w:rPr>
        <w:t>performance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supervision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maintenance</w:t>
      </w:r>
      <w:r>
        <w:rPr>
          <w:spacing w:val="60"/>
          <w:sz w:val="24"/>
        </w:rPr>
        <w:t xml:space="preserve"> </w:t>
      </w:r>
      <w:r>
        <w:rPr>
          <w:sz w:val="24"/>
        </w:rPr>
        <w:t>and/or repair of the supplied Goods, for a</w:t>
      </w:r>
      <w:r>
        <w:rPr>
          <w:spacing w:val="1"/>
          <w:sz w:val="24"/>
        </w:rPr>
        <w:t xml:space="preserve"> </w:t>
      </w:r>
      <w:r>
        <w:rPr>
          <w:sz w:val="24"/>
        </w:rPr>
        <w:t>period of time agreed by the parties, provided that this service shall not relieve the Supplier</w:t>
      </w:r>
      <w:r>
        <w:rPr>
          <w:spacing w:val="-57"/>
          <w:sz w:val="24"/>
        </w:rPr>
        <w:t xml:space="preserve"> </w:t>
      </w:r>
      <w:r>
        <w:rPr>
          <w:sz w:val="24"/>
        </w:rPr>
        <w:t>of any warranty obligations under this Contract; and</w:t>
      </w:r>
    </w:p>
    <w:p w14:paraId="78669450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74" w:lineRule="exact"/>
        <w:ind w:left="460" w:hanging="360"/>
        <w:jc w:val="both"/>
      </w:pPr>
      <w:r>
        <w:t>Warranty</w:t>
      </w:r>
    </w:p>
    <w:p w14:paraId="1254B641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10"/>
        </w:tabs>
        <w:ind w:left="1720" w:right="1213" w:hanging="1620"/>
        <w:jc w:val="both"/>
        <w:rPr>
          <w:sz w:val="24"/>
        </w:rPr>
      </w:pPr>
      <w:r>
        <w:rPr>
          <w:sz w:val="24"/>
        </w:rPr>
        <w:t>The Supplier warrants that the Goods supplied under this Contract are new, unused, of the</w:t>
      </w:r>
      <w:r>
        <w:rPr>
          <w:spacing w:val="1"/>
          <w:sz w:val="24"/>
        </w:rPr>
        <w:t xml:space="preserve"> </w:t>
      </w:r>
      <w:r>
        <w:rPr>
          <w:sz w:val="24"/>
        </w:rPr>
        <w:t>most recent or current models and that they incorporate all recent improvements</w:t>
      </w:r>
      <w:r>
        <w:rPr>
          <w:spacing w:val="1"/>
          <w:sz w:val="24"/>
        </w:rPr>
        <w:t xml:space="preserve"> </w:t>
      </w:r>
      <w:r>
        <w:rPr>
          <w:sz w:val="24"/>
        </w:rPr>
        <w:t>in design and materials unless provided otherwise in the Contract. The Supplier</w:t>
      </w:r>
      <w:r>
        <w:rPr>
          <w:spacing w:val="1"/>
          <w:sz w:val="24"/>
        </w:rPr>
        <w:t xml:space="preserve"> </w:t>
      </w:r>
      <w:r>
        <w:rPr>
          <w:sz w:val="24"/>
        </w:rPr>
        <w:t>further warrants that all Goods supplied under this Contract shall have no defect</w:t>
      </w:r>
      <w:r>
        <w:rPr>
          <w:spacing w:val="1"/>
          <w:sz w:val="24"/>
        </w:rPr>
        <w:t xml:space="preserve"> </w:t>
      </w:r>
      <w:r>
        <w:rPr>
          <w:sz w:val="24"/>
        </w:rPr>
        <w:t>arising from design, materials or workmanship (except when the design and/or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required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Purchaser's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Specifications)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from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act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omission of the Supplier, that may develop under normal use of the supplied</w:t>
      </w:r>
      <w:r>
        <w:rPr>
          <w:spacing w:val="1"/>
          <w:sz w:val="24"/>
        </w:rPr>
        <w:t xml:space="preserve"> </w:t>
      </w:r>
      <w:r>
        <w:rPr>
          <w:sz w:val="24"/>
        </w:rPr>
        <w:t>Goods in the conditions prevailing in the country of final destination.</w:t>
      </w:r>
    </w:p>
    <w:p w14:paraId="56E0926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line="249" w:lineRule="auto"/>
        <w:ind w:left="100" w:right="1021" w:firstLine="0"/>
        <w:rPr>
          <w:sz w:val="24"/>
        </w:rPr>
      </w:pPr>
      <w:r>
        <w:rPr>
          <w:sz w:val="24"/>
        </w:rPr>
        <w:t>This warranty shall remain valid for 1 years after the Goods or any portion thereof as the case</w:t>
      </w:r>
      <w:r>
        <w:rPr>
          <w:spacing w:val="1"/>
          <w:sz w:val="24"/>
        </w:rPr>
        <w:t xml:space="preserve"> </w:t>
      </w:r>
      <w:r>
        <w:rPr>
          <w:sz w:val="24"/>
        </w:rPr>
        <w:t>may be, have been delivered to and accepted at the final destination indicated in the Contract, or for</w:t>
      </w:r>
      <w:r>
        <w:rPr>
          <w:spacing w:val="-58"/>
          <w:sz w:val="24"/>
        </w:rPr>
        <w:t xml:space="preserve"> </w:t>
      </w:r>
      <w:r>
        <w:rPr>
          <w:sz w:val="24"/>
        </w:rPr>
        <w:t>14</w:t>
      </w:r>
      <w:r>
        <w:rPr>
          <w:spacing w:val="-1"/>
          <w:sz w:val="24"/>
        </w:rPr>
        <w:t xml:space="preserve"> </w:t>
      </w:r>
      <w:r>
        <w:rPr>
          <w:sz w:val="24"/>
        </w:rPr>
        <w:t>months</w:t>
      </w:r>
      <w:r>
        <w:rPr>
          <w:spacing w:val="-1"/>
          <w:sz w:val="24"/>
        </w:rPr>
        <w:t xml:space="preserve"> </w:t>
      </w:r>
      <w:r>
        <w:rPr>
          <w:sz w:val="24"/>
        </w:rPr>
        <w:t>after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shipment 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place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loading</w:t>
      </w:r>
      <w:r>
        <w:rPr>
          <w:spacing w:val="-1"/>
          <w:sz w:val="24"/>
        </w:rPr>
        <w:t xml:space="preserve"> </w:t>
      </w:r>
      <w:r>
        <w:rPr>
          <w:sz w:val="24"/>
        </w:rPr>
        <w:t>whichever period</w:t>
      </w:r>
      <w:r>
        <w:rPr>
          <w:spacing w:val="-1"/>
          <w:sz w:val="24"/>
        </w:rPr>
        <w:t xml:space="preserve"> </w:t>
      </w:r>
      <w:r>
        <w:rPr>
          <w:sz w:val="24"/>
        </w:rPr>
        <w:t>concludes</w:t>
      </w:r>
      <w:r>
        <w:rPr>
          <w:spacing w:val="-1"/>
          <w:sz w:val="24"/>
        </w:rPr>
        <w:t xml:space="preserve"> </w:t>
      </w:r>
      <w:r>
        <w:rPr>
          <w:sz w:val="24"/>
        </w:rPr>
        <w:t>earlier.</w:t>
      </w:r>
    </w:p>
    <w:p w14:paraId="005CB157" w14:textId="77777777" w:rsidR="00B54DC4" w:rsidRDefault="00000000">
      <w:pPr>
        <w:pStyle w:val="BodyText"/>
        <w:spacing w:before="15"/>
        <w:ind w:left="100"/>
      </w:pPr>
      <w:r>
        <w:t>The Supplier shall, in addition, comply with the performance and/or consumption guarantees</w:t>
      </w:r>
    </w:p>
    <w:p w14:paraId="7F0C141E" w14:textId="77777777" w:rsidR="00B54DC4" w:rsidRDefault="00000000">
      <w:pPr>
        <w:pStyle w:val="BodyText"/>
        <w:spacing w:line="249" w:lineRule="auto"/>
        <w:ind w:left="100" w:right="1398"/>
      </w:pPr>
      <w:r>
        <w:t>specified</w:t>
      </w:r>
      <w:r>
        <w:rPr>
          <w:spacing w:val="-3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Contract.</w:t>
      </w:r>
      <w:r>
        <w:rPr>
          <w:spacing w:val="-3"/>
        </w:rPr>
        <w:t xml:space="preserve"> </w:t>
      </w:r>
      <w:r>
        <w:t>If</w:t>
      </w:r>
      <w:r>
        <w:rPr>
          <w:spacing w:val="5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reasons</w:t>
      </w:r>
      <w:r>
        <w:rPr>
          <w:spacing w:val="-2"/>
        </w:rPr>
        <w:t xml:space="preserve"> </w:t>
      </w:r>
      <w:r>
        <w:t>attributable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Supplier,</w:t>
      </w:r>
      <w:r>
        <w:rPr>
          <w:spacing w:val="-2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guarantees</w:t>
      </w:r>
      <w:r>
        <w:rPr>
          <w:spacing w:val="-2"/>
        </w:rPr>
        <w:t xml:space="preserve"> </w:t>
      </w:r>
      <w:r>
        <w:t>are</w:t>
      </w:r>
      <w:r>
        <w:rPr>
          <w:spacing w:val="-2"/>
        </w:rPr>
        <w:t xml:space="preserve"> </w:t>
      </w:r>
      <w:r>
        <w:t>not</w:t>
      </w:r>
      <w:r>
        <w:rPr>
          <w:spacing w:val="-57"/>
        </w:rPr>
        <w:t xml:space="preserve"> </w:t>
      </w:r>
      <w:r>
        <w:t>attained</w:t>
      </w:r>
      <w:r>
        <w:rPr>
          <w:spacing w:val="-1"/>
        </w:rPr>
        <w:t xml:space="preserve"> </w:t>
      </w:r>
      <w:r>
        <w:t>in whole or in part, the Supplier shall at its discretion</w:t>
      </w:r>
      <w:r>
        <w:rPr>
          <w:spacing w:val="-1"/>
        </w:rPr>
        <w:t xml:space="preserve"> </w:t>
      </w:r>
      <w:r>
        <w:t>either:</w:t>
      </w:r>
    </w:p>
    <w:p w14:paraId="0D6CC7FA" w14:textId="77777777" w:rsidR="00B54DC4" w:rsidRDefault="00B54DC4">
      <w:pPr>
        <w:pStyle w:val="BodyText"/>
        <w:spacing w:before="1"/>
        <w:rPr>
          <w:sz w:val="22"/>
        </w:rPr>
      </w:pPr>
    </w:p>
    <w:p w14:paraId="21407419" w14:textId="77777777" w:rsidR="00B54DC4" w:rsidRDefault="00000000">
      <w:pPr>
        <w:pStyle w:val="ListParagraph"/>
        <w:numPr>
          <w:ilvl w:val="2"/>
          <w:numId w:val="16"/>
        </w:numPr>
        <w:tabs>
          <w:tab w:val="left" w:pos="802"/>
        </w:tabs>
        <w:ind w:left="1015" w:right="852" w:hanging="555"/>
        <w:jc w:val="both"/>
        <w:rPr>
          <w:sz w:val="24"/>
        </w:rPr>
      </w:pPr>
      <w:r>
        <w:rPr>
          <w:sz w:val="24"/>
        </w:rPr>
        <w:t>make such changes, modifications, and/or additions to the Goods or any part thereof as may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necessary</w:t>
      </w:r>
      <w:r>
        <w:rPr>
          <w:spacing w:val="60"/>
          <w:sz w:val="24"/>
        </w:rPr>
        <w:t xml:space="preserve"> </w:t>
      </w:r>
      <w:r>
        <w:rPr>
          <w:sz w:val="24"/>
        </w:rPr>
        <w:t>in order to attain the contractual guarantees specified in the Contract at its</w:t>
      </w:r>
      <w:r>
        <w:rPr>
          <w:spacing w:val="1"/>
          <w:sz w:val="24"/>
        </w:rPr>
        <w:t xml:space="preserve"> </w:t>
      </w:r>
      <w:r>
        <w:rPr>
          <w:sz w:val="24"/>
        </w:rPr>
        <w:t>own cost and expense and to carry out further performance tests in accordance with SCC</w:t>
      </w:r>
      <w:r>
        <w:rPr>
          <w:spacing w:val="1"/>
          <w:sz w:val="24"/>
        </w:rPr>
        <w:t xml:space="preserve"> </w:t>
      </w:r>
      <w:r>
        <w:rPr>
          <w:sz w:val="24"/>
        </w:rPr>
        <w:t>Clause 2; OR</w:t>
      </w:r>
    </w:p>
    <w:p w14:paraId="40B2B85A" w14:textId="77777777" w:rsidR="00B54DC4" w:rsidRDefault="00000000">
      <w:pPr>
        <w:pStyle w:val="ListParagraph"/>
        <w:numPr>
          <w:ilvl w:val="2"/>
          <w:numId w:val="16"/>
        </w:numPr>
        <w:tabs>
          <w:tab w:val="left" w:pos="830"/>
        </w:tabs>
        <w:ind w:left="1015" w:right="856" w:hanging="555"/>
        <w:jc w:val="both"/>
        <w:rPr>
          <w:sz w:val="24"/>
        </w:rPr>
      </w:pPr>
      <w:r>
        <w:rPr>
          <w:sz w:val="24"/>
        </w:rPr>
        <w:t>pay liquidated damages to the Purchaser with respect to the failure to meet the 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guarantees. The rate of these liquidated damages shall be as specified in the Technical</w:t>
      </w:r>
      <w:r>
        <w:rPr>
          <w:spacing w:val="1"/>
          <w:sz w:val="24"/>
        </w:rPr>
        <w:t xml:space="preserve"> </w:t>
      </w:r>
      <w:r>
        <w:rPr>
          <w:sz w:val="24"/>
        </w:rPr>
        <w:t>Specifications.</w:t>
      </w:r>
    </w:p>
    <w:p w14:paraId="2357234C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25"/>
        </w:tabs>
        <w:ind w:right="866"/>
        <w:jc w:val="both"/>
        <w:rPr>
          <w:sz w:val="24"/>
        </w:rPr>
      </w:pPr>
      <w:r>
        <w:rPr>
          <w:sz w:val="24"/>
        </w:rPr>
        <w:t>The Purchaser shall promptly notify the Supplier in writing of any claims arising under this</w:t>
      </w:r>
      <w:r>
        <w:rPr>
          <w:spacing w:val="1"/>
          <w:sz w:val="24"/>
        </w:rPr>
        <w:t xml:space="preserve"> </w:t>
      </w:r>
      <w:r>
        <w:rPr>
          <w:sz w:val="24"/>
        </w:rPr>
        <w:t>warranty.</w:t>
      </w:r>
    </w:p>
    <w:p w14:paraId="60F1E2D7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40"/>
        </w:tabs>
        <w:ind w:right="855"/>
        <w:jc w:val="both"/>
        <w:rPr>
          <w:sz w:val="24"/>
        </w:rPr>
      </w:pPr>
      <w:r>
        <w:tab/>
      </w:r>
      <w:r>
        <w:rPr>
          <w:sz w:val="24"/>
        </w:rPr>
        <w:t>Upon</w:t>
      </w:r>
      <w:r>
        <w:rPr>
          <w:spacing w:val="1"/>
          <w:sz w:val="24"/>
        </w:rPr>
        <w:t xml:space="preserve"> </w:t>
      </w:r>
      <w:r>
        <w:rPr>
          <w:sz w:val="24"/>
        </w:rPr>
        <w:t>receipt</w:t>
      </w:r>
      <w:r>
        <w:rPr>
          <w:spacing w:val="1"/>
          <w:sz w:val="24"/>
        </w:rPr>
        <w:t xml:space="preserve"> </w:t>
      </w:r>
      <w:r>
        <w:rPr>
          <w:sz w:val="24"/>
        </w:rPr>
        <w:t>of such notice, the Supplier shall, within the period of</w:t>
      </w:r>
      <w:r>
        <w:rPr>
          <w:spacing w:val="1"/>
          <w:sz w:val="24"/>
        </w:rPr>
        <w:t xml:space="preserve"> </w:t>
      </w:r>
      <w:r>
        <w:rPr>
          <w:sz w:val="24"/>
        </w:rPr>
        <w:t>7 days and with all</w:t>
      </w:r>
      <w:r>
        <w:rPr>
          <w:spacing w:val="1"/>
          <w:sz w:val="24"/>
        </w:rPr>
        <w:t xml:space="preserve"> </w:t>
      </w:r>
      <w:r>
        <w:rPr>
          <w:sz w:val="24"/>
        </w:rPr>
        <w:t>reasonable speed, repair or replace the defective Goods or parts thereof, free of cost at the</w:t>
      </w:r>
      <w:r>
        <w:rPr>
          <w:spacing w:val="1"/>
          <w:sz w:val="24"/>
        </w:rPr>
        <w:t xml:space="preserve"> </w:t>
      </w:r>
      <w:r>
        <w:rPr>
          <w:sz w:val="24"/>
        </w:rPr>
        <w:t>ultimate destination. The Supplier shall take over the replaced parts/goods at the time of their</w:t>
      </w:r>
      <w:r>
        <w:rPr>
          <w:spacing w:val="1"/>
          <w:sz w:val="24"/>
        </w:rPr>
        <w:t xml:space="preserve"> </w:t>
      </w:r>
      <w:r>
        <w:rPr>
          <w:sz w:val="24"/>
        </w:rPr>
        <w:t>replacement.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claim</w:t>
      </w:r>
      <w:r>
        <w:rPr>
          <w:spacing w:val="1"/>
          <w:sz w:val="24"/>
        </w:rPr>
        <w:t xml:space="preserve"> </w:t>
      </w:r>
      <w:r>
        <w:rPr>
          <w:sz w:val="24"/>
        </w:rPr>
        <w:t>whatsoever,</w:t>
      </w:r>
      <w:r>
        <w:rPr>
          <w:spacing w:val="1"/>
          <w:sz w:val="24"/>
        </w:rPr>
        <w:t xml:space="preserve"> </w:t>
      </w:r>
      <w:r>
        <w:rPr>
          <w:sz w:val="24"/>
        </w:rPr>
        <w:t>shall</w:t>
      </w:r>
      <w:r>
        <w:rPr>
          <w:spacing w:val="1"/>
          <w:sz w:val="24"/>
        </w:rPr>
        <w:t xml:space="preserve"> </w:t>
      </w:r>
      <w:r>
        <w:rPr>
          <w:sz w:val="24"/>
        </w:rPr>
        <w:t>lie</w:t>
      </w:r>
      <w:r>
        <w:rPr>
          <w:spacing w:val="1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for the replaced parts/goods</w:t>
      </w:r>
      <w:r>
        <w:rPr>
          <w:spacing w:val="1"/>
          <w:sz w:val="24"/>
        </w:rPr>
        <w:t xml:space="preserve"> </w:t>
      </w:r>
      <w:r>
        <w:rPr>
          <w:sz w:val="24"/>
        </w:rPr>
        <w:t>thereafter. In the event of any correction of defects or replacement of defective material during</w:t>
      </w:r>
      <w:r>
        <w:rPr>
          <w:spacing w:val="1"/>
          <w:sz w:val="24"/>
        </w:rPr>
        <w:t xml:space="preserve"> </w:t>
      </w:r>
      <w:r>
        <w:rPr>
          <w:sz w:val="24"/>
        </w:rPr>
        <w:t>the Warranty period, the Warranty for the corrected or replaced material shall be extended to a</w:t>
      </w:r>
      <w:r>
        <w:rPr>
          <w:spacing w:val="1"/>
          <w:sz w:val="24"/>
        </w:rPr>
        <w:t xml:space="preserve"> </w:t>
      </w:r>
      <w:r>
        <w:rPr>
          <w:sz w:val="24"/>
        </w:rPr>
        <w:t>further period of 12 months.</w:t>
      </w:r>
    </w:p>
    <w:p w14:paraId="3A982FD7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ind w:left="640" w:right="853" w:hanging="540"/>
        <w:jc w:val="both"/>
        <w:rPr>
          <w:sz w:val="24"/>
        </w:rPr>
      </w:pPr>
      <w:r>
        <w:rPr>
          <w:sz w:val="24"/>
        </w:rPr>
        <w:t>If the Supplier, having been notified, fails to remedy the defect(s) within 7 days, the Purchaser</w:t>
      </w:r>
      <w:r>
        <w:rPr>
          <w:spacing w:val="1"/>
          <w:sz w:val="24"/>
        </w:rPr>
        <w:t xml:space="preserve"> </w:t>
      </w:r>
      <w:r>
        <w:rPr>
          <w:sz w:val="24"/>
        </w:rPr>
        <w:t>may</w:t>
      </w:r>
      <w:r>
        <w:rPr>
          <w:spacing w:val="1"/>
          <w:sz w:val="24"/>
        </w:rPr>
        <w:t xml:space="preserve"> </w:t>
      </w:r>
      <w:r>
        <w:rPr>
          <w:sz w:val="24"/>
        </w:rPr>
        <w:t>proceed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take</w:t>
      </w:r>
      <w:r>
        <w:rPr>
          <w:spacing w:val="1"/>
          <w:sz w:val="24"/>
        </w:rPr>
        <w:t xml:space="preserve"> </w:t>
      </w:r>
      <w:r>
        <w:rPr>
          <w:sz w:val="24"/>
        </w:rPr>
        <w:t>such remedial action as may be necessary, at the Supplier's risk and</w:t>
      </w:r>
      <w:r>
        <w:rPr>
          <w:spacing w:val="1"/>
          <w:sz w:val="24"/>
        </w:rPr>
        <w:t xml:space="preserve"> </w:t>
      </w:r>
      <w:r>
        <w:rPr>
          <w:sz w:val="24"/>
        </w:rPr>
        <w:t>expense and without prejudice to any other rights which the Purchaser may have against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 under the Contract.</w:t>
      </w:r>
    </w:p>
    <w:p w14:paraId="7B702DDC" w14:textId="77777777" w:rsidR="00B54DC4" w:rsidRDefault="00000000">
      <w:pPr>
        <w:pStyle w:val="Heading2"/>
        <w:numPr>
          <w:ilvl w:val="0"/>
          <w:numId w:val="16"/>
        </w:numPr>
        <w:tabs>
          <w:tab w:val="left" w:pos="699"/>
          <w:tab w:val="left" w:pos="700"/>
        </w:tabs>
        <w:spacing w:before="199"/>
        <w:ind w:left="700" w:hanging="600"/>
      </w:pPr>
      <w:r>
        <w:t>Payment</w:t>
      </w:r>
    </w:p>
    <w:p w14:paraId="199C3A3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1066" w:firstLine="0"/>
        <w:rPr>
          <w:sz w:val="24"/>
        </w:rPr>
      </w:pPr>
      <w:r>
        <w:rPr>
          <w:sz w:val="24"/>
        </w:rPr>
        <w:t>The method and conditions of payment to be made to the Supplier under this Contract shall be</w:t>
      </w:r>
      <w:r>
        <w:rPr>
          <w:spacing w:val="-58"/>
          <w:sz w:val="24"/>
        </w:rPr>
        <w:t xml:space="preserve"> </w:t>
      </w:r>
      <w:r>
        <w:rPr>
          <w:sz w:val="24"/>
        </w:rPr>
        <w:t>specified in the SCC.</w:t>
      </w:r>
    </w:p>
    <w:p w14:paraId="197171F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580" w:hanging="480"/>
        <w:rPr>
          <w:sz w:val="24"/>
        </w:rPr>
      </w:pPr>
      <w:r>
        <w:rPr>
          <w:sz w:val="24"/>
        </w:rPr>
        <w:t>The Supplier's request(s) for payment shall be made to the Purchaser in writing, accompanied</w:t>
      </w:r>
    </w:p>
    <w:p w14:paraId="500A5D12" w14:textId="77777777" w:rsidR="00B54DC4" w:rsidRDefault="00000000">
      <w:pPr>
        <w:pStyle w:val="BodyText"/>
        <w:spacing w:before="60"/>
        <w:ind w:left="100" w:right="867"/>
      </w:pPr>
      <w:r>
        <w:t>by an invoice describing, as appropriate, the Goods delivered and the Services performed, and by</w:t>
      </w:r>
      <w:r>
        <w:rPr>
          <w:spacing w:val="1"/>
        </w:rPr>
        <w:t xml:space="preserve"> </w:t>
      </w:r>
      <w:r>
        <w:t>documents, submitted pursuant to GCC Clause 9, and upon fulfillment of other obligations stipulated</w:t>
      </w:r>
      <w:r>
        <w:rPr>
          <w:spacing w:val="-58"/>
        </w:rPr>
        <w:t xml:space="preserve"> </w:t>
      </w:r>
      <w:r>
        <w:t>in the contract.</w:t>
      </w:r>
    </w:p>
    <w:p w14:paraId="38A14B1D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873" w:firstLine="0"/>
        <w:rPr>
          <w:sz w:val="24"/>
        </w:rPr>
      </w:pPr>
      <w:r>
        <w:rPr>
          <w:sz w:val="24"/>
        </w:rPr>
        <w:t>Payments shall be made promptly by the Purchaser but in no case later than sixty (60) days after</w:t>
      </w:r>
      <w:r>
        <w:rPr>
          <w:spacing w:val="-58"/>
          <w:sz w:val="24"/>
        </w:rPr>
        <w:t xml:space="preserve"> </w:t>
      </w:r>
      <w:r>
        <w:rPr>
          <w:sz w:val="24"/>
        </w:rPr>
        <w:t>submission</w:t>
      </w:r>
      <w:r>
        <w:rPr>
          <w:spacing w:val="-1"/>
          <w:sz w:val="24"/>
        </w:rPr>
        <w:t xml:space="preserve"> </w:t>
      </w:r>
      <w:r>
        <w:rPr>
          <w:sz w:val="24"/>
        </w:rPr>
        <w:t>of the invoice or claim by</w:t>
      </w:r>
      <w:r>
        <w:rPr>
          <w:spacing w:val="-1"/>
          <w:sz w:val="24"/>
        </w:rPr>
        <w:t xml:space="preserve"> </w:t>
      </w:r>
      <w:r>
        <w:rPr>
          <w:sz w:val="24"/>
        </w:rPr>
        <w:t>the Supplier.</w:t>
      </w:r>
    </w:p>
    <w:p w14:paraId="1ECB6DA1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580" w:hanging="480"/>
        <w:rPr>
          <w:sz w:val="24"/>
        </w:rPr>
      </w:pPr>
      <w:r>
        <w:rPr>
          <w:sz w:val="24"/>
        </w:rPr>
        <w:t>Payment shall be made in Indian Rupees.</w:t>
      </w:r>
    </w:p>
    <w:p w14:paraId="7D398802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ind w:left="460" w:hanging="360"/>
      </w:pPr>
      <w:r>
        <w:t>Prices</w:t>
      </w:r>
    </w:p>
    <w:p w14:paraId="2323C2B8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1134" w:firstLine="0"/>
        <w:rPr>
          <w:sz w:val="24"/>
        </w:rPr>
      </w:pPr>
      <w:r>
        <w:rPr>
          <w:sz w:val="24"/>
        </w:rPr>
        <w:t>Prices payable to the supplier as stated in the contract shall be firm during the performance of</w:t>
      </w:r>
      <w:r>
        <w:rPr>
          <w:spacing w:val="-58"/>
          <w:sz w:val="24"/>
        </w:rPr>
        <w:t xml:space="preserve"> </w:t>
      </w:r>
      <w:r>
        <w:rPr>
          <w:sz w:val="24"/>
        </w:rPr>
        <w:t>the contract.</w:t>
      </w:r>
    </w:p>
    <w:p w14:paraId="2DF1C86A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ind w:left="460" w:hanging="360"/>
      </w:pPr>
      <w:r>
        <w:t>Change Orders</w:t>
      </w:r>
    </w:p>
    <w:p w14:paraId="2FA24D7F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1006" w:firstLine="0"/>
        <w:rPr>
          <w:sz w:val="24"/>
        </w:rPr>
      </w:pPr>
      <w:r>
        <w:rPr>
          <w:sz w:val="24"/>
        </w:rPr>
        <w:t>The Purchaser may at any time, by written order given to the Supplier pursuant to GCC Clause</w:t>
      </w:r>
      <w:r>
        <w:rPr>
          <w:spacing w:val="-58"/>
          <w:sz w:val="24"/>
        </w:rPr>
        <w:t xml:space="preserve"> </w:t>
      </w:r>
      <w:r>
        <w:rPr>
          <w:sz w:val="24"/>
        </w:rPr>
        <w:t>31, make changes within the general scope of the Contract in any one or more of the following:</w:t>
      </w:r>
    </w:p>
    <w:p w14:paraId="0083C374" w14:textId="77777777" w:rsidR="00B54DC4" w:rsidRDefault="00000000">
      <w:pPr>
        <w:pStyle w:val="ListParagraph"/>
        <w:numPr>
          <w:ilvl w:val="0"/>
          <w:numId w:val="14"/>
        </w:numPr>
        <w:tabs>
          <w:tab w:val="left" w:pos="427"/>
        </w:tabs>
        <w:ind w:right="1227" w:firstLine="0"/>
        <w:rPr>
          <w:sz w:val="24"/>
        </w:rPr>
      </w:pPr>
      <w:r>
        <w:rPr>
          <w:sz w:val="24"/>
        </w:rPr>
        <w:t>drawings, designs, or specifications, where Goods to be furnished under the Contract are to be</w:t>
      </w:r>
      <w:r>
        <w:rPr>
          <w:spacing w:val="-58"/>
          <w:sz w:val="24"/>
        </w:rPr>
        <w:t xml:space="preserve"> </w:t>
      </w:r>
      <w:r>
        <w:rPr>
          <w:sz w:val="24"/>
        </w:rPr>
        <w:t>specifically manufactured for the Purchaser;</w:t>
      </w:r>
    </w:p>
    <w:p w14:paraId="59EDE319" w14:textId="77777777" w:rsidR="00B54DC4" w:rsidRDefault="00000000">
      <w:pPr>
        <w:pStyle w:val="ListParagraph"/>
        <w:numPr>
          <w:ilvl w:val="0"/>
          <w:numId w:val="14"/>
        </w:numPr>
        <w:tabs>
          <w:tab w:val="left" w:pos="440"/>
        </w:tabs>
        <w:ind w:left="439" w:hanging="340"/>
        <w:rPr>
          <w:sz w:val="24"/>
        </w:rPr>
      </w:pPr>
      <w:r>
        <w:rPr>
          <w:sz w:val="24"/>
        </w:rPr>
        <w:t>the method of shipping or packing;</w:t>
      </w:r>
    </w:p>
    <w:p w14:paraId="162E2B80" w14:textId="77777777" w:rsidR="00B54DC4" w:rsidRDefault="00000000">
      <w:pPr>
        <w:pStyle w:val="ListParagraph"/>
        <w:numPr>
          <w:ilvl w:val="0"/>
          <w:numId w:val="14"/>
        </w:numPr>
        <w:tabs>
          <w:tab w:val="left" w:pos="427"/>
        </w:tabs>
        <w:ind w:left="426"/>
        <w:rPr>
          <w:sz w:val="24"/>
        </w:rPr>
      </w:pPr>
      <w:r>
        <w:rPr>
          <w:sz w:val="24"/>
        </w:rPr>
        <w:t>the place of delivery; and/or</w:t>
      </w:r>
    </w:p>
    <w:p w14:paraId="04477E48" w14:textId="77777777" w:rsidR="00B54DC4" w:rsidRDefault="00000000">
      <w:pPr>
        <w:pStyle w:val="ListParagraph"/>
        <w:numPr>
          <w:ilvl w:val="0"/>
          <w:numId w:val="14"/>
        </w:numPr>
        <w:tabs>
          <w:tab w:val="left" w:pos="440"/>
        </w:tabs>
        <w:ind w:left="439" w:hanging="340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Services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provided</w:t>
      </w:r>
      <w:r>
        <w:rPr>
          <w:spacing w:val="-2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Supplier.</w:t>
      </w:r>
    </w:p>
    <w:p w14:paraId="45C44D26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986" w:firstLine="0"/>
        <w:rPr>
          <w:sz w:val="24"/>
        </w:rPr>
      </w:pPr>
      <w:r>
        <w:rPr>
          <w:sz w:val="24"/>
        </w:rPr>
        <w:t>If any such change causes an increase or decrease in the cost of, or the time required for, 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Supplier's performance of any provisions under the Contract, an equitable adjustment shall be made</w:t>
      </w:r>
      <w:r>
        <w:rPr>
          <w:spacing w:val="-57"/>
          <w:sz w:val="24"/>
        </w:rPr>
        <w:t xml:space="preserve"> </w:t>
      </w:r>
      <w:r>
        <w:rPr>
          <w:sz w:val="24"/>
        </w:rPr>
        <w:t>in the Contract Price or delivery schedule, or both, and the Contract shall accordingly be amended.</w:t>
      </w:r>
      <w:r>
        <w:rPr>
          <w:spacing w:val="1"/>
          <w:sz w:val="24"/>
        </w:rPr>
        <w:t xml:space="preserve"> </w:t>
      </w:r>
      <w:r>
        <w:rPr>
          <w:sz w:val="24"/>
        </w:rPr>
        <w:t>Any claims by the Supplier for adjustment under this clause must be asserted within thirty (30) days</w:t>
      </w:r>
      <w:r>
        <w:rPr>
          <w:spacing w:val="-58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 date of 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Supplier's receipt of 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Purchaser's change order.</w:t>
      </w:r>
    </w:p>
    <w:p w14:paraId="16D07F1A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before="172"/>
        <w:ind w:left="460" w:hanging="360"/>
      </w:pPr>
      <w:r>
        <w:t>Contract</w:t>
      </w:r>
      <w:r>
        <w:rPr>
          <w:spacing w:val="-1"/>
        </w:rPr>
        <w:t xml:space="preserve"> </w:t>
      </w:r>
      <w:r>
        <w:t>Amendments</w:t>
      </w:r>
    </w:p>
    <w:p w14:paraId="57A8C92F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before="24"/>
        <w:ind w:left="100" w:right="1013" w:firstLine="0"/>
        <w:rPr>
          <w:sz w:val="24"/>
        </w:rPr>
      </w:pPr>
      <w:r>
        <w:rPr>
          <w:sz w:val="24"/>
        </w:rPr>
        <w:t>Subject to GCC Clause 17, no variation in or modification of the terms of the Contract shall be</w:t>
      </w:r>
      <w:r>
        <w:rPr>
          <w:spacing w:val="-58"/>
          <w:sz w:val="24"/>
        </w:rPr>
        <w:t xml:space="preserve"> </w:t>
      </w:r>
      <w:r>
        <w:rPr>
          <w:sz w:val="24"/>
        </w:rPr>
        <w:t>made except by written amendment signed by the parties.</w:t>
      </w:r>
    </w:p>
    <w:p w14:paraId="013AE785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</w:pPr>
      <w:r>
        <w:t>Assignment</w:t>
      </w:r>
    </w:p>
    <w:p w14:paraId="4BD08BD1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before="24"/>
        <w:ind w:left="100" w:right="979" w:firstLine="0"/>
        <w:rPr>
          <w:sz w:val="24"/>
        </w:rPr>
      </w:pPr>
      <w:r>
        <w:rPr>
          <w:sz w:val="24"/>
        </w:rPr>
        <w:t>The Supplier shall not assign, in whole or in part, its obligations to perform under the Contract,</w:t>
      </w:r>
      <w:r>
        <w:rPr>
          <w:spacing w:val="-58"/>
          <w:sz w:val="24"/>
        </w:rPr>
        <w:t xml:space="preserve"> </w:t>
      </w:r>
      <w:r>
        <w:rPr>
          <w:sz w:val="24"/>
        </w:rPr>
        <w:t>except with the Purchaser's prior written consent.</w:t>
      </w:r>
    </w:p>
    <w:p w14:paraId="1A90BB1A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</w:pPr>
      <w:r>
        <w:lastRenderedPageBreak/>
        <w:t>Subcontracts</w:t>
      </w:r>
    </w:p>
    <w:p w14:paraId="070746E8" w14:textId="604AB9B7" w:rsidR="00B54DC4" w:rsidRDefault="00773913">
      <w:pPr>
        <w:pStyle w:val="ListParagraph"/>
        <w:numPr>
          <w:ilvl w:val="1"/>
          <w:numId w:val="16"/>
        </w:numPr>
        <w:tabs>
          <w:tab w:val="left" w:pos="580"/>
        </w:tabs>
        <w:spacing w:before="24"/>
        <w:ind w:left="580" w:hanging="480"/>
        <w:rPr>
          <w:sz w:val="24"/>
        </w:rPr>
      </w:pPr>
      <w:r>
        <w:rPr>
          <w:sz w:val="24"/>
        </w:rPr>
        <w:t>No sub-contracting will be allowed.</w:t>
      </w:r>
    </w:p>
    <w:p w14:paraId="3D37EA2E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70" w:lineRule="exact"/>
        <w:ind w:left="460" w:hanging="360"/>
      </w:pPr>
      <w:r>
        <w:t>Delays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Supplier's</w:t>
      </w:r>
      <w:r>
        <w:rPr>
          <w:spacing w:val="-2"/>
        </w:rPr>
        <w:t xml:space="preserve"> </w:t>
      </w:r>
      <w:r>
        <w:t>Performance</w:t>
      </w:r>
    </w:p>
    <w:p w14:paraId="251FAD85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before="24"/>
        <w:ind w:left="580" w:hanging="480"/>
        <w:rPr>
          <w:sz w:val="24"/>
        </w:rPr>
      </w:pPr>
      <w:r>
        <w:rPr>
          <w:sz w:val="24"/>
        </w:rPr>
        <w:t>Delivery of the Goods and performance of the Services shall be made by the Supplier in</w:t>
      </w:r>
    </w:p>
    <w:p w14:paraId="4B5093BE" w14:textId="77777777" w:rsidR="00B54DC4" w:rsidRDefault="00000000">
      <w:pPr>
        <w:pStyle w:val="BodyText"/>
        <w:ind w:left="100"/>
      </w:pPr>
      <w:r>
        <w:t>accordance with the time schedule specified by the Purchaser in the Schedule of Requirements.</w:t>
      </w:r>
    </w:p>
    <w:p w14:paraId="6D40C45A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1140" w:firstLine="0"/>
        <w:rPr>
          <w:sz w:val="24"/>
        </w:rPr>
      </w:pPr>
      <w:r>
        <w:rPr>
          <w:sz w:val="24"/>
        </w:rPr>
        <w:t>If at any time during performance of the Contract, the Supplier or its sub-contractor(s) should</w:t>
      </w:r>
      <w:r>
        <w:rPr>
          <w:spacing w:val="-58"/>
          <w:sz w:val="24"/>
        </w:rPr>
        <w:t xml:space="preserve"> </w:t>
      </w:r>
      <w:r>
        <w:rPr>
          <w:sz w:val="24"/>
        </w:rPr>
        <w:t>encounter conditions impeding timely delivery of the Goods and performance of Services, the</w:t>
      </w:r>
    </w:p>
    <w:p w14:paraId="68B992D9" w14:textId="77777777" w:rsidR="00B54DC4" w:rsidRDefault="00000000">
      <w:pPr>
        <w:pStyle w:val="BodyText"/>
        <w:ind w:left="100" w:right="908"/>
      </w:pPr>
      <w:r>
        <w:t>Supplier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promptly</w:t>
      </w:r>
      <w:r>
        <w:rPr>
          <w:spacing w:val="-2"/>
        </w:rPr>
        <w:t xml:space="preserve"> </w:t>
      </w:r>
      <w:r>
        <w:t>notify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Purchaser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writing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delay,</w:t>
      </w:r>
      <w:r>
        <w:rPr>
          <w:spacing w:val="-2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likely</w:t>
      </w:r>
      <w:r>
        <w:rPr>
          <w:spacing w:val="-2"/>
        </w:rPr>
        <w:t xml:space="preserve"> </w:t>
      </w:r>
      <w:r>
        <w:t>duration</w:t>
      </w:r>
      <w:r>
        <w:rPr>
          <w:spacing w:val="-2"/>
        </w:rPr>
        <w:t xml:space="preserve"> </w:t>
      </w:r>
      <w:r>
        <w:t>and</w:t>
      </w:r>
      <w:r>
        <w:rPr>
          <w:spacing w:val="-57"/>
        </w:rPr>
        <w:t xml:space="preserve"> </w:t>
      </w:r>
      <w:r>
        <w:t>its cause(s). As soon as practicable after receipt of the Supplier’s notice, the Purchaser shall evaluate</w:t>
      </w:r>
      <w:r>
        <w:rPr>
          <w:spacing w:val="-57"/>
        </w:rPr>
        <w:t xml:space="preserve"> </w:t>
      </w:r>
      <w:r>
        <w:t>the situation and may, at its discretion, extend the Supplier’s time for performance with or without</w:t>
      </w:r>
      <w:r>
        <w:rPr>
          <w:spacing w:val="1"/>
        </w:rPr>
        <w:t xml:space="preserve"> </w:t>
      </w:r>
      <w:r>
        <w:t>liquidated damages, in which case the extension shall be ratified by the parties by amendment of the</w:t>
      </w:r>
      <w:r>
        <w:rPr>
          <w:spacing w:val="1"/>
        </w:rPr>
        <w:t xml:space="preserve"> </w:t>
      </w:r>
      <w:r>
        <w:t>Contract.</w:t>
      </w:r>
    </w:p>
    <w:p w14:paraId="32438D3D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ind w:left="100" w:right="926" w:firstLine="0"/>
        <w:rPr>
          <w:sz w:val="24"/>
        </w:rPr>
      </w:pPr>
      <w:r>
        <w:rPr>
          <w:sz w:val="24"/>
        </w:rPr>
        <w:t>Except as provided under GCC Clause 24, a delay by the Supplier in the performance of its</w:t>
      </w:r>
      <w:r>
        <w:rPr>
          <w:spacing w:val="1"/>
          <w:sz w:val="24"/>
        </w:rPr>
        <w:t xml:space="preserve"> </w:t>
      </w:r>
      <w:r>
        <w:rPr>
          <w:sz w:val="24"/>
        </w:rPr>
        <w:t>delivery obligations shall render the Supplier liable to the imposition of liquidated damages pursuant</w:t>
      </w:r>
      <w:r>
        <w:rPr>
          <w:spacing w:val="-58"/>
          <w:sz w:val="24"/>
        </w:rPr>
        <w:t xml:space="preserve"> </w:t>
      </w:r>
      <w:r>
        <w:rPr>
          <w:sz w:val="24"/>
        </w:rPr>
        <w:t>to GCC Clause 22, unless an extension of time is agreed upon pursuant to GCC Clause 21.2 without</w:t>
      </w:r>
      <w:r>
        <w:rPr>
          <w:spacing w:val="-57"/>
          <w:sz w:val="24"/>
        </w:rPr>
        <w:t xml:space="preserve"> </w:t>
      </w:r>
      <w:r>
        <w:rPr>
          <w:sz w:val="24"/>
        </w:rPr>
        <w:t>the application of liquidated damages.</w:t>
      </w:r>
    </w:p>
    <w:p w14:paraId="648E210B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</w:pPr>
      <w:r>
        <w:t>Liquidated</w:t>
      </w:r>
      <w:r>
        <w:rPr>
          <w:spacing w:val="-1"/>
        </w:rPr>
        <w:t xml:space="preserve"> </w:t>
      </w:r>
      <w:r>
        <w:t>Damages</w:t>
      </w:r>
    </w:p>
    <w:p w14:paraId="1A8189EA" w14:textId="530E9518" w:rsidR="00B54DC4" w:rsidRDefault="00773913" w:rsidP="00773913">
      <w:pPr>
        <w:spacing w:line="264" w:lineRule="exact"/>
        <w:rPr>
          <w:sz w:val="24"/>
        </w:rPr>
      </w:pPr>
      <w:r>
        <w:t xml:space="preserve"> </w:t>
      </w:r>
      <w:r>
        <w:rPr>
          <w:sz w:val="24"/>
        </w:rPr>
        <w:t>Subject to GCC Clause 24, if the Supplier fails to deliver any or all of the Goods or to perform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Services</w:t>
      </w:r>
      <w:r>
        <w:rPr>
          <w:spacing w:val="1"/>
          <w:sz w:val="24"/>
        </w:rPr>
        <w:t xml:space="preserve"> </w:t>
      </w:r>
      <w:r>
        <w:rPr>
          <w:sz w:val="24"/>
        </w:rPr>
        <w:t>within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period(s)</w:t>
      </w:r>
      <w:r>
        <w:rPr>
          <w:spacing w:val="1"/>
          <w:sz w:val="24"/>
        </w:rPr>
        <w:t xml:space="preserve"> </w:t>
      </w:r>
      <w:r>
        <w:rPr>
          <w:sz w:val="24"/>
        </w:rPr>
        <w:t>specified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</w:t>
      </w:r>
      <w:r>
        <w:rPr>
          <w:spacing w:val="1"/>
          <w:sz w:val="24"/>
        </w:rPr>
        <w:t xml:space="preserve"> </w:t>
      </w:r>
      <w:r>
        <w:rPr>
          <w:sz w:val="24"/>
        </w:rPr>
        <w:t>shall,</w:t>
      </w:r>
      <w:r>
        <w:rPr>
          <w:spacing w:val="60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prejudice to its other remedies under the Contract, deduct from the Contract Price, as liquidated</w:t>
      </w:r>
      <w:r>
        <w:rPr>
          <w:spacing w:val="1"/>
          <w:sz w:val="24"/>
        </w:rPr>
        <w:t xml:space="preserve"> </w:t>
      </w:r>
      <w:r>
        <w:rPr>
          <w:sz w:val="24"/>
        </w:rPr>
        <w:t>damages, a sum equivalent to 0.5% of the delivered price of the delayed Goods or unperformed</w:t>
      </w:r>
      <w:r>
        <w:rPr>
          <w:spacing w:val="1"/>
          <w:sz w:val="24"/>
        </w:rPr>
        <w:t xml:space="preserve"> </w:t>
      </w:r>
      <w:r>
        <w:rPr>
          <w:sz w:val="24"/>
        </w:rPr>
        <w:t>Services for each week or part thereof of delay until actual delivery or performance, up to a</w:t>
      </w:r>
      <w:r>
        <w:rPr>
          <w:spacing w:val="1"/>
          <w:sz w:val="24"/>
        </w:rPr>
        <w:t xml:space="preserve"> </w:t>
      </w:r>
      <w:r>
        <w:rPr>
          <w:sz w:val="24"/>
        </w:rPr>
        <w:t>maximum</w:t>
      </w:r>
      <w:r>
        <w:rPr>
          <w:spacing w:val="1"/>
          <w:sz w:val="24"/>
        </w:rPr>
        <w:t xml:space="preserve"> </w:t>
      </w:r>
      <w:r>
        <w:rPr>
          <w:sz w:val="24"/>
        </w:rPr>
        <w:t>deduction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1"/>
          <w:sz w:val="24"/>
        </w:rPr>
        <w:t xml:space="preserve"> </w:t>
      </w:r>
      <w:r>
        <w:rPr>
          <w:sz w:val="24"/>
        </w:rPr>
        <w:t>Price..</w:t>
      </w:r>
      <w:r>
        <w:rPr>
          <w:spacing w:val="1"/>
          <w:sz w:val="24"/>
        </w:rPr>
        <w:t xml:space="preserve"> </w:t>
      </w:r>
      <w:r>
        <w:rPr>
          <w:sz w:val="24"/>
        </w:rPr>
        <w:t>Once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maximum</w:t>
      </w:r>
      <w:r>
        <w:rPr>
          <w:spacing w:val="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sz w:val="24"/>
        </w:rPr>
        <w:t>reached,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may consider termination of the Contract pursuant to GCC Clause 23.</w:t>
      </w:r>
    </w:p>
    <w:p w14:paraId="76948330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  <w:jc w:val="both"/>
      </w:pPr>
      <w:r>
        <w:t>Termination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Default</w:t>
      </w:r>
    </w:p>
    <w:p w14:paraId="3A79B695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10"/>
        </w:tabs>
        <w:spacing w:before="24"/>
        <w:ind w:right="866"/>
        <w:jc w:val="both"/>
        <w:rPr>
          <w:sz w:val="24"/>
        </w:rPr>
      </w:pPr>
      <w:r>
        <w:rPr>
          <w:sz w:val="24"/>
        </w:rPr>
        <w:t>The Purchaser may, without prejudice to any other remedy for breach of contract, by written</w:t>
      </w:r>
      <w:r>
        <w:rPr>
          <w:spacing w:val="1"/>
          <w:sz w:val="24"/>
        </w:rPr>
        <w:t xml:space="preserve"> </w:t>
      </w:r>
      <w:r>
        <w:rPr>
          <w:sz w:val="24"/>
        </w:rPr>
        <w:t>notice</w:t>
      </w:r>
      <w:r>
        <w:rPr>
          <w:spacing w:val="-1"/>
          <w:sz w:val="24"/>
        </w:rPr>
        <w:t xml:space="preserve"> </w:t>
      </w:r>
      <w:r>
        <w:rPr>
          <w:sz w:val="24"/>
        </w:rPr>
        <w:t>of default sent to</w:t>
      </w:r>
      <w:r>
        <w:rPr>
          <w:spacing w:val="-1"/>
          <w:sz w:val="24"/>
        </w:rPr>
        <w:t xml:space="preserve"> </w:t>
      </w:r>
      <w:r>
        <w:rPr>
          <w:sz w:val="24"/>
        </w:rPr>
        <w:t>the Supplier, terminate the</w:t>
      </w:r>
      <w:r>
        <w:rPr>
          <w:spacing w:val="-1"/>
          <w:sz w:val="24"/>
        </w:rPr>
        <w:t xml:space="preserve"> </w:t>
      </w:r>
      <w:r>
        <w:rPr>
          <w:sz w:val="24"/>
        </w:rPr>
        <w:t>Contract in whole or part:</w:t>
      </w:r>
    </w:p>
    <w:p w14:paraId="6A5E4C91" w14:textId="77777777" w:rsidR="00B54DC4" w:rsidRDefault="00000000">
      <w:pPr>
        <w:pStyle w:val="ListParagraph"/>
        <w:numPr>
          <w:ilvl w:val="0"/>
          <w:numId w:val="13"/>
        </w:numPr>
        <w:tabs>
          <w:tab w:val="left" w:pos="487"/>
        </w:tabs>
        <w:ind w:right="861" w:hanging="495"/>
        <w:jc w:val="both"/>
        <w:rPr>
          <w:sz w:val="24"/>
        </w:rPr>
      </w:pP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the Supplier fails to deliver any or all of the Goods within the period(s) specified in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Contract, or within any extension thereof granted by the Purchaser pursuant to GCC Clause 21;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</w:p>
    <w:p w14:paraId="3EAC39BB" w14:textId="77777777" w:rsidR="00B54DC4" w:rsidRDefault="00000000">
      <w:pPr>
        <w:pStyle w:val="ListParagraph"/>
        <w:numPr>
          <w:ilvl w:val="0"/>
          <w:numId w:val="13"/>
        </w:numPr>
        <w:tabs>
          <w:tab w:val="left" w:pos="440"/>
        </w:tabs>
        <w:ind w:left="439" w:hanging="340"/>
        <w:jc w:val="both"/>
        <w:rPr>
          <w:sz w:val="24"/>
        </w:rPr>
      </w:pPr>
      <w:r>
        <w:rPr>
          <w:sz w:val="24"/>
        </w:rPr>
        <w:t>if the Supplier fails to perform any other obligation(s) under the Contract.</w:t>
      </w:r>
    </w:p>
    <w:p w14:paraId="702F99B7" w14:textId="77777777" w:rsidR="00B54DC4" w:rsidRDefault="00000000">
      <w:pPr>
        <w:pStyle w:val="ListParagraph"/>
        <w:numPr>
          <w:ilvl w:val="0"/>
          <w:numId w:val="13"/>
        </w:numPr>
        <w:tabs>
          <w:tab w:val="left" w:pos="442"/>
        </w:tabs>
        <w:ind w:right="859" w:hanging="495"/>
        <w:jc w:val="both"/>
        <w:rPr>
          <w:sz w:val="24"/>
        </w:rPr>
      </w:pPr>
      <w:r>
        <w:rPr>
          <w:sz w:val="24"/>
        </w:rPr>
        <w:t>If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Supplier,</w:t>
      </w:r>
      <w:r>
        <w:rPr>
          <w:spacing w:val="13"/>
          <w:sz w:val="24"/>
        </w:rPr>
        <w:t xml:space="preserve"> </w:t>
      </w:r>
      <w:r>
        <w:rPr>
          <w:sz w:val="24"/>
        </w:rPr>
        <w:t>in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judgement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Purchaser</w:t>
      </w:r>
      <w:r>
        <w:rPr>
          <w:spacing w:val="13"/>
          <w:sz w:val="24"/>
        </w:rPr>
        <w:t xml:space="preserve"> </w:t>
      </w:r>
      <w:r>
        <w:rPr>
          <w:sz w:val="24"/>
        </w:rPr>
        <w:t>has</w:t>
      </w:r>
      <w:r>
        <w:rPr>
          <w:spacing w:val="13"/>
          <w:sz w:val="24"/>
        </w:rPr>
        <w:t xml:space="preserve"> </w:t>
      </w:r>
      <w:r>
        <w:rPr>
          <w:sz w:val="24"/>
        </w:rPr>
        <w:t>engaged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13"/>
          <w:sz w:val="24"/>
        </w:rPr>
        <w:t xml:space="preserve"> </w:t>
      </w:r>
      <w:r>
        <w:rPr>
          <w:sz w:val="24"/>
        </w:rPr>
        <w:t>corrupt</w:t>
      </w:r>
      <w:r>
        <w:rPr>
          <w:spacing w:val="13"/>
          <w:sz w:val="24"/>
        </w:rPr>
        <w:t xml:space="preserve"> </w:t>
      </w:r>
      <w:r>
        <w:rPr>
          <w:sz w:val="24"/>
        </w:rPr>
        <w:t>or</w:t>
      </w:r>
      <w:r>
        <w:rPr>
          <w:spacing w:val="13"/>
          <w:sz w:val="24"/>
        </w:rPr>
        <w:t xml:space="preserve"> </w:t>
      </w:r>
      <w:r>
        <w:rPr>
          <w:sz w:val="24"/>
        </w:rPr>
        <w:t>fraudulent</w:t>
      </w:r>
      <w:r>
        <w:rPr>
          <w:spacing w:val="-1"/>
          <w:sz w:val="24"/>
        </w:rPr>
        <w:t xml:space="preserve"> </w:t>
      </w:r>
      <w:r>
        <w:rPr>
          <w:sz w:val="24"/>
        </w:rPr>
        <w:t>practices</w:t>
      </w:r>
      <w:r>
        <w:rPr>
          <w:spacing w:val="-58"/>
          <w:sz w:val="24"/>
        </w:rPr>
        <w:t xml:space="preserve"> </w:t>
      </w:r>
      <w:r>
        <w:rPr>
          <w:sz w:val="24"/>
        </w:rPr>
        <w:t>in competing for or in executing the Contract.</w:t>
      </w:r>
    </w:p>
    <w:p w14:paraId="6D28F910" w14:textId="77777777" w:rsidR="00B54DC4" w:rsidRDefault="00000000">
      <w:pPr>
        <w:pStyle w:val="BodyText"/>
        <w:ind w:left="100"/>
        <w:jc w:val="both"/>
      </w:pPr>
      <w:r>
        <w:t>For the purpose of this Clause :</w:t>
      </w:r>
    </w:p>
    <w:p w14:paraId="57E7D71E" w14:textId="77777777" w:rsidR="00B54DC4" w:rsidRDefault="00000000">
      <w:pPr>
        <w:pStyle w:val="BodyText"/>
        <w:ind w:left="595" w:right="858" w:hanging="495"/>
        <w:jc w:val="both"/>
      </w:pPr>
      <w:r>
        <w:t>“Corrupt</w:t>
      </w:r>
      <w:r>
        <w:rPr>
          <w:spacing w:val="58"/>
        </w:rPr>
        <w:t xml:space="preserve"> </w:t>
      </w:r>
      <w:r>
        <w:t>practice”</w:t>
      </w:r>
      <w:r>
        <w:rPr>
          <w:spacing w:val="58"/>
        </w:rPr>
        <w:t xml:space="preserve"> </w:t>
      </w:r>
      <w:r>
        <w:t>means</w:t>
      </w:r>
      <w:r>
        <w:rPr>
          <w:spacing w:val="59"/>
        </w:rPr>
        <w:t xml:space="preserve"> </w:t>
      </w:r>
      <w:r>
        <w:t>the</w:t>
      </w:r>
      <w:r>
        <w:rPr>
          <w:spacing w:val="58"/>
        </w:rPr>
        <w:t xml:space="preserve"> </w:t>
      </w:r>
      <w:r>
        <w:t>offering,</w:t>
      </w:r>
      <w:r>
        <w:rPr>
          <w:spacing w:val="59"/>
        </w:rPr>
        <w:t xml:space="preserve"> </w:t>
      </w:r>
      <w:r>
        <w:t>giving,</w:t>
      </w:r>
      <w:r>
        <w:rPr>
          <w:spacing w:val="58"/>
        </w:rPr>
        <w:t xml:space="preserve"> </w:t>
      </w:r>
      <w:r>
        <w:t>receiving</w:t>
      </w:r>
      <w:r>
        <w:rPr>
          <w:spacing w:val="59"/>
        </w:rPr>
        <w:t xml:space="preserve"> </w:t>
      </w:r>
      <w:r>
        <w:t>or</w:t>
      </w:r>
      <w:r>
        <w:rPr>
          <w:spacing w:val="58"/>
        </w:rPr>
        <w:t xml:space="preserve"> </w:t>
      </w:r>
      <w:r>
        <w:t>soliciting</w:t>
      </w:r>
      <w:r>
        <w:rPr>
          <w:spacing w:val="59"/>
        </w:rPr>
        <w:t xml:space="preserve"> </w:t>
      </w:r>
      <w:r>
        <w:t>of</w:t>
      </w:r>
      <w:r>
        <w:rPr>
          <w:spacing w:val="58"/>
        </w:rPr>
        <w:t xml:space="preserve"> </w:t>
      </w:r>
      <w:proofErr w:type="spellStart"/>
      <w:r>
        <w:t>any</w:t>
      </w:r>
      <w:r>
        <w:rPr>
          <w:spacing w:val="58"/>
        </w:rPr>
        <w:t xml:space="preserve"> </w:t>
      </w:r>
      <w:r>
        <w:t>thing</w:t>
      </w:r>
      <w:proofErr w:type="spellEnd"/>
      <w:r>
        <w:rPr>
          <w:spacing w:val="59"/>
        </w:rPr>
        <w:t xml:space="preserve"> </w:t>
      </w:r>
      <w:r>
        <w:t>of</w:t>
      </w:r>
      <w:r>
        <w:rPr>
          <w:spacing w:val="58"/>
        </w:rPr>
        <w:t xml:space="preserve"> </w:t>
      </w:r>
      <w:r>
        <w:t>value</w:t>
      </w:r>
      <w:r>
        <w:rPr>
          <w:spacing w:val="59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influence</w:t>
      </w:r>
      <w:r>
        <w:rPr>
          <w:spacing w:val="-1"/>
        </w:rPr>
        <w:t xml:space="preserve"> </w:t>
      </w:r>
      <w:r>
        <w:t>the action of a</w:t>
      </w:r>
      <w:r>
        <w:rPr>
          <w:spacing w:val="-1"/>
        </w:rPr>
        <w:t xml:space="preserve"> </w:t>
      </w:r>
      <w:r>
        <w:t>public official in the</w:t>
      </w:r>
      <w:r>
        <w:rPr>
          <w:spacing w:val="-1"/>
        </w:rPr>
        <w:t xml:space="preserve"> </w:t>
      </w:r>
      <w:r>
        <w:t>procurement process or in contract</w:t>
      </w:r>
      <w:r>
        <w:rPr>
          <w:spacing w:val="-1"/>
        </w:rPr>
        <w:t xml:space="preserve"> </w:t>
      </w:r>
      <w:r>
        <w:t>execution.</w:t>
      </w:r>
    </w:p>
    <w:p w14:paraId="743480EC" w14:textId="77777777" w:rsidR="00B54DC4" w:rsidRDefault="00000000">
      <w:pPr>
        <w:pStyle w:val="BodyText"/>
        <w:ind w:left="595" w:right="852" w:hanging="495"/>
        <w:jc w:val="both"/>
      </w:pPr>
      <w:r>
        <w:t>“</w:t>
      </w:r>
      <w:proofErr w:type="gramStart"/>
      <w:r>
        <w:t>fraudulent</w:t>
      </w:r>
      <w:proofErr w:type="gramEnd"/>
      <w:r>
        <w:t xml:space="preserve"> practice” means a misrepresentation of facts in order to influence a procurement process</w:t>
      </w:r>
      <w:r>
        <w:rPr>
          <w:spacing w:val="1"/>
        </w:rPr>
        <w:t xml:space="preserve"> </w:t>
      </w:r>
      <w:r>
        <w:t>or the execution of a contract to the detriment of the Borrower, and includes collusive practice</w:t>
      </w:r>
      <w:r>
        <w:rPr>
          <w:spacing w:val="1"/>
        </w:rPr>
        <w:t xml:space="preserve"> </w:t>
      </w:r>
      <w:r>
        <w:t>among Bidders (prior to or after bid submission) designed to establish bid prices at artificial</w:t>
      </w:r>
      <w:r>
        <w:rPr>
          <w:spacing w:val="1"/>
        </w:rPr>
        <w:t xml:space="preserve"> </w:t>
      </w:r>
      <w:r>
        <w:t>non-competitive</w:t>
      </w:r>
      <w:r>
        <w:rPr>
          <w:spacing w:val="1"/>
        </w:rPr>
        <w:t xml:space="preserve"> </w:t>
      </w:r>
      <w:r>
        <w:t>levels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deprive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Borrower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benefits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free</w:t>
      </w:r>
      <w:r>
        <w:rPr>
          <w:spacing w:val="1"/>
        </w:rPr>
        <w:t xml:space="preserve"> </w:t>
      </w:r>
      <w:r>
        <w:t>and</w:t>
      </w:r>
      <w:r>
        <w:rPr>
          <w:spacing w:val="60"/>
        </w:rPr>
        <w:t xml:space="preserve"> </w:t>
      </w:r>
      <w:r>
        <w:t>open</w:t>
      </w:r>
      <w:r>
        <w:rPr>
          <w:spacing w:val="1"/>
        </w:rPr>
        <w:t xml:space="preserve"> </w:t>
      </w:r>
      <w:r>
        <w:t>competition.</w:t>
      </w:r>
    </w:p>
    <w:p w14:paraId="1D42D49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line="242" w:lineRule="auto"/>
        <w:ind w:right="853"/>
        <w:jc w:val="both"/>
        <w:rPr>
          <w:sz w:val="24"/>
        </w:rPr>
      </w:pPr>
      <w:r>
        <w:rPr>
          <w:sz w:val="24"/>
        </w:rPr>
        <w:t>In the event the Purchaser terminates the Contract in whole or in part, pursuant to GCC Clause</w:t>
      </w:r>
      <w:r>
        <w:rPr>
          <w:spacing w:val="1"/>
          <w:sz w:val="24"/>
        </w:rPr>
        <w:t xml:space="preserve"> </w:t>
      </w:r>
      <w:r>
        <w:rPr>
          <w:sz w:val="24"/>
        </w:rPr>
        <w:t>23.1, the Purchaser may procure, upon such terms and in such manner as it deems appropriate,</w:t>
      </w:r>
      <w:r>
        <w:rPr>
          <w:spacing w:val="1"/>
          <w:sz w:val="24"/>
        </w:rPr>
        <w:t xml:space="preserve"> </w:t>
      </w:r>
      <w:r>
        <w:rPr>
          <w:sz w:val="24"/>
        </w:rPr>
        <w:t>Goods or Services similar to those undelivered, and the Supplier shall be liable to the Purchaser</w:t>
      </w:r>
      <w:r>
        <w:rPr>
          <w:spacing w:val="1"/>
          <w:sz w:val="24"/>
        </w:rPr>
        <w:t xml:space="preserve"> </w:t>
      </w:r>
      <w:r>
        <w:rPr>
          <w:sz w:val="24"/>
        </w:rPr>
        <w:t>for any excess costs for such similar Goods or Services. However, the Supplier shall continue</w:t>
      </w:r>
      <w:r>
        <w:rPr>
          <w:spacing w:val="1"/>
          <w:sz w:val="24"/>
        </w:rPr>
        <w:t xml:space="preserve"> </w:t>
      </w:r>
      <w:r>
        <w:rPr>
          <w:sz w:val="24"/>
        </w:rPr>
        <w:t>the performance of the Contract to the extent not terminated.</w:t>
      </w:r>
    </w:p>
    <w:p w14:paraId="27E1C22D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73" w:lineRule="exact"/>
        <w:ind w:left="460" w:hanging="360"/>
        <w:jc w:val="both"/>
      </w:pPr>
      <w:r>
        <w:t>Force</w:t>
      </w:r>
      <w:r>
        <w:rPr>
          <w:spacing w:val="-7"/>
        </w:rPr>
        <w:t xml:space="preserve"> </w:t>
      </w:r>
      <w:r>
        <w:t>Majeure</w:t>
      </w:r>
    </w:p>
    <w:p w14:paraId="1AE309B9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4"/>
        <w:ind w:right="853"/>
        <w:jc w:val="both"/>
        <w:rPr>
          <w:sz w:val="24"/>
        </w:rPr>
      </w:pPr>
      <w:r>
        <w:rPr>
          <w:sz w:val="24"/>
        </w:rPr>
        <w:t>Notwithstanding the provisions of GCC Clauses 21, 22, 23, the Supplier shall not be liable for</w:t>
      </w:r>
      <w:r>
        <w:rPr>
          <w:spacing w:val="1"/>
          <w:sz w:val="24"/>
        </w:rPr>
        <w:t xml:space="preserve"> </w:t>
      </w:r>
      <w:r>
        <w:rPr>
          <w:sz w:val="24"/>
        </w:rPr>
        <w:t>forfeiture</w:t>
      </w:r>
      <w:r>
        <w:rPr>
          <w:spacing w:val="28"/>
          <w:sz w:val="24"/>
        </w:rPr>
        <w:t xml:space="preserve"> </w:t>
      </w:r>
      <w:r>
        <w:rPr>
          <w:sz w:val="24"/>
        </w:rPr>
        <w:t>of</w:t>
      </w:r>
      <w:r>
        <w:rPr>
          <w:spacing w:val="29"/>
          <w:sz w:val="24"/>
        </w:rPr>
        <w:t xml:space="preserve"> </w:t>
      </w:r>
      <w:r>
        <w:rPr>
          <w:sz w:val="24"/>
        </w:rPr>
        <w:t>its</w:t>
      </w:r>
      <w:r>
        <w:rPr>
          <w:spacing w:val="29"/>
          <w:sz w:val="24"/>
        </w:rPr>
        <w:t xml:space="preserve"> </w:t>
      </w:r>
      <w:r>
        <w:rPr>
          <w:sz w:val="24"/>
        </w:rPr>
        <w:t>performance</w:t>
      </w:r>
      <w:r>
        <w:rPr>
          <w:spacing w:val="28"/>
          <w:sz w:val="24"/>
        </w:rPr>
        <w:t xml:space="preserve"> </w:t>
      </w:r>
      <w:r>
        <w:rPr>
          <w:sz w:val="24"/>
        </w:rPr>
        <w:t>security,</w:t>
      </w:r>
      <w:r>
        <w:rPr>
          <w:spacing w:val="29"/>
          <w:sz w:val="24"/>
        </w:rPr>
        <w:t xml:space="preserve"> </w:t>
      </w:r>
      <w:r>
        <w:rPr>
          <w:sz w:val="24"/>
        </w:rPr>
        <w:t>liquidated</w:t>
      </w:r>
      <w:r>
        <w:rPr>
          <w:spacing w:val="29"/>
          <w:sz w:val="24"/>
        </w:rPr>
        <w:t xml:space="preserve"> </w:t>
      </w:r>
      <w:r>
        <w:rPr>
          <w:sz w:val="24"/>
        </w:rPr>
        <w:t>damages</w:t>
      </w:r>
      <w:r>
        <w:rPr>
          <w:spacing w:val="28"/>
          <w:sz w:val="24"/>
        </w:rPr>
        <w:t xml:space="preserve"> </w:t>
      </w:r>
      <w:r>
        <w:rPr>
          <w:sz w:val="24"/>
        </w:rPr>
        <w:t>or</w:t>
      </w:r>
      <w:r>
        <w:rPr>
          <w:spacing w:val="29"/>
          <w:sz w:val="24"/>
        </w:rPr>
        <w:t xml:space="preserve"> </w:t>
      </w:r>
      <w:r>
        <w:rPr>
          <w:sz w:val="24"/>
        </w:rPr>
        <w:t>termination</w:t>
      </w:r>
      <w:r>
        <w:rPr>
          <w:spacing w:val="14"/>
          <w:sz w:val="24"/>
        </w:rPr>
        <w:t xml:space="preserve"> </w:t>
      </w:r>
      <w:r>
        <w:rPr>
          <w:sz w:val="24"/>
        </w:rPr>
        <w:t>for</w:t>
      </w:r>
      <w:r>
        <w:rPr>
          <w:spacing w:val="14"/>
          <w:sz w:val="24"/>
        </w:rPr>
        <w:t xml:space="preserve"> </w:t>
      </w:r>
      <w:r>
        <w:rPr>
          <w:sz w:val="24"/>
        </w:rPr>
        <w:t>default,</w:t>
      </w:r>
      <w:r>
        <w:rPr>
          <w:spacing w:val="14"/>
          <w:sz w:val="24"/>
        </w:rPr>
        <w:t xml:space="preserve"> </w:t>
      </w:r>
      <w:r>
        <w:rPr>
          <w:sz w:val="24"/>
        </w:rPr>
        <w:t>if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-58"/>
          <w:sz w:val="24"/>
        </w:rPr>
        <w:t xml:space="preserve"> </w:t>
      </w:r>
      <w:r>
        <w:rPr>
          <w:sz w:val="24"/>
        </w:rPr>
        <w:t>the extent that, its delay in performance or other failure to perform its obligations under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 is the result of an event of Force Majeure.</w:t>
      </w:r>
    </w:p>
    <w:p w14:paraId="12F8BBBA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ind w:right="854"/>
        <w:jc w:val="both"/>
        <w:rPr>
          <w:sz w:val="24"/>
        </w:rPr>
      </w:pPr>
      <w:r>
        <w:rPr>
          <w:sz w:val="24"/>
        </w:rPr>
        <w:t>For purposes of this Clause, "Force Majeure" means an event beyond the control of the Supplier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involving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Supplier's</w:t>
      </w:r>
      <w:r>
        <w:rPr>
          <w:spacing w:val="1"/>
          <w:sz w:val="24"/>
        </w:rPr>
        <w:t xml:space="preserve"> </w:t>
      </w:r>
      <w:r>
        <w:rPr>
          <w:sz w:val="24"/>
        </w:rPr>
        <w:t>fault or negligence and not foreseeable. Such events may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include,</w:t>
      </w:r>
      <w:r>
        <w:rPr>
          <w:spacing w:val="1"/>
          <w:sz w:val="24"/>
        </w:rPr>
        <w:t xml:space="preserve"> </w:t>
      </w:r>
      <w:r>
        <w:rPr>
          <w:sz w:val="24"/>
        </w:rPr>
        <w:t>but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not</w:t>
      </w:r>
      <w:r>
        <w:rPr>
          <w:spacing w:val="1"/>
          <w:sz w:val="24"/>
        </w:rPr>
        <w:t xml:space="preserve"> </w:t>
      </w:r>
      <w:r>
        <w:rPr>
          <w:sz w:val="24"/>
        </w:rPr>
        <w:t>limited</w:t>
      </w:r>
      <w:r>
        <w:rPr>
          <w:spacing w:val="1"/>
          <w:sz w:val="24"/>
        </w:rPr>
        <w:t xml:space="preserve"> </w:t>
      </w:r>
      <w:r>
        <w:rPr>
          <w:sz w:val="24"/>
        </w:rPr>
        <w:t>to,</w:t>
      </w:r>
      <w:r>
        <w:rPr>
          <w:spacing w:val="1"/>
          <w:sz w:val="24"/>
        </w:rPr>
        <w:t xml:space="preserve"> </w:t>
      </w:r>
      <w:r>
        <w:rPr>
          <w:sz w:val="24"/>
        </w:rPr>
        <w:t>acts of the Purchaser either in its sovereign or contractual</w:t>
      </w:r>
      <w:r>
        <w:rPr>
          <w:spacing w:val="1"/>
          <w:sz w:val="24"/>
        </w:rPr>
        <w:t xml:space="preserve"> </w:t>
      </w:r>
      <w:r>
        <w:rPr>
          <w:sz w:val="24"/>
        </w:rPr>
        <w:t>capacity,</w:t>
      </w:r>
      <w:r>
        <w:rPr>
          <w:spacing w:val="1"/>
          <w:sz w:val="24"/>
        </w:rPr>
        <w:t xml:space="preserve"> </w:t>
      </w:r>
      <w:r>
        <w:rPr>
          <w:sz w:val="24"/>
        </w:rPr>
        <w:t>wars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revolutions,</w:t>
      </w:r>
      <w:r>
        <w:rPr>
          <w:spacing w:val="1"/>
          <w:sz w:val="24"/>
        </w:rPr>
        <w:t xml:space="preserve"> </w:t>
      </w:r>
      <w:r>
        <w:rPr>
          <w:sz w:val="24"/>
        </w:rPr>
        <w:t>fires,</w:t>
      </w:r>
      <w:r>
        <w:rPr>
          <w:spacing w:val="1"/>
          <w:sz w:val="24"/>
        </w:rPr>
        <w:t xml:space="preserve"> </w:t>
      </w:r>
      <w:r>
        <w:rPr>
          <w:sz w:val="24"/>
        </w:rPr>
        <w:t>floods,</w:t>
      </w:r>
      <w:r>
        <w:rPr>
          <w:spacing w:val="1"/>
          <w:sz w:val="24"/>
        </w:rPr>
        <w:t xml:space="preserve"> </w:t>
      </w:r>
      <w:r>
        <w:rPr>
          <w:sz w:val="24"/>
        </w:rPr>
        <w:t>epidemics,</w:t>
      </w:r>
      <w:r>
        <w:rPr>
          <w:spacing w:val="1"/>
          <w:sz w:val="24"/>
        </w:rPr>
        <w:t xml:space="preserve"> </w:t>
      </w:r>
      <w:r>
        <w:rPr>
          <w:sz w:val="24"/>
        </w:rPr>
        <w:t>quarantine</w:t>
      </w:r>
      <w:r>
        <w:rPr>
          <w:spacing w:val="1"/>
          <w:sz w:val="24"/>
        </w:rPr>
        <w:t xml:space="preserve"> </w:t>
      </w:r>
      <w:r>
        <w:rPr>
          <w:sz w:val="24"/>
        </w:rPr>
        <w:t>restrictions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freight</w:t>
      </w:r>
      <w:r>
        <w:rPr>
          <w:spacing w:val="1"/>
          <w:sz w:val="24"/>
        </w:rPr>
        <w:t xml:space="preserve"> </w:t>
      </w:r>
      <w:r>
        <w:rPr>
          <w:sz w:val="24"/>
        </w:rPr>
        <w:t>embargoes.</w:t>
      </w:r>
    </w:p>
    <w:p w14:paraId="6B4686EA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10"/>
        </w:tabs>
        <w:ind w:right="857"/>
        <w:jc w:val="both"/>
        <w:rPr>
          <w:sz w:val="24"/>
        </w:rPr>
      </w:pPr>
      <w:r>
        <w:rPr>
          <w:sz w:val="24"/>
        </w:rPr>
        <w:t>If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Force</w:t>
      </w:r>
      <w:r>
        <w:rPr>
          <w:spacing w:val="14"/>
          <w:sz w:val="24"/>
        </w:rPr>
        <w:t xml:space="preserve"> </w:t>
      </w:r>
      <w:r>
        <w:rPr>
          <w:sz w:val="24"/>
        </w:rPr>
        <w:t>Majeure</w:t>
      </w:r>
      <w:r>
        <w:rPr>
          <w:spacing w:val="14"/>
          <w:sz w:val="24"/>
        </w:rPr>
        <w:t xml:space="preserve"> </w:t>
      </w:r>
      <w:r>
        <w:rPr>
          <w:sz w:val="24"/>
        </w:rPr>
        <w:t>situation</w:t>
      </w:r>
      <w:r>
        <w:rPr>
          <w:spacing w:val="14"/>
          <w:sz w:val="24"/>
        </w:rPr>
        <w:t xml:space="preserve"> </w:t>
      </w:r>
      <w:r>
        <w:rPr>
          <w:sz w:val="24"/>
        </w:rPr>
        <w:t>arises,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Supplier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4"/>
          <w:sz w:val="24"/>
        </w:rPr>
        <w:t xml:space="preserve"> </w:t>
      </w:r>
      <w:r>
        <w:rPr>
          <w:sz w:val="24"/>
        </w:rPr>
        <w:t>promptly</w:t>
      </w:r>
      <w:r>
        <w:rPr>
          <w:spacing w:val="14"/>
          <w:sz w:val="24"/>
        </w:rPr>
        <w:t xml:space="preserve"> </w:t>
      </w:r>
      <w:r>
        <w:rPr>
          <w:sz w:val="24"/>
        </w:rPr>
        <w:t>notify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Purchaser</w:t>
      </w:r>
      <w:r>
        <w:rPr>
          <w:spacing w:val="14"/>
          <w:sz w:val="24"/>
        </w:rPr>
        <w:t xml:space="preserve"> </w:t>
      </w:r>
      <w:r>
        <w:rPr>
          <w:sz w:val="24"/>
        </w:rPr>
        <w:t>in</w:t>
      </w:r>
      <w:r>
        <w:rPr>
          <w:spacing w:val="14"/>
          <w:sz w:val="24"/>
        </w:rPr>
        <w:t xml:space="preserve"> </w:t>
      </w:r>
      <w:r>
        <w:rPr>
          <w:sz w:val="24"/>
        </w:rPr>
        <w:t>writing</w:t>
      </w:r>
      <w:r>
        <w:rPr>
          <w:spacing w:val="-58"/>
          <w:sz w:val="24"/>
        </w:rPr>
        <w:t xml:space="preserve"> </w:t>
      </w:r>
      <w:r>
        <w:rPr>
          <w:sz w:val="24"/>
        </w:rPr>
        <w:t>of such conditions and the cause thereof. Unless otherwise directed by the Purchaser in writing,</w:t>
      </w:r>
      <w:r>
        <w:rPr>
          <w:spacing w:val="1"/>
          <w:sz w:val="24"/>
        </w:rPr>
        <w:t xml:space="preserve"> </w:t>
      </w:r>
      <w:r>
        <w:rPr>
          <w:sz w:val="24"/>
        </w:rPr>
        <w:t>the Supplier shall continue to perform its obligations under the Contract as far as is reasonably</w:t>
      </w:r>
      <w:r>
        <w:rPr>
          <w:spacing w:val="1"/>
          <w:sz w:val="24"/>
        </w:rPr>
        <w:t xml:space="preserve"> </w:t>
      </w:r>
      <w:r>
        <w:rPr>
          <w:sz w:val="24"/>
        </w:rPr>
        <w:t>practical, and shall seek all reasonable alternative means for performance not prevented by the</w:t>
      </w:r>
      <w:r>
        <w:rPr>
          <w:spacing w:val="1"/>
          <w:sz w:val="24"/>
        </w:rPr>
        <w:t xml:space="preserve"> </w:t>
      </w:r>
      <w:r>
        <w:rPr>
          <w:sz w:val="24"/>
        </w:rPr>
        <w:t>Force Majeure event.</w:t>
      </w:r>
    </w:p>
    <w:p w14:paraId="0BB2AFA1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  <w:jc w:val="both"/>
      </w:pPr>
      <w:r>
        <w:t>Termination</w:t>
      </w:r>
      <w:r>
        <w:rPr>
          <w:spacing w:val="-10"/>
        </w:rPr>
        <w:t xml:space="preserve"> </w:t>
      </w:r>
      <w:r>
        <w:t>for</w:t>
      </w:r>
      <w:r>
        <w:rPr>
          <w:spacing w:val="-10"/>
        </w:rPr>
        <w:t xml:space="preserve"> </w:t>
      </w:r>
      <w:r>
        <w:t>Insolvency</w:t>
      </w:r>
    </w:p>
    <w:p w14:paraId="6108674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4"/>
        <w:ind w:right="854"/>
        <w:jc w:val="both"/>
        <w:rPr>
          <w:sz w:val="24"/>
        </w:rPr>
      </w:pP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Purchaser</w:t>
      </w:r>
      <w:r>
        <w:rPr>
          <w:spacing w:val="13"/>
          <w:sz w:val="24"/>
        </w:rPr>
        <w:t xml:space="preserve"> </w:t>
      </w:r>
      <w:r>
        <w:rPr>
          <w:sz w:val="24"/>
        </w:rPr>
        <w:t>may</w:t>
      </w:r>
      <w:r>
        <w:rPr>
          <w:spacing w:val="13"/>
          <w:sz w:val="24"/>
        </w:rPr>
        <w:t xml:space="preserve"> </w:t>
      </w:r>
      <w:r>
        <w:rPr>
          <w:sz w:val="24"/>
        </w:rPr>
        <w:t>at</w:t>
      </w:r>
      <w:r>
        <w:rPr>
          <w:spacing w:val="13"/>
          <w:sz w:val="24"/>
        </w:rPr>
        <w:t xml:space="preserve"> </w:t>
      </w:r>
      <w:r>
        <w:rPr>
          <w:sz w:val="24"/>
        </w:rPr>
        <w:t>any</w:t>
      </w:r>
      <w:r>
        <w:rPr>
          <w:spacing w:val="14"/>
          <w:sz w:val="24"/>
        </w:rPr>
        <w:t xml:space="preserve"> </w:t>
      </w:r>
      <w:r>
        <w:rPr>
          <w:sz w:val="24"/>
        </w:rPr>
        <w:t>time</w:t>
      </w:r>
      <w:r>
        <w:rPr>
          <w:spacing w:val="13"/>
          <w:sz w:val="24"/>
        </w:rPr>
        <w:t xml:space="preserve"> </w:t>
      </w:r>
      <w:r>
        <w:rPr>
          <w:sz w:val="24"/>
        </w:rPr>
        <w:t>terminate</w:t>
      </w:r>
      <w:r>
        <w:rPr>
          <w:spacing w:val="13"/>
          <w:sz w:val="24"/>
        </w:rPr>
        <w:t xml:space="preserve"> </w:t>
      </w:r>
      <w:r>
        <w:rPr>
          <w:sz w:val="24"/>
        </w:rPr>
        <w:t>the</w:t>
      </w:r>
      <w:r>
        <w:rPr>
          <w:spacing w:val="13"/>
          <w:sz w:val="24"/>
        </w:rPr>
        <w:t xml:space="preserve"> </w:t>
      </w:r>
      <w:r>
        <w:rPr>
          <w:sz w:val="24"/>
        </w:rPr>
        <w:t>Contract</w:t>
      </w:r>
      <w:r>
        <w:rPr>
          <w:spacing w:val="13"/>
          <w:sz w:val="24"/>
        </w:rPr>
        <w:t xml:space="preserve"> </w:t>
      </w:r>
      <w:r>
        <w:rPr>
          <w:sz w:val="24"/>
        </w:rPr>
        <w:t>by</w:t>
      </w:r>
      <w:r>
        <w:rPr>
          <w:spacing w:val="14"/>
          <w:sz w:val="24"/>
        </w:rPr>
        <w:t xml:space="preserve"> </w:t>
      </w:r>
      <w:r>
        <w:rPr>
          <w:sz w:val="24"/>
        </w:rPr>
        <w:t>giving</w:t>
      </w:r>
      <w:r>
        <w:rPr>
          <w:spacing w:val="13"/>
          <w:sz w:val="24"/>
        </w:rPr>
        <w:t xml:space="preserve"> </w:t>
      </w:r>
      <w:r>
        <w:rPr>
          <w:sz w:val="24"/>
        </w:rPr>
        <w:t>written</w:t>
      </w:r>
      <w:r>
        <w:rPr>
          <w:spacing w:val="13"/>
          <w:sz w:val="24"/>
        </w:rPr>
        <w:t xml:space="preserve"> </w:t>
      </w:r>
      <w:r>
        <w:rPr>
          <w:sz w:val="24"/>
        </w:rPr>
        <w:t>notice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Supplier,</w:t>
      </w:r>
      <w:r>
        <w:rPr>
          <w:spacing w:val="-58"/>
          <w:sz w:val="24"/>
        </w:rPr>
        <w:t xml:space="preserve"> </w:t>
      </w:r>
      <w:r>
        <w:rPr>
          <w:sz w:val="24"/>
        </w:rPr>
        <w:t>if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 becomes bankrupt or otherwise insolvent. In this event, termination will be</w:t>
      </w:r>
      <w:r>
        <w:rPr>
          <w:spacing w:val="1"/>
          <w:sz w:val="24"/>
        </w:rPr>
        <w:t xml:space="preserve"> </w:t>
      </w:r>
      <w:r>
        <w:rPr>
          <w:sz w:val="24"/>
        </w:rPr>
        <w:t>without</w:t>
      </w:r>
      <w:r>
        <w:rPr>
          <w:spacing w:val="1"/>
          <w:sz w:val="24"/>
        </w:rPr>
        <w:t xml:space="preserve"> </w:t>
      </w:r>
      <w:r>
        <w:rPr>
          <w:sz w:val="24"/>
        </w:rPr>
        <w:t>compensation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60"/>
          <w:sz w:val="24"/>
        </w:rPr>
        <w:t xml:space="preserve"> </w:t>
      </w:r>
      <w:r>
        <w:rPr>
          <w:sz w:val="24"/>
        </w:rPr>
        <w:t>the Supplier, provided that such termination will not prejudice or</w:t>
      </w:r>
      <w:r>
        <w:rPr>
          <w:spacing w:val="1"/>
          <w:sz w:val="24"/>
        </w:rPr>
        <w:t xml:space="preserve"> </w:t>
      </w:r>
      <w:r>
        <w:rPr>
          <w:sz w:val="24"/>
        </w:rPr>
        <w:t>affect</w:t>
      </w:r>
      <w:r>
        <w:rPr>
          <w:spacing w:val="1"/>
          <w:sz w:val="24"/>
        </w:rPr>
        <w:t xml:space="preserve"> </w:t>
      </w:r>
      <w:r>
        <w:rPr>
          <w:sz w:val="24"/>
        </w:rPr>
        <w:t>any</w:t>
      </w:r>
      <w:r>
        <w:rPr>
          <w:spacing w:val="1"/>
          <w:sz w:val="24"/>
        </w:rPr>
        <w:t xml:space="preserve"> </w:t>
      </w:r>
      <w:r>
        <w:rPr>
          <w:sz w:val="24"/>
        </w:rPr>
        <w:t>right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action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remedy</w:t>
      </w:r>
      <w:r>
        <w:rPr>
          <w:spacing w:val="1"/>
          <w:sz w:val="24"/>
        </w:rPr>
        <w:t xml:space="preserve"> </w:t>
      </w:r>
      <w:r>
        <w:rPr>
          <w:sz w:val="24"/>
        </w:rPr>
        <w:t>which</w:t>
      </w:r>
      <w:r>
        <w:rPr>
          <w:spacing w:val="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accrued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accrue</w:t>
      </w:r>
      <w:r>
        <w:rPr>
          <w:spacing w:val="1"/>
          <w:sz w:val="24"/>
        </w:rPr>
        <w:t xml:space="preserve"> </w:t>
      </w:r>
      <w:r>
        <w:rPr>
          <w:sz w:val="24"/>
        </w:rPr>
        <w:t>thereafter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Purchaser.</w:t>
      </w:r>
    </w:p>
    <w:p w14:paraId="17D4675F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before="28"/>
        <w:ind w:left="460" w:hanging="360"/>
        <w:jc w:val="both"/>
      </w:pPr>
      <w:r>
        <w:t>Termination</w:t>
      </w:r>
      <w:r>
        <w:rPr>
          <w:spacing w:val="-13"/>
        </w:rPr>
        <w:t xml:space="preserve"> </w:t>
      </w:r>
      <w:r>
        <w:t>for</w:t>
      </w:r>
      <w:r>
        <w:rPr>
          <w:spacing w:val="-13"/>
        </w:rPr>
        <w:t xml:space="preserve"> </w:t>
      </w:r>
      <w:r>
        <w:t>Convenience</w:t>
      </w:r>
    </w:p>
    <w:p w14:paraId="4A8E773C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4"/>
        <w:ind w:right="854"/>
        <w:jc w:val="both"/>
        <w:rPr>
          <w:sz w:val="24"/>
        </w:rPr>
      </w:pPr>
      <w:r>
        <w:rPr>
          <w:sz w:val="24"/>
        </w:rPr>
        <w:t>The Purchaser, by written notice sent to the Supplier, may terminate the Contract, in whole or in</w:t>
      </w:r>
      <w:r>
        <w:rPr>
          <w:spacing w:val="-57"/>
          <w:sz w:val="24"/>
        </w:rPr>
        <w:t xml:space="preserve"> </w:t>
      </w:r>
      <w:r>
        <w:rPr>
          <w:sz w:val="24"/>
        </w:rPr>
        <w:t>part, at any time for its convenience. The notice of termination shall specify that termination is</w:t>
      </w:r>
      <w:r>
        <w:rPr>
          <w:spacing w:val="1"/>
          <w:sz w:val="24"/>
        </w:rPr>
        <w:t xml:space="preserve"> </w:t>
      </w:r>
      <w:r>
        <w:rPr>
          <w:sz w:val="24"/>
        </w:rPr>
        <w:t>for the Purchaser's convenience, the extent to which performance of the Supplier under the</w:t>
      </w:r>
      <w:r>
        <w:rPr>
          <w:spacing w:val="1"/>
          <w:sz w:val="24"/>
        </w:rPr>
        <w:t xml:space="preserve"> </w:t>
      </w:r>
      <w:r>
        <w:rPr>
          <w:sz w:val="24"/>
        </w:rPr>
        <w:t>Contract</w:t>
      </w:r>
      <w:r>
        <w:rPr>
          <w:spacing w:val="-1"/>
          <w:sz w:val="24"/>
        </w:rPr>
        <w:t xml:space="preserve"> </w:t>
      </w:r>
      <w:r>
        <w:rPr>
          <w:sz w:val="24"/>
        </w:rPr>
        <w:t>is terminated, and the date upon</w:t>
      </w:r>
      <w:r>
        <w:rPr>
          <w:spacing w:val="-1"/>
          <w:sz w:val="24"/>
        </w:rPr>
        <w:t xml:space="preserve"> </w:t>
      </w:r>
      <w:r>
        <w:rPr>
          <w:sz w:val="24"/>
        </w:rPr>
        <w:t>which such termination becomes effective.</w:t>
      </w:r>
    </w:p>
    <w:p w14:paraId="56811CD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ind w:right="852"/>
        <w:jc w:val="both"/>
        <w:rPr>
          <w:sz w:val="24"/>
        </w:rPr>
      </w:pPr>
      <w:r>
        <w:rPr>
          <w:sz w:val="24"/>
        </w:rPr>
        <w:t>The Goods that are complete and ready for shipment within 30 days after the Supplier's receipt</w:t>
      </w:r>
      <w:r>
        <w:rPr>
          <w:spacing w:val="1"/>
          <w:sz w:val="24"/>
        </w:rPr>
        <w:t xml:space="preserve"> </w:t>
      </w:r>
      <w:r>
        <w:rPr>
          <w:sz w:val="24"/>
        </w:rPr>
        <w:t>of notice of termination shall be accepted by the Purchaser at the Contract terms and prices. For</w:t>
      </w:r>
      <w:r>
        <w:rPr>
          <w:spacing w:val="1"/>
          <w:sz w:val="24"/>
        </w:rPr>
        <w:t xml:space="preserve"> </w:t>
      </w:r>
      <w:r>
        <w:rPr>
          <w:sz w:val="24"/>
        </w:rPr>
        <w:t>the remaining Goods, the Purchaser may elect:</w:t>
      </w:r>
    </w:p>
    <w:p w14:paraId="323BB74D" w14:textId="77777777" w:rsidR="00B54DC4" w:rsidRDefault="00000000">
      <w:pPr>
        <w:pStyle w:val="ListParagraph"/>
        <w:numPr>
          <w:ilvl w:val="0"/>
          <w:numId w:val="12"/>
        </w:numPr>
        <w:tabs>
          <w:tab w:val="left" w:pos="427"/>
        </w:tabs>
        <w:jc w:val="both"/>
        <w:rPr>
          <w:sz w:val="24"/>
        </w:rPr>
      </w:pPr>
      <w:r>
        <w:rPr>
          <w:sz w:val="24"/>
        </w:rPr>
        <w:t>to have any portion completed and delivered at the Contract terms and prices; and/or</w:t>
      </w:r>
    </w:p>
    <w:p w14:paraId="37F3C6FC" w14:textId="77777777" w:rsidR="00B54DC4" w:rsidRDefault="00000000">
      <w:pPr>
        <w:pStyle w:val="ListParagraph"/>
        <w:numPr>
          <w:ilvl w:val="0"/>
          <w:numId w:val="12"/>
        </w:numPr>
        <w:tabs>
          <w:tab w:val="left" w:pos="455"/>
        </w:tabs>
        <w:ind w:left="595" w:right="864" w:hanging="495"/>
        <w:rPr>
          <w:sz w:val="24"/>
        </w:rPr>
      </w:pPr>
      <w:r>
        <w:rPr>
          <w:sz w:val="24"/>
        </w:rPr>
        <w:t>to</w:t>
      </w:r>
      <w:r>
        <w:rPr>
          <w:spacing w:val="13"/>
          <w:sz w:val="24"/>
        </w:rPr>
        <w:t xml:space="preserve"> </w:t>
      </w:r>
      <w:r>
        <w:rPr>
          <w:sz w:val="24"/>
        </w:rPr>
        <w:t>cancel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remainder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3"/>
          <w:sz w:val="24"/>
        </w:rPr>
        <w:t xml:space="preserve"> </w:t>
      </w:r>
      <w:r>
        <w:rPr>
          <w:sz w:val="24"/>
        </w:rPr>
        <w:t>pay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14"/>
          <w:sz w:val="24"/>
        </w:rPr>
        <w:t xml:space="preserve"> </w:t>
      </w:r>
      <w:r>
        <w:rPr>
          <w:sz w:val="24"/>
        </w:rPr>
        <w:t>Supplier</w:t>
      </w:r>
      <w:r>
        <w:rPr>
          <w:spacing w:val="14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agreed</w:t>
      </w:r>
      <w:r>
        <w:rPr>
          <w:spacing w:val="-1"/>
          <w:sz w:val="24"/>
        </w:rPr>
        <w:t xml:space="preserve"> </w:t>
      </w:r>
      <w:r>
        <w:rPr>
          <w:sz w:val="24"/>
        </w:rPr>
        <w:t>amount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partially</w:t>
      </w:r>
      <w:r>
        <w:rPr>
          <w:spacing w:val="-1"/>
          <w:sz w:val="24"/>
        </w:rPr>
        <w:t xml:space="preserve"> </w:t>
      </w:r>
      <w:r>
        <w:rPr>
          <w:sz w:val="24"/>
        </w:rPr>
        <w:t>completed</w:t>
      </w:r>
      <w:r>
        <w:rPr>
          <w:spacing w:val="-1"/>
          <w:sz w:val="24"/>
        </w:rPr>
        <w:t xml:space="preserve"> </w:t>
      </w:r>
      <w:r>
        <w:rPr>
          <w:sz w:val="24"/>
        </w:rPr>
        <w:t>Goods</w:t>
      </w:r>
      <w:r>
        <w:rPr>
          <w:spacing w:val="-57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for materials and parts</w:t>
      </w:r>
      <w:r>
        <w:rPr>
          <w:spacing w:val="-1"/>
          <w:sz w:val="24"/>
        </w:rPr>
        <w:t xml:space="preserve"> </w:t>
      </w:r>
      <w:r>
        <w:rPr>
          <w:sz w:val="24"/>
        </w:rPr>
        <w:t>previously procured by 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Supplier.</w:t>
      </w:r>
    </w:p>
    <w:p w14:paraId="1E258C5D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</w:pPr>
      <w:r>
        <w:t>Settlement</w:t>
      </w:r>
      <w:r>
        <w:rPr>
          <w:spacing w:val="-1"/>
        </w:rPr>
        <w:t xml:space="preserve"> </w:t>
      </w:r>
      <w:r>
        <w:t>of Disputes</w:t>
      </w:r>
    </w:p>
    <w:p w14:paraId="218684F5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70"/>
        </w:tabs>
        <w:spacing w:before="24"/>
        <w:ind w:left="670" w:hanging="480"/>
        <w:rPr>
          <w:sz w:val="24"/>
        </w:rPr>
      </w:pPr>
      <w:r>
        <w:rPr>
          <w:sz w:val="24"/>
        </w:rPr>
        <w:t>Amicable Settlement</w:t>
      </w:r>
    </w:p>
    <w:p w14:paraId="40A7752F" w14:textId="77777777" w:rsidR="00B54DC4" w:rsidRDefault="00000000">
      <w:pPr>
        <w:pStyle w:val="BodyText"/>
        <w:ind w:left="730" w:right="853" w:firstLine="285"/>
        <w:jc w:val="both"/>
      </w:pPr>
      <w:r>
        <w:t>Save where expressly stated to the contrary in this agreement, any dispute, difference or</w:t>
      </w:r>
      <w:r>
        <w:rPr>
          <w:spacing w:val="1"/>
        </w:rPr>
        <w:t xml:space="preserve"> </w:t>
      </w:r>
      <w:r>
        <w:t>controversy of whatever nature between the parties, how so ever arising under, out of or in</w:t>
      </w:r>
      <w:r>
        <w:rPr>
          <w:spacing w:val="1"/>
        </w:rPr>
        <w:t xml:space="preserve"> </w:t>
      </w:r>
      <w:r>
        <w:t>relation to this agreement, shall in the first instance be attempted to be resolved amicably by</w:t>
      </w:r>
      <w:r>
        <w:rPr>
          <w:spacing w:val="1"/>
        </w:rPr>
        <w:t xml:space="preserve"> </w:t>
      </w:r>
      <w:r>
        <w:t>meetings between the parties.</w:t>
      </w:r>
    </w:p>
    <w:p w14:paraId="73475F2B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70"/>
        </w:tabs>
        <w:ind w:left="670" w:hanging="480"/>
        <w:jc w:val="both"/>
        <w:rPr>
          <w:sz w:val="24"/>
        </w:rPr>
      </w:pPr>
      <w:r>
        <w:rPr>
          <w:sz w:val="24"/>
        </w:rPr>
        <w:t>Place of Jurisdiction</w:t>
      </w:r>
    </w:p>
    <w:p w14:paraId="141ADF52" w14:textId="77777777" w:rsidR="00B54DC4" w:rsidRDefault="00000000">
      <w:pPr>
        <w:pStyle w:val="BodyText"/>
        <w:ind w:left="670"/>
        <w:jc w:val="both"/>
      </w:pPr>
      <w:r>
        <w:t>All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matter</w:t>
      </w:r>
      <w:r>
        <w:rPr>
          <w:spacing w:val="-1"/>
        </w:rPr>
        <w:t xml:space="preserve"> </w:t>
      </w:r>
      <w:r>
        <w:t>pertaining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court</w:t>
      </w:r>
      <w:r>
        <w:rPr>
          <w:spacing w:val="-1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Bangalore</w:t>
      </w:r>
      <w:r>
        <w:rPr>
          <w:spacing w:val="-1"/>
        </w:rPr>
        <w:t xml:space="preserve"> </w:t>
      </w:r>
      <w:r>
        <w:t>Jurisdiction</w:t>
      </w:r>
      <w:r>
        <w:rPr>
          <w:spacing w:val="-2"/>
        </w:rPr>
        <w:t xml:space="preserve"> </w:t>
      </w:r>
      <w:r>
        <w:t>only.</w:t>
      </w:r>
    </w:p>
    <w:p w14:paraId="65F6197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70"/>
        </w:tabs>
        <w:ind w:left="670" w:hanging="480"/>
        <w:jc w:val="both"/>
        <w:rPr>
          <w:sz w:val="24"/>
        </w:rPr>
      </w:pPr>
      <w:r>
        <w:rPr>
          <w:sz w:val="24"/>
        </w:rPr>
        <w:t>Arbitrations:</w:t>
      </w:r>
    </w:p>
    <w:p w14:paraId="4553F187" w14:textId="34C0D707" w:rsidR="00B54DC4" w:rsidRDefault="00773913">
      <w:pPr>
        <w:pStyle w:val="BodyText"/>
        <w:ind w:left="730" w:right="859" w:firstLine="705"/>
        <w:jc w:val="both"/>
      </w:pPr>
      <w:r>
        <w:t>This clause is Deleted.</w:t>
      </w:r>
    </w:p>
    <w:p w14:paraId="4065A10F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  <w:jc w:val="both"/>
      </w:pPr>
      <w:r>
        <w:t>Limitation of Liability</w:t>
      </w:r>
    </w:p>
    <w:p w14:paraId="15E08E3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610"/>
        </w:tabs>
        <w:spacing w:before="24"/>
        <w:ind w:right="864"/>
        <w:jc w:val="both"/>
        <w:rPr>
          <w:sz w:val="24"/>
        </w:rPr>
      </w:pPr>
      <w:r>
        <w:rPr>
          <w:sz w:val="24"/>
        </w:rPr>
        <w:t>Except in cases of criminal negligence or willful misconduct, and in the case of infringement</w:t>
      </w:r>
      <w:r>
        <w:rPr>
          <w:spacing w:val="1"/>
          <w:sz w:val="24"/>
        </w:rPr>
        <w:t xml:space="preserve"> </w:t>
      </w:r>
      <w:r>
        <w:rPr>
          <w:sz w:val="24"/>
        </w:rPr>
        <w:t>pursuant to Clause 5,</w:t>
      </w:r>
    </w:p>
    <w:p w14:paraId="62BBF485" w14:textId="77777777" w:rsidR="00B54DC4" w:rsidRDefault="00000000">
      <w:pPr>
        <w:pStyle w:val="ListParagraph"/>
        <w:numPr>
          <w:ilvl w:val="0"/>
          <w:numId w:val="11"/>
        </w:numPr>
        <w:tabs>
          <w:tab w:val="left" w:pos="457"/>
        </w:tabs>
        <w:ind w:right="854" w:hanging="495"/>
        <w:jc w:val="both"/>
        <w:rPr>
          <w:sz w:val="24"/>
        </w:rPr>
      </w:pPr>
      <w:r>
        <w:rPr>
          <w:sz w:val="24"/>
        </w:rPr>
        <w:t>the Supplier shall not be liable to the Purchaser, whether in contract, tort, or otherwise, for any</w:t>
      </w:r>
      <w:r>
        <w:rPr>
          <w:spacing w:val="1"/>
          <w:sz w:val="24"/>
        </w:rPr>
        <w:t xml:space="preserve"> </w:t>
      </w:r>
      <w:r>
        <w:rPr>
          <w:sz w:val="24"/>
        </w:rPr>
        <w:t>indirect or consequential loss or damage, loss of use, loss of production, or loss of profits or</w:t>
      </w:r>
      <w:r>
        <w:rPr>
          <w:spacing w:val="1"/>
          <w:sz w:val="24"/>
        </w:rPr>
        <w:t xml:space="preserve"> </w:t>
      </w:r>
      <w:r>
        <w:rPr>
          <w:sz w:val="24"/>
        </w:rPr>
        <w:t>interest costs, provided that this exclusion shall not apply to any obligation of the Supplier to</w:t>
      </w:r>
      <w:r>
        <w:rPr>
          <w:spacing w:val="1"/>
          <w:sz w:val="24"/>
        </w:rPr>
        <w:t xml:space="preserve"> </w:t>
      </w:r>
      <w:r>
        <w:rPr>
          <w:sz w:val="24"/>
        </w:rPr>
        <w:t>pay liquidated damages to the Purchaser; and</w:t>
      </w:r>
    </w:p>
    <w:p w14:paraId="5FA082C8" w14:textId="77777777" w:rsidR="00B54DC4" w:rsidRDefault="00000000">
      <w:pPr>
        <w:pStyle w:val="ListParagraph"/>
        <w:numPr>
          <w:ilvl w:val="0"/>
          <w:numId w:val="11"/>
        </w:numPr>
        <w:tabs>
          <w:tab w:val="left" w:pos="485"/>
        </w:tabs>
        <w:ind w:right="853" w:hanging="495"/>
        <w:jc w:val="both"/>
        <w:rPr>
          <w:sz w:val="24"/>
        </w:rPr>
      </w:pPr>
      <w:r>
        <w:rPr>
          <w:sz w:val="24"/>
        </w:rPr>
        <w:t>the aggregate liability of the Supplier to the Purchaser, whether under the Contract, in tort or</w:t>
      </w:r>
      <w:r>
        <w:rPr>
          <w:spacing w:val="1"/>
          <w:sz w:val="24"/>
        </w:rPr>
        <w:t xml:space="preserve"> </w:t>
      </w:r>
      <w:r>
        <w:rPr>
          <w:sz w:val="24"/>
        </w:rPr>
        <w:t>otherwise, shall not exceed the total Contract Price, provided that this limitation shall not apply</w:t>
      </w:r>
      <w:r>
        <w:rPr>
          <w:spacing w:val="1"/>
          <w:sz w:val="24"/>
        </w:rPr>
        <w:t xml:space="preserve"> </w:t>
      </w:r>
      <w:r>
        <w:rPr>
          <w:sz w:val="24"/>
        </w:rPr>
        <w:t>to the cost of repairing or replacing defective equipment.</w:t>
      </w:r>
    </w:p>
    <w:p w14:paraId="2BC62526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  <w:jc w:val="both"/>
      </w:pPr>
      <w:r>
        <w:t>Governing</w:t>
      </w:r>
      <w:r>
        <w:rPr>
          <w:spacing w:val="-5"/>
        </w:rPr>
        <w:t xml:space="preserve"> </w:t>
      </w:r>
      <w:r>
        <w:t>Language</w:t>
      </w:r>
    </w:p>
    <w:p w14:paraId="6B8BEB42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4"/>
        <w:ind w:right="852"/>
        <w:jc w:val="both"/>
        <w:rPr>
          <w:sz w:val="24"/>
        </w:rPr>
      </w:pPr>
      <w:r>
        <w:rPr>
          <w:sz w:val="24"/>
        </w:rPr>
        <w:t>The contract shall be written in English language. Subject to GCC Clause 30, English language</w:t>
      </w:r>
      <w:r>
        <w:rPr>
          <w:spacing w:val="1"/>
          <w:sz w:val="24"/>
        </w:rPr>
        <w:t xml:space="preserve"> </w:t>
      </w:r>
      <w:r>
        <w:rPr>
          <w:sz w:val="24"/>
        </w:rPr>
        <w:t>version of the Contract shall govern its interpretation. All correspondence and other documents</w:t>
      </w:r>
      <w:r>
        <w:rPr>
          <w:spacing w:val="1"/>
          <w:sz w:val="24"/>
        </w:rPr>
        <w:t xml:space="preserve"> </w:t>
      </w:r>
      <w:r>
        <w:rPr>
          <w:sz w:val="24"/>
        </w:rPr>
        <w:t>pertaining to the Contract which are exchanged by the parties shall be written in the same</w:t>
      </w:r>
      <w:r>
        <w:rPr>
          <w:spacing w:val="1"/>
          <w:sz w:val="24"/>
        </w:rPr>
        <w:t xml:space="preserve"> </w:t>
      </w:r>
      <w:r>
        <w:rPr>
          <w:sz w:val="24"/>
        </w:rPr>
        <w:t>language.</w:t>
      </w:r>
    </w:p>
    <w:p w14:paraId="71CD359D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64" w:lineRule="exact"/>
        <w:ind w:left="460" w:hanging="360"/>
      </w:pPr>
      <w:r>
        <w:t>Applicable</w:t>
      </w:r>
      <w:r>
        <w:rPr>
          <w:spacing w:val="-3"/>
        </w:rPr>
        <w:t xml:space="preserve"> </w:t>
      </w:r>
      <w:r>
        <w:t>Law</w:t>
      </w:r>
    </w:p>
    <w:p w14:paraId="688EC4F0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before="24" w:line="270" w:lineRule="exact"/>
        <w:ind w:left="580" w:hanging="480"/>
        <w:rPr>
          <w:sz w:val="24"/>
        </w:rPr>
      </w:pPr>
      <w:r>
        <w:rPr>
          <w:sz w:val="24"/>
        </w:rPr>
        <w:t>The Contract shall be interpreted in accordance with the laws of the Union of India.</w:t>
      </w:r>
    </w:p>
    <w:p w14:paraId="48262399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70" w:lineRule="exact"/>
        <w:ind w:left="460" w:hanging="360"/>
      </w:pPr>
      <w:r>
        <w:lastRenderedPageBreak/>
        <w:t>Notices</w:t>
      </w:r>
    </w:p>
    <w:p w14:paraId="7A307A72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95"/>
        </w:tabs>
        <w:spacing w:before="25"/>
        <w:ind w:right="853"/>
        <w:jc w:val="both"/>
        <w:rPr>
          <w:sz w:val="24"/>
        </w:rPr>
      </w:pPr>
      <w:r>
        <w:rPr>
          <w:sz w:val="24"/>
        </w:rPr>
        <w:t>Any notice given by one party to the other pursuant to this Contract shall be sent to other party</w:t>
      </w:r>
      <w:r>
        <w:rPr>
          <w:spacing w:val="1"/>
          <w:sz w:val="24"/>
        </w:rPr>
        <w:t xml:space="preserve"> </w:t>
      </w:r>
      <w:r>
        <w:rPr>
          <w:sz w:val="24"/>
        </w:rPr>
        <w:t>in writing or by cable, telex or facsimile and confirmed in writing to the other Party’s address</w:t>
      </w:r>
      <w:r>
        <w:rPr>
          <w:spacing w:val="1"/>
          <w:sz w:val="24"/>
        </w:rPr>
        <w:t xml:space="preserve"> </w:t>
      </w:r>
      <w:r>
        <w:rPr>
          <w:sz w:val="24"/>
        </w:rPr>
        <w:t>specified in SCC.</w:t>
      </w:r>
    </w:p>
    <w:p w14:paraId="30D66DC3" w14:textId="77777777" w:rsidR="00B54DC4" w:rsidRDefault="00000000">
      <w:pPr>
        <w:pStyle w:val="ListParagraph"/>
        <w:numPr>
          <w:ilvl w:val="1"/>
          <w:numId w:val="16"/>
        </w:numPr>
        <w:tabs>
          <w:tab w:val="left" w:pos="580"/>
        </w:tabs>
        <w:spacing w:line="270" w:lineRule="exact"/>
        <w:ind w:left="580" w:hanging="480"/>
        <w:jc w:val="both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notice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when</w:t>
      </w:r>
      <w:r>
        <w:rPr>
          <w:spacing w:val="-1"/>
          <w:sz w:val="24"/>
        </w:rPr>
        <w:t xml:space="preserve"> </w:t>
      </w:r>
      <w:r>
        <w:rPr>
          <w:sz w:val="24"/>
        </w:rPr>
        <w:t>delivered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notice's</w:t>
      </w:r>
      <w:r>
        <w:rPr>
          <w:spacing w:val="-2"/>
          <w:sz w:val="24"/>
        </w:rPr>
        <w:t xml:space="preserve"> </w:t>
      </w:r>
      <w:r>
        <w:rPr>
          <w:sz w:val="24"/>
        </w:rPr>
        <w:t>effective</w:t>
      </w:r>
      <w:r>
        <w:rPr>
          <w:spacing w:val="-1"/>
          <w:sz w:val="24"/>
        </w:rPr>
        <w:t xml:space="preserve"> </w:t>
      </w:r>
      <w:r>
        <w:rPr>
          <w:sz w:val="24"/>
        </w:rPr>
        <w:t>date,</w:t>
      </w:r>
      <w:r>
        <w:rPr>
          <w:spacing w:val="-2"/>
          <w:sz w:val="24"/>
        </w:rPr>
        <w:t xml:space="preserve"> </w:t>
      </w:r>
      <w:r>
        <w:rPr>
          <w:sz w:val="24"/>
        </w:rPr>
        <w:t>whichever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later.</w:t>
      </w:r>
    </w:p>
    <w:p w14:paraId="2D3D9F8B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spacing w:line="270" w:lineRule="exact"/>
        <w:ind w:left="460" w:hanging="360"/>
        <w:jc w:val="both"/>
      </w:pPr>
      <w:r>
        <w:t>Taxes</w:t>
      </w:r>
      <w:r>
        <w:rPr>
          <w:spacing w:val="-7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Duties</w:t>
      </w:r>
    </w:p>
    <w:p w14:paraId="1742CC35" w14:textId="77777777" w:rsidR="00B54DC4" w:rsidRDefault="00000000">
      <w:pPr>
        <w:pStyle w:val="BodyText"/>
        <w:spacing w:before="60"/>
        <w:ind w:left="820" w:right="1382"/>
      </w:pPr>
      <w:r>
        <w:t>32.2 Suppliers shall be entirely responsible for all taxes, duties, license fees, octroi, road</w:t>
      </w:r>
      <w:r>
        <w:rPr>
          <w:spacing w:val="-58"/>
        </w:rPr>
        <w:t xml:space="preserve"> </w:t>
      </w:r>
      <w:r>
        <w:t>permits,</w:t>
      </w:r>
      <w:r>
        <w:rPr>
          <w:spacing w:val="-1"/>
        </w:rPr>
        <w:t xml:space="preserve"> </w:t>
      </w:r>
      <w:r>
        <w:t>etc., incurred</w:t>
      </w:r>
      <w:r>
        <w:rPr>
          <w:spacing w:val="-1"/>
        </w:rPr>
        <w:t xml:space="preserve"> </w:t>
      </w:r>
      <w:r>
        <w:t>until delivery</w:t>
      </w:r>
      <w:r>
        <w:rPr>
          <w:spacing w:val="-1"/>
        </w:rPr>
        <w:t xml:space="preserve"> </w:t>
      </w:r>
      <w:r>
        <w:t>of the</w:t>
      </w:r>
      <w:r>
        <w:rPr>
          <w:spacing w:val="-1"/>
        </w:rPr>
        <w:t xml:space="preserve"> </w:t>
      </w:r>
      <w:r>
        <w:t>contracted Goods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Purchaser.</w:t>
      </w:r>
    </w:p>
    <w:p w14:paraId="78A0C526" w14:textId="77777777" w:rsidR="00B54DC4" w:rsidRDefault="00000000">
      <w:pPr>
        <w:pStyle w:val="Heading2"/>
        <w:numPr>
          <w:ilvl w:val="0"/>
          <w:numId w:val="16"/>
        </w:numPr>
        <w:tabs>
          <w:tab w:val="left" w:pos="460"/>
        </w:tabs>
        <w:ind w:left="460" w:hanging="360"/>
        <w:jc w:val="both"/>
      </w:pPr>
      <w:r>
        <w:t>Debarment/Black listing:</w:t>
      </w:r>
    </w:p>
    <w:p w14:paraId="4AB82FFA" w14:textId="77777777" w:rsidR="00B54DC4" w:rsidRDefault="00B54DC4">
      <w:pPr>
        <w:pStyle w:val="BodyText"/>
        <w:rPr>
          <w:b/>
        </w:rPr>
      </w:pPr>
    </w:p>
    <w:p w14:paraId="17155653" w14:textId="11AC29F6" w:rsidR="00B54DC4" w:rsidRDefault="00000000">
      <w:pPr>
        <w:pStyle w:val="BodyText"/>
        <w:ind w:left="100" w:right="854"/>
        <w:jc w:val="both"/>
      </w:pPr>
      <w:r>
        <w:t xml:space="preserve">32.1 The </w:t>
      </w:r>
      <w:r w:rsidR="008A2BC9">
        <w:t>BNCC</w:t>
      </w:r>
      <w:r>
        <w:rPr>
          <w:spacing w:val="60"/>
        </w:rPr>
        <w:t xml:space="preserve"> </w:t>
      </w:r>
      <w:r>
        <w:t>reserve the right to black-list debar any bidder/supplier due to any act of omission</w:t>
      </w:r>
      <w:r>
        <w:rPr>
          <w:spacing w:val="1"/>
        </w:rPr>
        <w:t xml:space="preserve"> </w:t>
      </w:r>
      <w:r>
        <w:t>or commission or fraudulent act indulged or caused to be indulged by such bidder/supplier in the</w:t>
      </w:r>
      <w:r>
        <w:rPr>
          <w:spacing w:val="1"/>
        </w:rPr>
        <w:t xml:space="preserve"> </w:t>
      </w:r>
      <w:r>
        <w:t>course of bidding process and/or in the execution or performance of any contracts which may be</w:t>
      </w:r>
      <w:r>
        <w:rPr>
          <w:spacing w:val="1"/>
        </w:rPr>
        <w:t xml:space="preserve"> </w:t>
      </w:r>
      <w:r>
        <w:t>awarde</w:t>
      </w:r>
      <w:r w:rsidR="009D5999">
        <w:t>d</w:t>
      </w:r>
      <w:r>
        <w:t xml:space="preserve"> to the bidder/supplier pursuant to the tender provided however, that the department shall be</w:t>
      </w:r>
      <w:r>
        <w:rPr>
          <w:spacing w:val="1"/>
        </w:rPr>
        <w:t xml:space="preserve"> </w:t>
      </w:r>
      <w:r>
        <w:t>obliged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allow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opportunity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being</w:t>
      </w:r>
      <w:r>
        <w:rPr>
          <w:spacing w:val="1"/>
        </w:rPr>
        <w:t xml:space="preserve"> </w:t>
      </w:r>
      <w:r>
        <w:t>heard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bidder/supplier</w:t>
      </w:r>
      <w:r>
        <w:rPr>
          <w:spacing w:val="1"/>
        </w:rPr>
        <w:t xml:space="preserve"> </w:t>
      </w:r>
      <w:r>
        <w:t>before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black-listing/debarment</w:t>
      </w:r>
      <w:r>
        <w:rPr>
          <w:spacing w:val="1"/>
        </w:rPr>
        <w:t xml:space="preserve"> </w:t>
      </w:r>
      <w:r>
        <w:t>could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passed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order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black-listing/debarment</w:t>
      </w:r>
      <w:r>
        <w:rPr>
          <w:spacing w:val="1"/>
        </w:rPr>
        <w:t xml:space="preserve"> </w:t>
      </w:r>
      <w:r>
        <w:t>that may be</w:t>
      </w:r>
      <w:r>
        <w:rPr>
          <w:spacing w:val="1"/>
        </w:rPr>
        <w:t xml:space="preserve"> </w:t>
      </w:r>
      <w:r>
        <w:t>passed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department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without</w:t>
      </w:r>
      <w:r>
        <w:rPr>
          <w:spacing w:val="1"/>
        </w:rPr>
        <w:t xml:space="preserve"> </w:t>
      </w:r>
      <w:r>
        <w:t>prejudice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rights of actions available to the</w:t>
      </w:r>
      <w:r>
        <w:rPr>
          <w:spacing w:val="1"/>
        </w:rPr>
        <w:t xml:space="preserve"> </w:t>
      </w:r>
      <w:r>
        <w:t>department against the bidder/supplier under the tender terms &amp; conditions.</w:t>
      </w:r>
    </w:p>
    <w:p w14:paraId="289D7317" w14:textId="77777777" w:rsidR="00B54DC4" w:rsidRDefault="00B54DC4">
      <w:pPr>
        <w:jc w:val="both"/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3B54F107" w14:textId="77777777" w:rsidR="00B54DC4" w:rsidRDefault="00000000">
      <w:pPr>
        <w:pStyle w:val="Heading2"/>
        <w:spacing w:before="60"/>
        <w:ind w:left="1017" w:right="1769" w:firstLine="0"/>
        <w:jc w:val="center"/>
      </w:pPr>
      <w:r>
        <w:rPr>
          <w:u w:val="thick"/>
        </w:rPr>
        <w:lastRenderedPageBreak/>
        <w:t>SECTION</w:t>
      </w:r>
      <w:r>
        <w:rPr>
          <w:spacing w:val="54"/>
          <w:u w:val="thick"/>
        </w:rPr>
        <w:t xml:space="preserve"> </w:t>
      </w:r>
      <w:r>
        <w:rPr>
          <w:u w:val="thick"/>
        </w:rPr>
        <w:t>IV:</w:t>
      </w:r>
      <w:r>
        <w:rPr>
          <w:spacing w:val="-3"/>
          <w:u w:val="thick"/>
        </w:rPr>
        <w:t xml:space="preserve"> </w:t>
      </w:r>
      <w:r>
        <w:rPr>
          <w:u w:val="thick"/>
        </w:rPr>
        <w:t>SPECIAL</w:t>
      </w:r>
      <w:r>
        <w:rPr>
          <w:spacing w:val="-3"/>
          <w:u w:val="thick"/>
        </w:rPr>
        <w:t xml:space="preserve"> </w:t>
      </w:r>
      <w:r>
        <w:rPr>
          <w:u w:val="thick"/>
        </w:rPr>
        <w:t>CONDITIONS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THE</w:t>
      </w:r>
      <w:r>
        <w:rPr>
          <w:spacing w:val="-3"/>
          <w:u w:val="thick"/>
        </w:rPr>
        <w:t xml:space="preserve"> </w:t>
      </w:r>
      <w:r>
        <w:rPr>
          <w:u w:val="thick"/>
        </w:rPr>
        <w:t>CONTRACT</w:t>
      </w:r>
    </w:p>
    <w:p w14:paraId="44AF71CF" w14:textId="77777777" w:rsidR="00B54DC4" w:rsidRDefault="00B54DC4">
      <w:pPr>
        <w:pStyle w:val="BodyText"/>
        <w:rPr>
          <w:b/>
        </w:rPr>
      </w:pPr>
    </w:p>
    <w:p w14:paraId="19ADEAFE" w14:textId="77777777" w:rsidR="00B54DC4" w:rsidRDefault="00000000">
      <w:pPr>
        <w:pStyle w:val="BodyText"/>
        <w:ind w:left="1017" w:right="1769"/>
        <w:jc w:val="center"/>
      </w:pPr>
      <w:r>
        <w:rPr>
          <w:u w:val="thick"/>
        </w:rPr>
        <w:t>Table</w:t>
      </w:r>
      <w:r>
        <w:rPr>
          <w:spacing w:val="-6"/>
          <w:u w:val="thick"/>
        </w:rPr>
        <w:t xml:space="preserve"> </w:t>
      </w:r>
      <w:r>
        <w:rPr>
          <w:u w:val="thick"/>
        </w:rPr>
        <w:t>of</w:t>
      </w:r>
      <w:r>
        <w:rPr>
          <w:spacing w:val="-5"/>
          <w:u w:val="thick"/>
        </w:rPr>
        <w:t xml:space="preserve"> </w:t>
      </w:r>
      <w:r>
        <w:rPr>
          <w:u w:val="thick"/>
        </w:rPr>
        <w:t>clauses</w:t>
      </w:r>
    </w:p>
    <w:p w14:paraId="401CCF1E" w14:textId="77777777" w:rsidR="00B54DC4" w:rsidRDefault="00B54DC4">
      <w:pPr>
        <w:pStyle w:val="BodyText"/>
        <w:spacing w:before="7"/>
        <w:rPr>
          <w:sz w:val="23"/>
        </w:rPr>
      </w:pPr>
    </w:p>
    <w:tbl>
      <w:tblPr>
        <w:tblW w:w="0" w:type="auto"/>
        <w:tblInd w:w="16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0"/>
        <w:gridCol w:w="6440"/>
      </w:tblGrid>
      <w:tr w:rsidR="00B54DC4" w14:paraId="2ABE41B3" w14:textId="77777777">
        <w:trPr>
          <w:trHeight w:val="690"/>
        </w:trPr>
        <w:tc>
          <w:tcPr>
            <w:tcW w:w="1480" w:type="dxa"/>
          </w:tcPr>
          <w:p w14:paraId="2C427842" w14:textId="77777777" w:rsidR="00B54DC4" w:rsidRDefault="00000000">
            <w:pPr>
              <w:pStyle w:val="TableParagraph"/>
              <w:ind w:left="339" w:right="304" w:firstLine="173"/>
              <w:rPr>
                <w:sz w:val="24"/>
              </w:rPr>
            </w:pPr>
            <w:r>
              <w:rPr>
                <w:sz w:val="24"/>
              </w:rPr>
              <w:t>Item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</w:p>
        </w:tc>
        <w:tc>
          <w:tcPr>
            <w:tcW w:w="6440" w:type="dxa"/>
          </w:tcPr>
          <w:p w14:paraId="0D0C44F6" w14:textId="77777777" w:rsidR="00B54DC4" w:rsidRDefault="00000000">
            <w:pPr>
              <w:pStyle w:val="TableParagraph"/>
              <w:spacing w:line="270" w:lineRule="exact"/>
              <w:ind w:left="2912" w:right="2897"/>
              <w:jc w:val="center"/>
              <w:rPr>
                <w:sz w:val="24"/>
              </w:rPr>
            </w:pPr>
            <w:r>
              <w:rPr>
                <w:sz w:val="24"/>
              </w:rPr>
              <w:t>Topic</w:t>
            </w:r>
          </w:p>
        </w:tc>
      </w:tr>
      <w:tr w:rsidR="00B54DC4" w14:paraId="25302B4E" w14:textId="77777777">
        <w:trPr>
          <w:trHeight w:val="249"/>
        </w:trPr>
        <w:tc>
          <w:tcPr>
            <w:tcW w:w="1480" w:type="dxa"/>
          </w:tcPr>
          <w:p w14:paraId="5FEB2992" w14:textId="77777777" w:rsidR="00B54DC4" w:rsidRDefault="00000000">
            <w:pPr>
              <w:pStyle w:val="TableParagraph"/>
              <w:spacing w:line="230" w:lineRule="exact"/>
              <w:ind w:left="6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440" w:type="dxa"/>
          </w:tcPr>
          <w:p w14:paraId="5BA6B30F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Definitions (GCC clause 1)</w:t>
            </w:r>
          </w:p>
        </w:tc>
      </w:tr>
      <w:tr w:rsidR="00B54DC4" w14:paraId="2327BADB" w14:textId="77777777">
        <w:trPr>
          <w:trHeight w:val="270"/>
        </w:trPr>
        <w:tc>
          <w:tcPr>
            <w:tcW w:w="1480" w:type="dxa"/>
          </w:tcPr>
          <w:p w14:paraId="43FA158B" w14:textId="77777777" w:rsidR="00B54DC4" w:rsidRDefault="00000000">
            <w:pPr>
              <w:pStyle w:val="TableParagraph"/>
              <w:spacing w:before="5" w:line="245" w:lineRule="exact"/>
              <w:ind w:left="67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440" w:type="dxa"/>
          </w:tcPr>
          <w:p w14:paraId="6C1956E7" w14:textId="77777777" w:rsidR="00B54DC4" w:rsidRDefault="00000000">
            <w:pPr>
              <w:pStyle w:val="TableParagraph"/>
              <w:spacing w:before="5" w:line="245" w:lineRule="exact"/>
              <w:ind w:left="114"/>
              <w:rPr>
                <w:sz w:val="24"/>
              </w:rPr>
            </w:pPr>
            <w:r>
              <w:rPr>
                <w:sz w:val="24"/>
              </w:rPr>
              <w:t>Inspection and tests (GCC clause 7)</w:t>
            </w:r>
          </w:p>
        </w:tc>
      </w:tr>
      <w:tr w:rsidR="00B54DC4" w14:paraId="41651011" w14:textId="77777777">
        <w:trPr>
          <w:trHeight w:val="250"/>
        </w:trPr>
        <w:tc>
          <w:tcPr>
            <w:tcW w:w="1480" w:type="dxa"/>
          </w:tcPr>
          <w:p w14:paraId="46381C6E" w14:textId="77777777" w:rsidR="00B54DC4" w:rsidRDefault="00000000">
            <w:pPr>
              <w:pStyle w:val="TableParagraph"/>
              <w:spacing w:line="230" w:lineRule="exact"/>
              <w:ind w:left="6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440" w:type="dxa"/>
          </w:tcPr>
          <w:p w14:paraId="71A77CA1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Delivery and documents ((GCC clause 9)</w:t>
            </w:r>
          </w:p>
        </w:tc>
      </w:tr>
      <w:tr w:rsidR="00B54DC4" w14:paraId="4C5B1F7E" w14:textId="77777777">
        <w:trPr>
          <w:trHeight w:val="270"/>
        </w:trPr>
        <w:tc>
          <w:tcPr>
            <w:tcW w:w="1480" w:type="dxa"/>
          </w:tcPr>
          <w:p w14:paraId="5D264573" w14:textId="77777777" w:rsidR="00B54DC4" w:rsidRDefault="00000000">
            <w:pPr>
              <w:pStyle w:val="TableParagraph"/>
              <w:spacing w:before="7" w:line="243" w:lineRule="exact"/>
              <w:ind w:left="67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440" w:type="dxa"/>
          </w:tcPr>
          <w:p w14:paraId="20432E7C" w14:textId="77777777" w:rsidR="00B54DC4" w:rsidRDefault="00000000">
            <w:pPr>
              <w:pStyle w:val="TableParagraph"/>
              <w:spacing w:before="7" w:line="243" w:lineRule="exact"/>
              <w:ind w:left="114"/>
              <w:rPr>
                <w:sz w:val="24"/>
              </w:rPr>
            </w:pPr>
            <w:r>
              <w:rPr>
                <w:sz w:val="24"/>
              </w:rPr>
              <w:t>Incidental services (GCC clause 12)</w:t>
            </w:r>
          </w:p>
        </w:tc>
      </w:tr>
      <w:tr w:rsidR="00B54DC4" w14:paraId="2668BD70" w14:textId="77777777">
        <w:trPr>
          <w:trHeight w:val="249"/>
        </w:trPr>
        <w:tc>
          <w:tcPr>
            <w:tcW w:w="1480" w:type="dxa"/>
          </w:tcPr>
          <w:p w14:paraId="5ED3F372" w14:textId="77777777" w:rsidR="00B54DC4" w:rsidRDefault="00000000">
            <w:pPr>
              <w:pStyle w:val="TableParagraph"/>
              <w:spacing w:line="230" w:lineRule="exact"/>
              <w:ind w:left="67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440" w:type="dxa"/>
          </w:tcPr>
          <w:p w14:paraId="042F51FB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Payment (GCC clause 14)</w:t>
            </w:r>
          </w:p>
        </w:tc>
      </w:tr>
      <w:tr w:rsidR="00B54DC4" w14:paraId="1ECB074C" w14:textId="77777777">
        <w:trPr>
          <w:trHeight w:val="270"/>
        </w:trPr>
        <w:tc>
          <w:tcPr>
            <w:tcW w:w="1480" w:type="dxa"/>
          </w:tcPr>
          <w:p w14:paraId="1B382E75" w14:textId="77777777" w:rsidR="00B54DC4" w:rsidRDefault="00000000">
            <w:pPr>
              <w:pStyle w:val="TableParagraph"/>
              <w:spacing w:before="8" w:line="241" w:lineRule="exact"/>
              <w:ind w:left="67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440" w:type="dxa"/>
          </w:tcPr>
          <w:p w14:paraId="555AFDE4" w14:textId="77777777" w:rsidR="00B54DC4" w:rsidRDefault="00000000">
            <w:pPr>
              <w:pStyle w:val="TableParagraph"/>
              <w:spacing w:before="8" w:line="241" w:lineRule="exact"/>
              <w:ind w:left="114"/>
              <w:rPr>
                <w:sz w:val="24"/>
              </w:rPr>
            </w:pPr>
            <w:r>
              <w:rPr>
                <w:sz w:val="24"/>
              </w:rPr>
              <w:t>Settlement of disputes (GCC clause 26)</w:t>
            </w:r>
          </w:p>
        </w:tc>
      </w:tr>
      <w:tr w:rsidR="00B54DC4" w14:paraId="49B59D5C" w14:textId="77777777">
        <w:trPr>
          <w:trHeight w:val="270"/>
        </w:trPr>
        <w:tc>
          <w:tcPr>
            <w:tcW w:w="1480" w:type="dxa"/>
          </w:tcPr>
          <w:p w14:paraId="6DE39E90" w14:textId="77777777" w:rsidR="00B54DC4" w:rsidRDefault="00000000">
            <w:pPr>
              <w:pStyle w:val="TableParagraph"/>
              <w:spacing w:line="250" w:lineRule="exact"/>
              <w:ind w:left="67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440" w:type="dxa"/>
          </w:tcPr>
          <w:p w14:paraId="5046DDBE" w14:textId="77777777" w:rsidR="00B54DC4" w:rsidRDefault="00000000">
            <w:pPr>
              <w:pStyle w:val="TableParagraph"/>
              <w:spacing w:line="250" w:lineRule="exact"/>
              <w:ind w:left="114"/>
              <w:rPr>
                <w:sz w:val="24"/>
              </w:rPr>
            </w:pPr>
            <w:r>
              <w:rPr>
                <w:sz w:val="24"/>
              </w:rPr>
              <w:t>Notices (GCC clause 30)</w:t>
            </w:r>
          </w:p>
        </w:tc>
      </w:tr>
      <w:tr w:rsidR="00B54DC4" w14:paraId="3D9B32F9" w14:textId="77777777">
        <w:trPr>
          <w:trHeight w:val="250"/>
        </w:trPr>
        <w:tc>
          <w:tcPr>
            <w:tcW w:w="1480" w:type="dxa"/>
          </w:tcPr>
          <w:p w14:paraId="5762BC5F" w14:textId="77777777" w:rsidR="00B54DC4" w:rsidRDefault="00000000">
            <w:pPr>
              <w:pStyle w:val="TableParagraph"/>
              <w:spacing w:line="230" w:lineRule="exact"/>
              <w:ind w:left="67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440" w:type="dxa"/>
          </w:tcPr>
          <w:p w14:paraId="01E15C36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Progress of supply</w:t>
            </w:r>
          </w:p>
        </w:tc>
      </w:tr>
      <w:tr w:rsidR="00B54DC4" w14:paraId="24154C37" w14:textId="77777777">
        <w:trPr>
          <w:trHeight w:val="270"/>
        </w:trPr>
        <w:tc>
          <w:tcPr>
            <w:tcW w:w="1480" w:type="dxa"/>
          </w:tcPr>
          <w:p w14:paraId="05FF4C82" w14:textId="77777777" w:rsidR="00B54DC4" w:rsidRDefault="00000000">
            <w:pPr>
              <w:pStyle w:val="TableParagraph"/>
              <w:spacing w:before="1" w:line="248" w:lineRule="exact"/>
              <w:ind w:left="6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440" w:type="dxa"/>
          </w:tcPr>
          <w:p w14:paraId="2E26DDBC" w14:textId="77777777" w:rsidR="00B54DC4" w:rsidRDefault="00000000">
            <w:pPr>
              <w:pStyle w:val="TableParagraph"/>
              <w:spacing w:before="1" w:line="248" w:lineRule="exact"/>
              <w:ind w:left="114"/>
              <w:rPr>
                <w:sz w:val="24"/>
              </w:rPr>
            </w:pPr>
            <w:r>
              <w:rPr>
                <w:sz w:val="24"/>
              </w:rPr>
              <w:t>Right to use defective equipment</w:t>
            </w:r>
          </w:p>
        </w:tc>
      </w:tr>
      <w:tr w:rsidR="00B54DC4" w14:paraId="0DA3E761" w14:textId="77777777">
        <w:trPr>
          <w:trHeight w:val="249"/>
        </w:trPr>
        <w:tc>
          <w:tcPr>
            <w:tcW w:w="1480" w:type="dxa"/>
          </w:tcPr>
          <w:p w14:paraId="6019A86E" w14:textId="77777777" w:rsidR="00B54DC4" w:rsidRDefault="00000000">
            <w:pPr>
              <w:pStyle w:val="TableParagraph"/>
              <w:spacing w:line="230" w:lineRule="exact"/>
              <w:ind w:left="61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440" w:type="dxa"/>
          </w:tcPr>
          <w:p w14:paraId="535F649E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Supplier integrity</w:t>
            </w:r>
          </w:p>
        </w:tc>
      </w:tr>
      <w:tr w:rsidR="00B54DC4" w14:paraId="4339ECA4" w14:textId="77777777">
        <w:trPr>
          <w:trHeight w:val="270"/>
        </w:trPr>
        <w:tc>
          <w:tcPr>
            <w:tcW w:w="1480" w:type="dxa"/>
          </w:tcPr>
          <w:p w14:paraId="63F02FE1" w14:textId="77777777" w:rsidR="00B54DC4" w:rsidRDefault="00000000">
            <w:pPr>
              <w:pStyle w:val="TableParagraph"/>
              <w:spacing w:before="3" w:line="246" w:lineRule="exact"/>
              <w:ind w:left="616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440" w:type="dxa"/>
          </w:tcPr>
          <w:p w14:paraId="1069BB0F" w14:textId="77777777" w:rsidR="00B54DC4" w:rsidRDefault="00000000">
            <w:pPr>
              <w:pStyle w:val="TableParagraph"/>
              <w:spacing w:before="3" w:line="246" w:lineRule="exact"/>
              <w:ind w:left="114"/>
              <w:rPr>
                <w:sz w:val="24"/>
              </w:rPr>
            </w:pPr>
            <w:r>
              <w:rPr>
                <w:sz w:val="24"/>
              </w:rPr>
              <w:t>Supplier1s obligations</w:t>
            </w:r>
          </w:p>
        </w:tc>
      </w:tr>
      <w:tr w:rsidR="00B54DC4" w14:paraId="08C79A3A" w14:textId="77777777">
        <w:trPr>
          <w:trHeight w:val="249"/>
        </w:trPr>
        <w:tc>
          <w:tcPr>
            <w:tcW w:w="1480" w:type="dxa"/>
          </w:tcPr>
          <w:p w14:paraId="20382047" w14:textId="77777777" w:rsidR="00B54DC4" w:rsidRDefault="00000000">
            <w:pPr>
              <w:pStyle w:val="TableParagraph"/>
              <w:spacing w:line="230" w:lineRule="exact"/>
              <w:ind w:left="61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440" w:type="dxa"/>
          </w:tcPr>
          <w:p w14:paraId="243B0F53" w14:textId="77777777" w:rsidR="00B54DC4" w:rsidRDefault="00000000">
            <w:pPr>
              <w:pStyle w:val="TableParagraph"/>
              <w:spacing w:line="230" w:lineRule="exact"/>
              <w:ind w:left="114"/>
              <w:rPr>
                <w:sz w:val="24"/>
              </w:rPr>
            </w:pPr>
            <w:r>
              <w:rPr>
                <w:sz w:val="24"/>
              </w:rPr>
              <w:t>Patent rights</w:t>
            </w:r>
          </w:p>
        </w:tc>
      </w:tr>
    </w:tbl>
    <w:p w14:paraId="6C7469F3" w14:textId="77777777" w:rsidR="00B54DC4" w:rsidRDefault="00B54DC4">
      <w:pPr>
        <w:spacing w:line="230" w:lineRule="exact"/>
        <w:rPr>
          <w:sz w:val="24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49118909" w14:textId="77777777" w:rsidR="00B54DC4" w:rsidRDefault="00000000">
      <w:pPr>
        <w:pStyle w:val="Heading2"/>
        <w:spacing w:before="60"/>
        <w:ind w:left="100" w:firstLine="0"/>
        <w:jc w:val="left"/>
      </w:pPr>
      <w:r>
        <w:rPr>
          <w:u w:val="thick"/>
        </w:rPr>
        <w:lastRenderedPageBreak/>
        <w:t>SPECIAL CONDITIONS OF CONTRACT</w:t>
      </w:r>
    </w:p>
    <w:p w14:paraId="40C2FE8D" w14:textId="77777777" w:rsidR="00B54DC4" w:rsidRDefault="00000000">
      <w:pPr>
        <w:pStyle w:val="BodyText"/>
        <w:spacing w:line="259" w:lineRule="auto"/>
        <w:ind w:left="700" w:right="854"/>
        <w:jc w:val="both"/>
      </w:pP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Special Conditions of Contract shall supplement the General Conditions of</w:t>
      </w:r>
      <w:r>
        <w:rPr>
          <w:spacing w:val="1"/>
        </w:rPr>
        <w:t xml:space="preserve"> </w:t>
      </w:r>
      <w:r>
        <w:t>Contract. Whenever there is a conflict, the provisions herein shall prevail over those in the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Conditions</w:t>
      </w:r>
      <w:r>
        <w:rPr>
          <w:spacing w:val="60"/>
        </w:rPr>
        <w:t xml:space="preserve"> </w:t>
      </w:r>
      <w:r>
        <w:t>of Contract. The corresponding clause number of the General Conditions</w:t>
      </w:r>
      <w:r>
        <w:rPr>
          <w:spacing w:val="1"/>
        </w:rPr>
        <w:t xml:space="preserve"> </w:t>
      </w:r>
      <w:r>
        <w:t>is indicated in parentheses.</w:t>
      </w:r>
    </w:p>
    <w:p w14:paraId="13AC50BA" w14:textId="77777777" w:rsidR="00B54DC4" w:rsidRDefault="00000000">
      <w:pPr>
        <w:pStyle w:val="Heading2"/>
        <w:numPr>
          <w:ilvl w:val="0"/>
          <w:numId w:val="10"/>
        </w:numPr>
        <w:tabs>
          <w:tab w:val="left" w:pos="700"/>
        </w:tabs>
        <w:spacing w:line="275" w:lineRule="exact"/>
        <w:jc w:val="both"/>
      </w:pPr>
      <w:r>
        <w:t>Definitions (GCC Clause 1)</w:t>
      </w:r>
    </w:p>
    <w:p w14:paraId="54A19974" w14:textId="6BA6129E" w:rsidR="00B54DC4" w:rsidRDefault="00000000">
      <w:pPr>
        <w:pStyle w:val="ListParagraph"/>
        <w:numPr>
          <w:ilvl w:val="1"/>
          <w:numId w:val="10"/>
        </w:numPr>
        <w:tabs>
          <w:tab w:val="left" w:pos="1255"/>
        </w:tabs>
        <w:jc w:val="both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purchaser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Senior</w:t>
      </w:r>
      <w:r>
        <w:rPr>
          <w:spacing w:val="-3"/>
          <w:sz w:val="24"/>
        </w:rPr>
        <w:t xml:space="preserve"> </w:t>
      </w:r>
      <w:r>
        <w:rPr>
          <w:sz w:val="24"/>
        </w:rPr>
        <w:t>Assistant</w:t>
      </w:r>
      <w:r>
        <w:rPr>
          <w:spacing w:val="-4"/>
          <w:sz w:val="24"/>
        </w:rPr>
        <w:t xml:space="preserve"> </w:t>
      </w:r>
      <w:r>
        <w:rPr>
          <w:sz w:val="24"/>
        </w:rPr>
        <w:t>director</w:t>
      </w:r>
      <w:r>
        <w:rPr>
          <w:spacing w:val="-3"/>
          <w:sz w:val="24"/>
        </w:rPr>
        <w:t xml:space="preserve"> </w:t>
      </w:r>
      <w:r>
        <w:rPr>
          <w:sz w:val="24"/>
        </w:rPr>
        <w:t>education</w:t>
      </w:r>
      <w:r>
        <w:rPr>
          <w:spacing w:val="-3"/>
          <w:sz w:val="24"/>
        </w:rPr>
        <w:t xml:space="preserve"> </w:t>
      </w:r>
      <w:r w:rsidR="008A2BC9">
        <w:rPr>
          <w:sz w:val="24"/>
        </w:rPr>
        <w:t>BNCC</w:t>
      </w:r>
      <w:r>
        <w:rPr>
          <w:sz w:val="24"/>
        </w:rPr>
        <w:t>.</w:t>
      </w:r>
    </w:p>
    <w:p w14:paraId="5688E595" w14:textId="77777777" w:rsidR="00B54DC4" w:rsidRDefault="00000000">
      <w:pPr>
        <w:pStyle w:val="ListParagraph"/>
        <w:numPr>
          <w:ilvl w:val="1"/>
          <w:numId w:val="10"/>
        </w:numPr>
        <w:tabs>
          <w:tab w:val="left" w:pos="1255"/>
        </w:tabs>
        <w:jc w:val="both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Supplier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L1</w:t>
      </w:r>
      <w:r>
        <w:rPr>
          <w:spacing w:val="-2"/>
          <w:sz w:val="24"/>
        </w:rPr>
        <w:t xml:space="preserve"> </w:t>
      </w:r>
      <w:r>
        <w:rPr>
          <w:sz w:val="24"/>
        </w:rPr>
        <w:t>bidder.</w:t>
      </w:r>
    </w:p>
    <w:p w14:paraId="5CDC7B4A" w14:textId="77777777" w:rsidR="00B54DC4" w:rsidRDefault="00B54DC4">
      <w:pPr>
        <w:pStyle w:val="BodyText"/>
        <w:spacing w:before="8"/>
        <w:rPr>
          <w:sz w:val="23"/>
        </w:rPr>
      </w:pPr>
    </w:p>
    <w:p w14:paraId="1172B0E2" w14:textId="77777777" w:rsidR="00B54DC4" w:rsidRDefault="00000000">
      <w:pPr>
        <w:pStyle w:val="Heading2"/>
        <w:numPr>
          <w:ilvl w:val="0"/>
          <w:numId w:val="10"/>
        </w:numPr>
        <w:tabs>
          <w:tab w:val="left" w:pos="700"/>
        </w:tabs>
        <w:jc w:val="both"/>
      </w:pPr>
      <w:r>
        <w:t>Inspection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Tests</w:t>
      </w:r>
      <w:r>
        <w:rPr>
          <w:spacing w:val="-3"/>
        </w:rPr>
        <w:t xml:space="preserve"> </w:t>
      </w:r>
      <w:r>
        <w:t>(GCC</w:t>
      </w:r>
      <w:r>
        <w:rPr>
          <w:spacing w:val="-4"/>
        </w:rPr>
        <w:t xml:space="preserve"> </w:t>
      </w:r>
      <w:r>
        <w:t>Clause</w:t>
      </w:r>
      <w:r>
        <w:rPr>
          <w:spacing w:val="-4"/>
        </w:rPr>
        <w:t xml:space="preserve"> </w:t>
      </w:r>
      <w:r>
        <w:t>7)</w:t>
      </w:r>
    </w:p>
    <w:p w14:paraId="77F89043" w14:textId="77777777" w:rsidR="00B54DC4" w:rsidRDefault="00B54DC4">
      <w:pPr>
        <w:pStyle w:val="BodyText"/>
        <w:spacing w:before="4"/>
        <w:rPr>
          <w:b/>
          <w:sz w:val="20"/>
        </w:rPr>
      </w:pPr>
    </w:p>
    <w:p w14:paraId="15C34318" w14:textId="77777777" w:rsidR="00B54DC4" w:rsidRDefault="00000000">
      <w:pPr>
        <w:pStyle w:val="BodyText"/>
        <w:ind w:left="745"/>
      </w:pPr>
      <w:r>
        <w:t>Inspection and tests prior to shipment of Goods and at final acceptance are as follows:</w:t>
      </w:r>
    </w:p>
    <w:p w14:paraId="7EF1A0CB" w14:textId="5C3AC590" w:rsidR="00B54DC4" w:rsidRDefault="00000000">
      <w:pPr>
        <w:pStyle w:val="ListParagraph"/>
        <w:numPr>
          <w:ilvl w:val="0"/>
          <w:numId w:val="9"/>
        </w:numPr>
        <w:tabs>
          <w:tab w:val="left" w:pos="1719"/>
          <w:tab w:val="left" w:pos="1720"/>
        </w:tabs>
        <w:spacing w:before="229" w:line="244" w:lineRule="auto"/>
        <w:ind w:right="853"/>
        <w:jc w:val="both"/>
        <w:rPr>
          <w:sz w:val="24"/>
        </w:rPr>
      </w:pPr>
      <w:r>
        <w:rPr>
          <w:sz w:val="24"/>
        </w:rPr>
        <w:t>The inspection of the Goods shall be carried out to check whether the Goods are in</w:t>
      </w:r>
      <w:r>
        <w:rPr>
          <w:spacing w:val="1"/>
          <w:sz w:val="24"/>
        </w:rPr>
        <w:t xml:space="preserve"> </w:t>
      </w:r>
      <w:r>
        <w:rPr>
          <w:sz w:val="24"/>
        </w:rPr>
        <w:t>conformity with the technical specifications attached to the contract and shall be in</w:t>
      </w:r>
      <w:r>
        <w:rPr>
          <w:spacing w:val="1"/>
          <w:sz w:val="24"/>
        </w:rPr>
        <w:t xml:space="preserve"> </w:t>
      </w:r>
      <w:r>
        <w:rPr>
          <w:sz w:val="24"/>
        </w:rPr>
        <w:t>line with the inspection/test procedures laid down in the Technical Specifications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General</w:t>
      </w:r>
      <w:r>
        <w:rPr>
          <w:spacing w:val="1"/>
          <w:sz w:val="24"/>
        </w:rPr>
        <w:t xml:space="preserve"> </w:t>
      </w:r>
      <w:r>
        <w:rPr>
          <w:sz w:val="24"/>
        </w:rPr>
        <w:t>Conditions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contract.</w:t>
      </w:r>
      <w:r>
        <w:rPr>
          <w:spacing w:val="1"/>
          <w:sz w:val="24"/>
        </w:rPr>
        <w:t xml:space="preserve"> </w:t>
      </w:r>
      <w:r>
        <w:rPr>
          <w:sz w:val="24"/>
        </w:rPr>
        <w:t>Following</w:t>
      </w:r>
      <w:r>
        <w:rPr>
          <w:spacing w:val="1"/>
          <w:sz w:val="24"/>
        </w:rPr>
        <w:t xml:space="preserve"> </w:t>
      </w:r>
      <w:r>
        <w:rPr>
          <w:sz w:val="24"/>
        </w:rPr>
        <w:t>broad</w:t>
      </w:r>
      <w:r>
        <w:rPr>
          <w:spacing w:val="1"/>
          <w:sz w:val="24"/>
        </w:rPr>
        <w:t xml:space="preserve"> </w:t>
      </w:r>
      <w:r>
        <w:rPr>
          <w:sz w:val="24"/>
        </w:rPr>
        <w:t>test</w:t>
      </w:r>
      <w:r>
        <w:rPr>
          <w:spacing w:val="1"/>
          <w:sz w:val="24"/>
        </w:rPr>
        <w:t xml:space="preserve"> </w:t>
      </w:r>
      <w:r>
        <w:rPr>
          <w:sz w:val="24"/>
        </w:rPr>
        <w:t>procedures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generally</w:t>
      </w:r>
      <w:r>
        <w:rPr>
          <w:spacing w:val="1"/>
          <w:sz w:val="24"/>
        </w:rPr>
        <w:t xml:space="preserve"> </w:t>
      </w:r>
      <w:r>
        <w:rPr>
          <w:sz w:val="24"/>
        </w:rPr>
        <w:t>be</w:t>
      </w:r>
      <w:r>
        <w:rPr>
          <w:spacing w:val="1"/>
          <w:sz w:val="24"/>
        </w:rPr>
        <w:t xml:space="preserve"> </w:t>
      </w:r>
      <w:r>
        <w:rPr>
          <w:sz w:val="24"/>
        </w:rPr>
        <w:t>followed</w:t>
      </w:r>
      <w:r>
        <w:rPr>
          <w:spacing w:val="1"/>
          <w:sz w:val="24"/>
        </w:rPr>
        <w:t xml:space="preserve"> </w:t>
      </w:r>
      <w:r>
        <w:rPr>
          <w:sz w:val="24"/>
        </w:rPr>
        <w:t>for inspection and testing. The supplier will</w:t>
      </w:r>
      <w:r>
        <w:rPr>
          <w:spacing w:val="1"/>
          <w:sz w:val="24"/>
        </w:rPr>
        <w:t xml:space="preserve"> </w:t>
      </w:r>
      <w:r>
        <w:rPr>
          <w:sz w:val="24"/>
        </w:rPr>
        <w:t>dispatch the goods to the ultimate consignee after internal inspection testing along</w:t>
      </w:r>
      <w:r>
        <w:rPr>
          <w:spacing w:val="1"/>
          <w:sz w:val="24"/>
        </w:rPr>
        <w:t xml:space="preserve"> </w:t>
      </w:r>
      <w:r>
        <w:rPr>
          <w:sz w:val="24"/>
        </w:rPr>
        <w:t>with the supplier’s inspection report and manufacturer’s warranty certificate</w:t>
      </w:r>
      <w:r w:rsidR="009D5999">
        <w:rPr>
          <w:sz w:val="24"/>
        </w:rPr>
        <w:t>.</w:t>
      </w:r>
    </w:p>
    <w:p w14:paraId="5A8A5CC7" w14:textId="77777777" w:rsidR="00B54DC4" w:rsidRDefault="00B54DC4">
      <w:pPr>
        <w:pStyle w:val="BodyText"/>
        <w:spacing w:before="3"/>
        <w:rPr>
          <w:sz w:val="23"/>
        </w:rPr>
      </w:pPr>
    </w:p>
    <w:p w14:paraId="091634D5" w14:textId="77777777" w:rsidR="00B54DC4" w:rsidRDefault="00000000">
      <w:pPr>
        <w:pStyle w:val="ListParagraph"/>
        <w:numPr>
          <w:ilvl w:val="0"/>
          <w:numId w:val="9"/>
        </w:numPr>
        <w:tabs>
          <w:tab w:val="left" w:pos="1644"/>
          <w:tab w:val="left" w:pos="1645"/>
        </w:tabs>
        <w:ind w:left="1645" w:hanging="825"/>
        <w:jc w:val="left"/>
        <w:rPr>
          <w:sz w:val="24"/>
        </w:rPr>
      </w:pPr>
      <w:r>
        <w:rPr>
          <w:sz w:val="24"/>
          <w:u w:val="thick"/>
        </w:rPr>
        <w:t>Pre delivery inspections</w:t>
      </w:r>
    </w:p>
    <w:p w14:paraId="33F5907E" w14:textId="23C2EF11" w:rsidR="00B54DC4" w:rsidRDefault="00000000">
      <w:pPr>
        <w:pStyle w:val="BodyText"/>
        <w:spacing w:before="14" w:line="252" w:lineRule="auto"/>
        <w:ind w:left="1540" w:right="852" w:firstLine="105"/>
        <w:jc w:val="both"/>
      </w:pPr>
      <w:r>
        <w:t>As</w:t>
      </w:r>
      <w:r>
        <w:rPr>
          <w:spacing w:val="29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when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items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ready</w:t>
      </w:r>
      <w:r>
        <w:rPr>
          <w:spacing w:val="29"/>
        </w:rPr>
        <w:t xml:space="preserve"> </w:t>
      </w:r>
      <w:r>
        <w:t>for</w:t>
      </w:r>
      <w:r>
        <w:rPr>
          <w:spacing w:val="29"/>
        </w:rPr>
        <w:t xml:space="preserve"> </w:t>
      </w:r>
      <w:r>
        <w:t>shipment,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second</w:t>
      </w:r>
      <w:r>
        <w:rPr>
          <w:spacing w:val="29"/>
        </w:rPr>
        <w:t xml:space="preserve"> </w:t>
      </w:r>
      <w:r>
        <w:t>party</w:t>
      </w:r>
      <w:r>
        <w:rPr>
          <w:spacing w:val="29"/>
        </w:rPr>
        <w:t xml:space="preserve"> </w:t>
      </w:r>
      <w:r>
        <w:t>should</w:t>
      </w:r>
      <w:r>
        <w:rPr>
          <w:spacing w:val="29"/>
        </w:rPr>
        <w:t xml:space="preserve"> </w:t>
      </w:r>
      <w:r>
        <w:t>notify</w:t>
      </w:r>
      <w:r>
        <w:rPr>
          <w:spacing w:val="14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first</w:t>
      </w:r>
      <w:r>
        <w:rPr>
          <w:spacing w:val="1"/>
        </w:rPr>
        <w:t xml:space="preserve"> </w:t>
      </w:r>
      <w:r>
        <w:t>party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writing,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location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project</w:t>
      </w:r>
      <w:r>
        <w:rPr>
          <w:spacing w:val="1"/>
        </w:rPr>
        <w:t xml:space="preserve"> </w:t>
      </w:r>
      <w:r>
        <w:t>where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items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ready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inspection. The First party shall get it tested from an agency/officer which it deems fit</w:t>
      </w:r>
      <w:r>
        <w:rPr>
          <w:spacing w:val="-57"/>
        </w:rPr>
        <w:t xml:space="preserve"> </w:t>
      </w:r>
      <w:r>
        <w:t>to get it done at the cost of the first party. The first party may get the pre delivery</w:t>
      </w:r>
      <w:r>
        <w:rPr>
          <w:spacing w:val="1"/>
        </w:rPr>
        <w:t xml:space="preserve"> </w:t>
      </w:r>
      <w:r>
        <w:t>inspection either at the place it is ready for dispatch, or at the place, which the first</w:t>
      </w:r>
      <w:r>
        <w:rPr>
          <w:spacing w:val="1"/>
        </w:rPr>
        <w:t xml:space="preserve"> </w:t>
      </w:r>
      <w:r>
        <w:t>party may notify any place in Bangalore for pre delivery inspection. The second party</w:t>
      </w:r>
      <w:r>
        <w:rPr>
          <w:spacing w:val="1"/>
        </w:rPr>
        <w:t xml:space="preserve"> </w:t>
      </w:r>
      <w:r>
        <w:t>agrees to make the items ready for delivery for such inspections as desired above.</w:t>
      </w:r>
    </w:p>
    <w:p w14:paraId="6EB505B1" w14:textId="77777777" w:rsidR="00B54DC4" w:rsidRDefault="00000000">
      <w:pPr>
        <w:pStyle w:val="ListParagraph"/>
        <w:numPr>
          <w:ilvl w:val="0"/>
          <w:numId w:val="9"/>
        </w:numPr>
        <w:tabs>
          <w:tab w:val="left" w:pos="880"/>
        </w:tabs>
        <w:spacing w:line="235" w:lineRule="exact"/>
        <w:ind w:left="880" w:hanging="420"/>
        <w:jc w:val="both"/>
        <w:rPr>
          <w:sz w:val="24"/>
        </w:rPr>
      </w:pPr>
      <w:r>
        <w:rPr>
          <w:sz w:val="24"/>
        </w:rPr>
        <w:t>Third party inspection: Third party inspection will also be conducted as per KTPP act.</w:t>
      </w:r>
    </w:p>
    <w:p w14:paraId="31A841ED" w14:textId="77777777" w:rsidR="00B54DC4" w:rsidRDefault="00B54DC4">
      <w:pPr>
        <w:pStyle w:val="BodyText"/>
        <w:spacing w:before="2"/>
        <w:rPr>
          <w:sz w:val="23"/>
        </w:rPr>
      </w:pPr>
    </w:p>
    <w:p w14:paraId="1EF5E6DC" w14:textId="77777777" w:rsidR="00B54DC4" w:rsidRDefault="00000000">
      <w:pPr>
        <w:pStyle w:val="Heading2"/>
        <w:numPr>
          <w:ilvl w:val="0"/>
          <w:numId w:val="10"/>
        </w:numPr>
        <w:tabs>
          <w:tab w:val="left" w:pos="819"/>
          <w:tab w:val="left" w:pos="820"/>
        </w:tabs>
        <w:ind w:left="820" w:hanging="720"/>
      </w:pPr>
      <w:r>
        <w:t>Delivery and Documents (GCC Clause 9)</w:t>
      </w:r>
    </w:p>
    <w:p w14:paraId="5AA63D84" w14:textId="77777777" w:rsidR="00B54DC4" w:rsidRDefault="00B54DC4">
      <w:pPr>
        <w:pStyle w:val="BodyText"/>
        <w:spacing w:before="2"/>
        <w:rPr>
          <w:b/>
        </w:rPr>
      </w:pPr>
    </w:p>
    <w:p w14:paraId="3692E89D" w14:textId="77777777" w:rsidR="00B54DC4" w:rsidRDefault="00000000">
      <w:pPr>
        <w:pStyle w:val="BodyText"/>
        <w:spacing w:line="252" w:lineRule="auto"/>
        <w:ind w:left="700" w:right="855"/>
        <w:jc w:val="both"/>
      </w:pPr>
      <w:r>
        <w:t>Upon delivery of the Goods, the supplier shall notify the purchaser and the insurance company</w:t>
      </w:r>
      <w:r>
        <w:rPr>
          <w:spacing w:val="-57"/>
        </w:rPr>
        <w:t xml:space="preserve"> </w:t>
      </w:r>
      <w:r>
        <w:t>by email/cable/telex/fax the full details of the shipment including contract number, railway</w:t>
      </w:r>
      <w:r>
        <w:rPr>
          <w:spacing w:val="1"/>
        </w:rPr>
        <w:t xml:space="preserve"> </w:t>
      </w:r>
      <w:r>
        <w:t>receipt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date,</w:t>
      </w:r>
      <w:r>
        <w:rPr>
          <w:spacing w:val="1"/>
        </w:rPr>
        <w:t xml:space="preserve"> </w:t>
      </w:r>
      <w:r>
        <w:t>description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goods,</w:t>
      </w:r>
      <w:r>
        <w:rPr>
          <w:spacing w:val="1"/>
        </w:rPr>
        <w:t xml:space="preserve"> </w:t>
      </w:r>
      <w:r>
        <w:t>quantity,</w:t>
      </w:r>
      <w:r>
        <w:rPr>
          <w:spacing w:val="1"/>
        </w:rPr>
        <w:t xml:space="preserve"> </w:t>
      </w:r>
      <w:r>
        <w:t>name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consignee etc. The</w:t>
      </w:r>
      <w:r>
        <w:rPr>
          <w:spacing w:val="1"/>
        </w:rPr>
        <w:t xml:space="preserve"> </w:t>
      </w:r>
      <w:r>
        <w:t>supplier shall mail the following documents to the purchaser with a copy to the insurance</w:t>
      </w:r>
      <w:r>
        <w:rPr>
          <w:spacing w:val="1"/>
        </w:rPr>
        <w:t xml:space="preserve"> </w:t>
      </w:r>
      <w:r>
        <w:t>company:</w:t>
      </w:r>
    </w:p>
    <w:p w14:paraId="44BB45BF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4"/>
          <w:tab w:val="left" w:pos="1255"/>
          <w:tab w:val="left" w:pos="1963"/>
        </w:tabs>
        <w:spacing w:before="63" w:line="237" w:lineRule="auto"/>
        <w:ind w:right="862"/>
        <w:rPr>
          <w:sz w:val="24"/>
        </w:rPr>
      </w:pPr>
      <w:r>
        <w:rPr>
          <w:sz w:val="24"/>
        </w:rPr>
        <w:t>Four</w:t>
      </w:r>
      <w:r>
        <w:rPr>
          <w:sz w:val="24"/>
        </w:rPr>
        <w:tab/>
        <w:t>Copies</w:t>
      </w:r>
      <w:r>
        <w:rPr>
          <w:spacing w:val="57"/>
          <w:sz w:val="24"/>
        </w:rPr>
        <w:t xml:space="preserve"> </w:t>
      </w:r>
      <w:r>
        <w:rPr>
          <w:sz w:val="24"/>
        </w:rPr>
        <w:t>of</w:t>
      </w:r>
      <w:r>
        <w:rPr>
          <w:spacing w:val="57"/>
          <w:sz w:val="24"/>
        </w:rPr>
        <w:t xml:space="preserve"> </w:t>
      </w:r>
      <w:r>
        <w:rPr>
          <w:sz w:val="24"/>
        </w:rPr>
        <w:t>the</w:t>
      </w:r>
      <w:r>
        <w:rPr>
          <w:spacing w:val="57"/>
          <w:sz w:val="24"/>
        </w:rPr>
        <w:t xml:space="preserve"> </w:t>
      </w:r>
      <w:r>
        <w:rPr>
          <w:sz w:val="24"/>
        </w:rPr>
        <w:t>Supplier</w:t>
      </w:r>
      <w:r>
        <w:rPr>
          <w:spacing w:val="57"/>
          <w:sz w:val="24"/>
        </w:rPr>
        <w:t xml:space="preserve"> </w:t>
      </w:r>
      <w:r>
        <w:rPr>
          <w:sz w:val="24"/>
        </w:rPr>
        <w:t>invoice</w:t>
      </w:r>
      <w:r>
        <w:rPr>
          <w:spacing w:val="57"/>
          <w:sz w:val="24"/>
        </w:rPr>
        <w:t xml:space="preserve"> </w:t>
      </w:r>
      <w:r>
        <w:rPr>
          <w:sz w:val="24"/>
        </w:rPr>
        <w:t>showing</w:t>
      </w:r>
      <w:r>
        <w:rPr>
          <w:spacing w:val="57"/>
          <w:sz w:val="24"/>
        </w:rPr>
        <w:t xml:space="preserve"> </w:t>
      </w:r>
      <w:r>
        <w:rPr>
          <w:sz w:val="24"/>
        </w:rPr>
        <w:t>contract</w:t>
      </w:r>
      <w:r>
        <w:rPr>
          <w:spacing w:val="57"/>
          <w:sz w:val="24"/>
        </w:rPr>
        <w:t xml:space="preserve"> </w:t>
      </w:r>
      <w:r>
        <w:rPr>
          <w:sz w:val="24"/>
        </w:rPr>
        <w:t>number,</w:t>
      </w:r>
      <w:r>
        <w:rPr>
          <w:spacing w:val="57"/>
          <w:sz w:val="24"/>
        </w:rPr>
        <w:t xml:space="preserve"> </w:t>
      </w:r>
      <w:r>
        <w:rPr>
          <w:sz w:val="24"/>
        </w:rPr>
        <w:t>goods'</w:t>
      </w:r>
      <w:r>
        <w:rPr>
          <w:spacing w:val="57"/>
          <w:sz w:val="24"/>
        </w:rPr>
        <w:t xml:space="preserve"> </w:t>
      </w:r>
      <w:r>
        <w:rPr>
          <w:sz w:val="24"/>
        </w:rPr>
        <w:t>description,</w:t>
      </w:r>
      <w:r>
        <w:rPr>
          <w:spacing w:val="-57"/>
          <w:sz w:val="24"/>
        </w:rPr>
        <w:t xml:space="preserve"> </w:t>
      </w:r>
      <w:r>
        <w:rPr>
          <w:sz w:val="24"/>
        </w:rPr>
        <w:t>quantity,</w:t>
      </w:r>
      <w:r>
        <w:rPr>
          <w:spacing w:val="-1"/>
          <w:sz w:val="24"/>
        </w:rPr>
        <w:t xml:space="preserve"> </w:t>
      </w:r>
      <w:r>
        <w:rPr>
          <w:sz w:val="24"/>
        </w:rPr>
        <w:t>unit price, total amount;</w:t>
      </w:r>
    </w:p>
    <w:p w14:paraId="5F6F7A44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4"/>
          <w:tab w:val="left" w:pos="1255"/>
        </w:tabs>
        <w:spacing w:line="275" w:lineRule="exact"/>
        <w:rPr>
          <w:sz w:val="24"/>
        </w:rPr>
      </w:pPr>
      <w:r>
        <w:rPr>
          <w:sz w:val="24"/>
        </w:rPr>
        <w:t>Railway receipt/acknowledgment of receipt of goods from the consignee(s);</w:t>
      </w:r>
    </w:p>
    <w:p w14:paraId="52B2604A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5"/>
        </w:tabs>
        <w:spacing w:before="117"/>
        <w:rPr>
          <w:sz w:val="24"/>
        </w:rPr>
      </w:pPr>
      <w:r>
        <w:rPr>
          <w:sz w:val="24"/>
        </w:rPr>
        <w:t>Four Copies of packing list identifying the contents of each package;</w:t>
      </w:r>
    </w:p>
    <w:p w14:paraId="2024CBB4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4"/>
          <w:tab w:val="left" w:pos="1255"/>
        </w:tabs>
        <w:spacing w:before="95"/>
        <w:rPr>
          <w:sz w:val="24"/>
        </w:rPr>
      </w:pPr>
      <w:r>
        <w:rPr>
          <w:sz w:val="24"/>
        </w:rPr>
        <w:t>Insurance Certificate;</w:t>
      </w:r>
    </w:p>
    <w:p w14:paraId="3EA7838B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4"/>
          <w:tab w:val="left" w:pos="1255"/>
        </w:tabs>
        <w:spacing w:before="139"/>
        <w:rPr>
          <w:sz w:val="24"/>
        </w:rPr>
      </w:pPr>
      <w:r>
        <w:rPr>
          <w:sz w:val="24"/>
        </w:rPr>
        <w:t>Manufacturer's/Supplier's warranty certificate;</w:t>
      </w:r>
    </w:p>
    <w:p w14:paraId="3B6E4C74" w14:textId="77777777" w:rsidR="00B54DC4" w:rsidRDefault="00000000">
      <w:pPr>
        <w:pStyle w:val="ListParagraph"/>
        <w:numPr>
          <w:ilvl w:val="0"/>
          <w:numId w:val="8"/>
        </w:numPr>
        <w:tabs>
          <w:tab w:val="left" w:pos="1254"/>
          <w:tab w:val="left" w:pos="1255"/>
        </w:tabs>
        <w:spacing w:before="140" w:line="276" w:lineRule="auto"/>
        <w:ind w:right="859"/>
        <w:rPr>
          <w:sz w:val="24"/>
        </w:rPr>
      </w:pPr>
      <w:r>
        <w:rPr>
          <w:sz w:val="24"/>
        </w:rPr>
        <w:t>Inspection</w:t>
      </w:r>
      <w:r>
        <w:rPr>
          <w:spacing w:val="56"/>
          <w:sz w:val="24"/>
        </w:rPr>
        <w:t xml:space="preserve"> </w:t>
      </w:r>
      <w:r>
        <w:rPr>
          <w:sz w:val="24"/>
        </w:rPr>
        <w:t>Certificate</w:t>
      </w:r>
      <w:r>
        <w:rPr>
          <w:spacing w:val="57"/>
          <w:sz w:val="24"/>
        </w:rPr>
        <w:t xml:space="preserve"> </w:t>
      </w:r>
      <w:r>
        <w:rPr>
          <w:sz w:val="24"/>
        </w:rPr>
        <w:t>issued</w:t>
      </w:r>
      <w:r>
        <w:rPr>
          <w:spacing w:val="56"/>
          <w:sz w:val="24"/>
        </w:rPr>
        <w:t xml:space="preserve"> </w:t>
      </w:r>
      <w:r>
        <w:rPr>
          <w:sz w:val="24"/>
        </w:rPr>
        <w:t>by</w:t>
      </w:r>
      <w:r>
        <w:rPr>
          <w:spacing w:val="57"/>
          <w:sz w:val="24"/>
        </w:rPr>
        <w:t xml:space="preserve"> </w:t>
      </w:r>
      <w:r>
        <w:rPr>
          <w:sz w:val="24"/>
        </w:rPr>
        <w:t>the</w:t>
      </w:r>
      <w:r>
        <w:rPr>
          <w:spacing w:val="57"/>
          <w:sz w:val="24"/>
        </w:rPr>
        <w:t xml:space="preserve"> </w:t>
      </w:r>
      <w:r>
        <w:rPr>
          <w:sz w:val="24"/>
        </w:rPr>
        <w:t>nominated</w:t>
      </w:r>
      <w:r>
        <w:rPr>
          <w:spacing w:val="42"/>
          <w:sz w:val="24"/>
        </w:rPr>
        <w:t xml:space="preserve"> </w:t>
      </w:r>
      <w:r>
        <w:rPr>
          <w:sz w:val="24"/>
        </w:rPr>
        <w:t>inspection</w:t>
      </w:r>
      <w:r>
        <w:rPr>
          <w:spacing w:val="42"/>
          <w:sz w:val="24"/>
        </w:rPr>
        <w:t xml:space="preserve"> </w:t>
      </w:r>
      <w:r>
        <w:rPr>
          <w:sz w:val="24"/>
        </w:rPr>
        <w:t>agency,</w:t>
      </w:r>
      <w:r>
        <w:rPr>
          <w:spacing w:val="42"/>
          <w:sz w:val="24"/>
        </w:rPr>
        <w:t xml:space="preserve"> </w:t>
      </w:r>
      <w:r>
        <w:rPr>
          <w:sz w:val="24"/>
        </w:rPr>
        <w:t>and</w:t>
      </w:r>
      <w:r>
        <w:rPr>
          <w:spacing w:val="42"/>
          <w:sz w:val="24"/>
        </w:rPr>
        <w:t xml:space="preserve"> </w:t>
      </w:r>
      <w:r>
        <w:rPr>
          <w:sz w:val="24"/>
        </w:rPr>
        <w:t>the</w:t>
      </w:r>
      <w:r>
        <w:rPr>
          <w:spacing w:val="42"/>
          <w:sz w:val="24"/>
        </w:rPr>
        <w:t xml:space="preserve"> </w:t>
      </w:r>
      <w:r>
        <w:rPr>
          <w:sz w:val="24"/>
        </w:rPr>
        <w:t>Supplier's</w:t>
      </w:r>
      <w:r>
        <w:rPr>
          <w:spacing w:val="-57"/>
          <w:sz w:val="24"/>
        </w:rPr>
        <w:t xml:space="preserve"> </w:t>
      </w:r>
      <w:r>
        <w:rPr>
          <w:sz w:val="24"/>
        </w:rPr>
        <w:t>factory inspection report; and</w:t>
      </w:r>
    </w:p>
    <w:p w14:paraId="1177D9A2" w14:textId="77777777" w:rsidR="00B54DC4" w:rsidRDefault="00000000">
      <w:pPr>
        <w:pStyle w:val="BodyText"/>
        <w:spacing w:before="199" w:line="259" w:lineRule="auto"/>
        <w:ind w:left="700" w:right="860"/>
        <w:jc w:val="both"/>
      </w:pPr>
      <w:r>
        <w:t>The above documents shall be received by the Purchaser before arrival of the Goods (except</w:t>
      </w:r>
      <w:r>
        <w:rPr>
          <w:spacing w:val="1"/>
        </w:rPr>
        <w:t xml:space="preserve"> </w:t>
      </w:r>
      <w:r>
        <w:t>where the Goods have been delivered directly to the Consignee with all documents) and, if not</w:t>
      </w:r>
      <w:r>
        <w:rPr>
          <w:spacing w:val="1"/>
        </w:rPr>
        <w:t xml:space="preserve"> </w:t>
      </w:r>
      <w:r>
        <w:lastRenderedPageBreak/>
        <w:t>received, the Supplier will be responsible for any consequent expenses.</w:t>
      </w:r>
    </w:p>
    <w:p w14:paraId="3DE4C703" w14:textId="77777777" w:rsidR="00B54DC4" w:rsidRDefault="00B54DC4">
      <w:pPr>
        <w:pStyle w:val="BodyText"/>
        <w:spacing w:before="9"/>
        <w:rPr>
          <w:sz w:val="25"/>
        </w:rPr>
      </w:pPr>
    </w:p>
    <w:p w14:paraId="0CB3898C" w14:textId="77777777" w:rsidR="00B54DC4" w:rsidRDefault="00000000">
      <w:pPr>
        <w:pStyle w:val="Heading2"/>
        <w:numPr>
          <w:ilvl w:val="0"/>
          <w:numId w:val="10"/>
        </w:numPr>
        <w:tabs>
          <w:tab w:val="left" w:pos="699"/>
          <w:tab w:val="left" w:pos="700"/>
        </w:tabs>
      </w:pPr>
      <w:r>
        <w:t>Incidental Services (GCC Clause 12)</w:t>
      </w:r>
    </w:p>
    <w:p w14:paraId="5EB06FF6" w14:textId="77777777" w:rsidR="00B54DC4" w:rsidRDefault="00000000">
      <w:pPr>
        <w:pStyle w:val="BodyText"/>
        <w:tabs>
          <w:tab w:val="left" w:pos="2259"/>
        </w:tabs>
        <w:spacing w:before="52" w:line="276" w:lineRule="auto"/>
        <w:ind w:left="100" w:right="859" w:firstLine="1170"/>
      </w:pPr>
      <w:r>
        <w:t>4.1.</w:t>
      </w:r>
      <w:r>
        <w:tab/>
        <w:t>The</w:t>
      </w:r>
      <w:r>
        <w:rPr>
          <w:spacing w:val="13"/>
        </w:rPr>
        <w:t xml:space="preserve"> </w:t>
      </w:r>
      <w:r>
        <w:t>following</w:t>
      </w:r>
      <w:r>
        <w:rPr>
          <w:spacing w:val="14"/>
        </w:rPr>
        <w:t xml:space="preserve"> </w:t>
      </w:r>
      <w:r>
        <w:t>services</w:t>
      </w:r>
      <w:r>
        <w:rPr>
          <w:spacing w:val="14"/>
        </w:rPr>
        <w:t xml:space="preserve"> </w:t>
      </w:r>
      <w:r>
        <w:t>shall</w:t>
      </w:r>
      <w:r>
        <w:rPr>
          <w:spacing w:val="13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furnished</w:t>
      </w:r>
      <w:r>
        <w:rPr>
          <w:spacing w:val="14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cost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contract price:</w:t>
      </w:r>
    </w:p>
    <w:p w14:paraId="31C421BC" w14:textId="77777777" w:rsidR="00B54DC4" w:rsidRDefault="00000000">
      <w:pPr>
        <w:pStyle w:val="BodyText"/>
        <w:tabs>
          <w:tab w:val="left" w:pos="1269"/>
        </w:tabs>
        <w:spacing w:line="276" w:lineRule="auto"/>
        <w:ind w:left="100" w:right="859"/>
      </w:pPr>
      <w:r>
        <w:t>4.1.1.</w:t>
      </w:r>
      <w:r>
        <w:tab/>
        <w:t>supply</w:t>
      </w:r>
      <w:r>
        <w:rPr>
          <w:spacing w:val="28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all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locations,</w:t>
      </w:r>
      <w:r>
        <w:rPr>
          <w:spacing w:val="29"/>
        </w:rPr>
        <w:t xml:space="preserve"> </w:t>
      </w:r>
      <w:r>
        <w:t>Unloading,</w:t>
      </w:r>
      <w:r>
        <w:rPr>
          <w:spacing w:val="14"/>
        </w:rPr>
        <w:t xml:space="preserve"> </w:t>
      </w:r>
      <w:r>
        <w:t>safe</w:t>
      </w:r>
      <w:r>
        <w:rPr>
          <w:spacing w:val="13"/>
        </w:rPr>
        <w:t xml:space="preserve"> </w:t>
      </w:r>
      <w:r>
        <w:t>storage</w:t>
      </w:r>
      <w:r>
        <w:rPr>
          <w:spacing w:val="14"/>
        </w:rPr>
        <w:t xml:space="preserve"> </w:t>
      </w:r>
      <w:r>
        <w:t>and</w:t>
      </w:r>
      <w:r>
        <w:rPr>
          <w:spacing w:val="14"/>
        </w:rPr>
        <w:t xml:space="preserve"> </w:t>
      </w:r>
      <w:r>
        <w:t>handling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consignment</w:t>
      </w:r>
      <w:r>
        <w:rPr>
          <w:spacing w:val="14"/>
        </w:rPr>
        <w:t xml:space="preserve"> </w:t>
      </w:r>
      <w:r>
        <w:t>at</w:t>
      </w:r>
      <w:r>
        <w:rPr>
          <w:spacing w:val="-57"/>
        </w:rPr>
        <w:t xml:space="preserve"> </w:t>
      </w:r>
      <w:r>
        <w:t>site .</w:t>
      </w:r>
    </w:p>
    <w:p w14:paraId="4C4EFC51" w14:textId="77777777" w:rsidR="00B54DC4" w:rsidRDefault="00000000">
      <w:pPr>
        <w:pStyle w:val="Heading2"/>
        <w:numPr>
          <w:ilvl w:val="0"/>
          <w:numId w:val="10"/>
        </w:numPr>
        <w:tabs>
          <w:tab w:val="left" w:pos="599"/>
          <w:tab w:val="left" w:pos="700"/>
        </w:tabs>
        <w:ind w:right="7286" w:hanging="700"/>
        <w:jc w:val="right"/>
      </w:pPr>
      <w:r>
        <w:t>Payment (GCC Clause 14)</w:t>
      </w:r>
    </w:p>
    <w:p w14:paraId="0D329329" w14:textId="6896B219" w:rsidR="00B54DC4" w:rsidRDefault="00000000" w:rsidP="00CB29AF">
      <w:pPr>
        <w:pStyle w:val="BodyText"/>
        <w:ind w:right="352"/>
      </w:pPr>
      <w:r>
        <w:t>a)</w:t>
      </w:r>
      <w:r>
        <w:rPr>
          <w:spacing w:val="47"/>
        </w:rPr>
        <w:t xml:space="preserve"> </w:t>
      </w:r>
      <w:r>
        <w:t>100%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supply</w:t>
      </w:r>
      <w:r w:rsidR="00CB29AF">
        <w:t xml:space="preserve"> and stock certificate from the schools</w:t>
      </w:r>
      <w:r>
        <w:t>.</w:t>
      </w:r>
    </w:p>
    <w:p w14:paraId="6844364D" w14:textId="77777777" w:rsidR="00B54DC4" w:rsidRDefault="00000000">
      <w:pPr>
        <w:pStyle w:val="Heading2"/>
        <w:numPr>
          <w:ilvl w:val="0"/>
          <w:numId w:val="10"/>
        </w:numPr>
        <w:tabs>
          <w:tab w:val="left" w:pos="699"/>
          <w:tab w:val="left" w:pos="700"/>
        </w:tabs>
        <w:spacing w:before="193"/>
      </w:pPr>
      <w:r>
        <w:t>Settlement of Disputes (GCC Clause 26)</w:t>
      </w:r>
    </w:p>
    <w:p w14:paraId="1BE420D6" w14:textId="77777777" w:rsidR="00B54DC4" w:rsidRDefault="00B54DC4">
      <w:pPr>
        <w:pStyle w:val="BodyText"/>
        <w:spacing w:before="2"/>
        <w:rPr>
          <w:b/>
        </w:rPr>
      </w:pPr>
    </w:p>
    <w:p w14:paraId="19CC64B2" w14:textId="77777777" w:rsidR="00B54DC4" w:rsidRDefault="00000000">
      <w:pPr>
        <w:pStyle w:val="BodyText"/>
        <w:ind w:left="700" w:right="859"/>
      </w:pPr>
      <w:r>
        <w:t>The</w:t>
      </w:r>
      <w:r>
        <w:rPr>
          <w:spacing w:val="28"/>
        </w:rPr>
        <w:t xml:space="preserve"> </w:t>
      </w:r>
      <w:r>
        <w:t>dispute</w:t>
      </w:r>
      <w:r>
        <w:rPr>
          <w:spacing w:val="29"/>
        </w:rPr>
        <w:t xml:space="preserve"> </w:t>
      </w:r>
      <w:r>
        <w:t>settlement</w:t>
      </w:r>
      <w:r>
        <w:rPr>
          <w:spacing w:val="28"/>
        </w:rPr>
        <w:t xml:space="preserve"> </w:t>
      </w:r>
      <w:r>
        <w:t>mechanism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applied</w:t>
      </w:r>
      <w:r>
        <w:rPr>
          <w:spacing w:val="29"/>
        </w:rPr>
        <w:t xml:space="preserve"> </w:t>
      </w:r>
      <w:r>
        <w:t>pursuant</w:t>
      </w:r>
      <w:r>
        <w:rPr>
          <w:spacing w:val="29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GCC</w:t>
      </w:r>
      <w:r>
        <w:rPr>
          <w:spacing w:val="29"/>
        </w:rPr>
        <w:t xml:space="preserve"> </w:t>
      </w:r>
      <w:r>
        <w:t>Clause</w:t>
      </w:r>
      <w:r>
        <w:rPr>
          <w:spacing w:val="28"/>
        </w:rPr>
        <w:t xml:space="preserve"> </w:t>
      </w:r>
      <w:r>
        <w:t>26.2.2</w:t>
      </w:r>
      <w:r>
        <w:rPr>
          <w:spacing w:val="29"/>
        </w:rPr>
        <w:t xml:space="preserve"> </w:t>
      </w:r>
      <w:r>
        <w:t>shall</w:t>
      </w:r>
      <w:r>
        <w:rPr>
          <w:spacing w:val="14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follows:</w:t>
      </w:r>
    </w:p>
    <w:p w14:paraId="513FC7EC" w14:textId="75BC38BE" w:rsidR="00B54DC4" w:rsidRDefault="00000000">
      <w:pPr>
        <w:pStyle w:val="ListParagraph"/>
        <w:numPr>
          <w:ilvl w:val="1"/>
          <w:numId w:val="10"/>
        </w:numPr>
        <w:tabs>
          <w:tab w:val="left" w:pos="1255"/>
        </w:tabs>
        <w:spacing w:before="230" w:line="237" w:lineRule="auto"/>
        <w:ind w:right="861"/>
        <w:jc w:val="both"/>
        <w:rPr>
          <w:sz w:val="24"/>
        </w:rPr>
      </w:pPr>
      <w:r>
        <w:rPr>
          <w:sz w:val="24"/>
        </w:rPr>
        <w:t>In case of Dispute or difference arising between the Purchaser and a domestic supplier</w:t>
      </w:r>
      <w:r>
        <w:rPr>
          <w:spacing w:val="1"/>
          <w:sz w:val="24"/>
        </w:rPr>
        <w:t xml:space="preserve"> </w:t>
      </w:r>
      <w:r>
        <w:rPr>
          <w:sz w:val="24"/>
        </w:rPr>
        <w:t>relating to any matter arising out of or connected with this agreement, such disputes or</w:t>
      </w:r>
      <w:r>
        <w:rPr>
          <w:spacing w:val="1"/>
          <w:sz w:val="24"/>
        </w:rPr>
        <w:t xml:space="preserve"> </w:t>
      </w:r>
      <w:r>
        <w:rPr>
          <w:sz w:val="24"/>
        </w:rPr>
        <w:t>difference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1"/>
          <w:sz w:val="24"/>
        </w:rPr>
        <w:t xml:space="preserve"> </w:t>
      </w:r>
      <w:r>
        <w:rPr>
          <w:sz w:val="24"/>
        </w:rPr>
        <w:t>be settled</w:t>
      </w:r>
      <w:r>
        <w:rPr>
          <w:spacing w:val="-1"/>
          <w:sz w:val="24"/>
        </w:rPr>
        <w:t xml:space="preserve"> </w:t>
      </w:r>
      <w:r>
        <w:rPr>
          <w:sz w:val="24"/>
        </w:rPr>
        <w:t>by Chief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Commissioner </w:t>
      </w:r>
      <w:r w:rsidR="008A2BC9">
        <w:rPr>
          <w:sz w:val="24"/>
        </w:rPr>
        <w:t>BNCC</w:t>
      </w:r>
      <w:r>
        <w:rPr>
          <w:sz w:val="24"/>
        </w:rPr>
        <w:t>.</w:t>
      </w:r>
    </w:p>
    <w:p w14:paraId="16E5789C" w14:textId="77777777" w:rsidR="00B54DC4" w:rsidRDefault="00000000">
      <w:pPr>
        <w:pStyle w:val="Heading2"/>
        <w:numPr>
          <w:ilvl w:val="0"/>
          <w:numId w:val="10"/>
        </w:numPr>
        <w:tabs>
          <w:tab w:val="left" w:pos="700"/>
        </w:tabs>
        <w:spacing w:before="131"/>
        <w:jc w:val="both"/>
      </w:pPr>
      <w:r>
        <w:t>Notices (GCC Clause 30)</w:t>
      </w:r>
    </w:p>
    <w:p w14:paraId="7C50C445" w14:textId="77777777" w:rsidR="00B54DC4" w:rsidRDefault="00B54DC4">
      <w:pPr>
        <w:pStyle w:val="BodyText"/>
        <w:spacing w:before="3"/>
        <w:rPr>
          <w:b/>
        </w:rPr>
      </w:pPr>
    </w:p>
    <w:p w14:paraId="418695D5" w14:textId="5019C5C9" w:rsidR="00B54DC4" w:rsidRDefault="00000000">
      <w:pPr>
        <w:pStyle w:val="BodyText"/>
        <w:spacing w:line="477" w:lineRule="auto"/>
        <w:ind w:left="820" w:right="905" w:hanging="120"/>
      </w:pP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purpose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notices,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Purchaser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Supplier.</w:t>
      </w:r>
      <w:r>
        <w:rPr>
          <w:spacing w:val="-57"/>
        </w:rPr>
        <w:t xml:space="preserve"> </w:t>
      </w:r>
      <w:r>
        <w:t>Purchaser:</w:t>
      </w:r>
      <w:r>
        <w:rPr>
          <w:spacing w:val="-1"/>
        </w:rPr>
        <w:t xml:space="preserve"> </w:t>
      </w:r>
      <w:r>
        <w:t>Senior assistant director</w:t>
      </w:r>
      <w:r>
        <w:rPr>
          <w:spacing w:val="-1"/>
        </w:rPr>
        <w:t xml:space="preserve"> </w:t>
      </w:r>
      <w:r w:rsidR="008A2BC9">
        <w:t>BNCC</w:t>
      </w:r>
      <w:r>
        <w:t>.</w:t>
      </w:r>
    </w:p>
    <w:p w14:paraId="632EF580" w14:textId="77777777" w:rsidR="00B54DC4" w:rsidRDefault="00000000">
      <w:pPr>
        <w:pStyle w:val="BodyText"/>
        <w:spacing w:before="3"/>
        <w:ind w:left="700"/>
      </w:pPr>
      <w:r>
        <w:t>Supplier:</w:t>
      </w:r>
      <w:r>
        <w:rPr>
          <w:spacing w:val="-2"/>
        </w:rPr>
        <w:t xml:space="preserve"> </w:t>
      </w:r>
      <w:r>
        <w:t>(To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filled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Contract</w:t>
      </w:r>
      <w:r>
        <w:rPr>
          <w:spacing w:val="-1"/>
        </w:rPr>
        <w:t xml:space="preserve"> </w:t>
      </w:r>
      <w:r>
        <w:t>signature)</w:t>
      </w:r>
    </w:p>
    <w:p w14:paraId="1B8D29A3" w14:textId="77777777" w:rsidR="00B54DC4" w:rsidRDefault="00000000">
      <w:pPr>
        <w:pStyle w:val="BodyText"/>
        <w:spacing w:before="30"/>
        <w:ind w:left="1900"/>
      </w:pPr>
      <w:r>
        <w:t>.............................................</w:t>
      </w:r>
    </w:p>
    <w:p w14:paraId="1183088B" w14:textId="77777777" w:rsidR="00B54DC4" w:rsidRDefault="00000000">
      <w:pPr>
        <w:pStyle w:val="Heading2"/>
        <w:numPr>
          <w:ilvl w:val="0"/>
          <w:numId w:val="10"/>
        </w:numPr>
        <w:tabs>
          <w:tab w:val="left" w:pos="699"/>
          <w:tab w:val="left" w:pos="700"/>
        </w:tabs>
        <w:spacing w:before="17"/>
      </w:pPr>
      <w:r>
        <w:t>Progress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Supply:</w:t>
      </w:r>
    </w:p>
    <w:p w14:paraId="6AEB640E" w14:textId="77777777" w:rsidR="00B54DC4" w:rsidRDefault="00B54DC4">
      <w:pPr>
        <w:pStyle w:val="BodyText"/>
        <w:spacing w:before="2"/>
        <w:rPr>
          <w:b/>
          <w:sz w:val="22"/>
        </w:rPr>
      </w:pPr>
    </w:p>
    <w:p w14:paraId="636A69B1" w14:textId="77777777" w:rsidR="00B54DC4" w:rsidRDefault="00000000">
      <w:pPr>
        <w:pStyle w:val="BodyText"/>
        <w:ind w:left="700" w:right="857"/>
      </w:pPr>
      <w:r>
        <w:t>Supplier</w:t>
      </w:r>
      <w:r>
        <w:rPr>
          <w:spacing w:val="12"/>
        </w:rPr>
        <w:t xml:space="preserve"> </w:t>
      </w:r>
      <w:r>
        <w:t>shall</w:t>
      </w:r>
      <w:r>
        <w:rPr>
          <w:spacing w:val="12"/>
        </w:rPr>
        <w:t xml:space="preserve"> </w:t>
      </w:r>
      <w:r>
        <w:t>regularly</w:t>
      </w:r>
      <w:r>
        <w:rPr>
          <w:spacing w:val="13"/>
        </w:rPr>
        <w:t xml:space="preserve"> </w:t>
      </w:r>
      <w:r>
        <w:t>intimate,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t>day-to-day</w:t>
      </w:r>
      <w:r>
        <w:rPr>
          <w:spacing w:val="13"/>
        </w:rPr>
        <w:t xml:space="preserve"> </w:t>
      </w:r>
      <w:r>
        <w:t>basis,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progress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supply,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writing,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Purchaser as under</w:t>
      </w:r>
    </w:p>
    <w:p w14:paraId="46190318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79"/>
          <w:tab w:val="left" w:pos="1180"/>
        </w:tabs>
        <w:spacing w:before="1"/>
        <w:jc w:val="left"/>
        <w:rPr>
          <w:sz w:val="24"/>
        </w:rPr>
      </w:pPr>
      <w:r>
        <w:rPr>
          <w:sz w:val="24"/>
        </w:rPr>
        <w:t>Quantity</w:t>
      </w:r>
      <w:r>
        <w:rPr>
          <w:spacing w:val="-1"/>
          <w:sz w:val="24"/>
        </w:rPr>
        <w:t xml:space="preserve"> </w:t>
      </w:r>
      <w:r>
        <w:rPr>
          <w:sz w:val="24"/>
        </w:rPr>
        <w:t>offered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inspection</w:t>
      </w:r>
      <w:r>
        <w:rPr>
          <w:spacing w:val="-1"/>
          <w:sz w:val="24"/>
        </w:rPr>
        <w:t xml:space="preserve"> </w:t>
      </w:r>
      <w:r>
        <w:rPr>
          <w:sz w:val="24"/>
        </w:rPr>
        <w:t>and date;</w:t>
      </w:r>
    </w:p>
    <w:p w14:paraId="1F943C9B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79"/>
          <w:tab w:val="left" w:pos="1180"/>
        </w:tabs>
        <w:spacing w:before="1"/>
        <w:jc w:val="left"/>
        <w:rPr>
          <w:sz w:val="24"/>
        </w:rPr>
      </w:pPr>
      <w:r>
        <w:rPr>
          <w:sz w:val="24"/>
        </w:rPr>
        <w:t>Quantity accepted/rejected by inspecting agency and date;</w:t>
      </w:r>
    </w:p>
    <w:p w14:paraId="4DF80FF7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80"/>
        </w:tabs>
        <w:spacing w:before="70"/>
        <w:rPr>
          <w:sz w:val="24"/>
        </w:rPr>
      </w:pPr>
      <w:r>
        <w:rPr>
          <w:sz w:val="24"/>
        </w:rPr>
        <w:t>Quantity dispatched/delivered to consignees and date;</w:t>
      </w:r>
    </w:p>
    <w:p w14:paraId="6E8E8697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80"/>
        </w:tabs>
        <w:rPr>
          <w:sz w:val="24"/>
        </w:rPr>
      </w:pPr>
      <w:r>
        <w:rPr>
          <w:sz w:val="24"/>
        </w:rPr>
        <w:t>Quantity where incidental services have been satisfactorily completed with date;</w:t>
      </w:r>
    </w:p>
    <w:p w14:paraId="6CCE30C9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80"/>
        </w:tabs>
        <w:spacing w:before="215" w:line="314" w:lineRule="auto"/>
        <w:ind w:right="863"/>
        <w:rPr>
          <w:sz w:val="24"/>
        </w:rPr>
      </w:pPr>
      <w:r>
        <w:rPr>
          <w:sz w:val="24"/>
        </w:rPr>
        <w:t>Quantity where rectification /repair /replacement effected/completed on receipt of any</w:t>
      </w:r>
      <w:r>
        <w:rPr>
          <w:spacing w:val="1"/>
          <w:sz w:val="24"/>
        </w:rPr>
        <w:t xml:space="preserve"> </w:t>
      </w:r>
      <w:r>
        <w:rPr>
          <w:sz w:val="24"/>
        </w:rPr>
        <w:t>communication from consignee/ purchaser with date.</w:t>
      </w:r>
    </w:p>
    <w:p w14:paraId="3D327872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80"/>
        </w:tabs>
        <w:spacing w:before="44"/>
        <w:rPr>
          <w:sz w:val="24"/>
        </w:rPr>
      </w:pPr>
      <w:r>
        <w:rPr>
          <w:sz w:val="24"/>
        </w:rPr>
        <w:t>Date of competition of entire contract including incidental services if any –and</w:t>
      </w:r>
    </w:p>
    <w:p w14:paraId="544376C5" w14:textId="77777777" w:rsidR="00B54DC4" w:rsidRDefault="00000000">
      <w:pPr>
        <w:pStyle w:val="ListParagraph"/>
        <w:numPr>
          <w:ilvl w:val="0"/>
          <w:numId w:val="7"/>
        </w:numPr>
        <w:tabs>
          <w:tab w:val="left" w:pos="1180"/>
        </w:tabs>
        <w:spacing w:before="132" w:line="360" w:lineRule="atLeast"/>
        <w:ind w:right="852"/>
        <w:rPr>
          <w:sz w:val="24"/>
        </w:rPr>
      </w:pPr>
      <w:r>
        <w:rPr>
          <w:sz w:val="24"/>
        </w:rPr>
        <w:t>Date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receipt of entire payment under the contact(in case of stage wise inspection,</w:t>
      </w:r>
      <w:r>
        <w:rPr>
          <w:spacing w:val="1"/>
          <w:sz w:val="24"/>
        </w:rPr>
        <w:t xml:space="preserve"> </w:t>
      </w:r>
      <w:r>
        <w:rPr>
          <w:sz w:val="24"/>
        </w:rPr>
        <w:t>details required may also be specified)</w:t>
      </w:r>
    </w:p>
    <w:p w14:paraId="3B3036BD" w14:textId="77777777" w:rsidR="00B54DC4" w:rsidRDefault="00000000">
      <w:pPr>
        <w:pStyle w:val="Heading2"/>
        <w:numPr>
          <w:ilvl w:val="0"/>
          <w:numId w:val="10"/>
        </w:numPr>
        <w:tabs>
          <w:tab w:val="left" w:pos="820"/>
        </w:tabs>
        <w:spacing w:before="1"/>
        <w:ind w:left="820" w:hanging="720"/>
        <w:jc w:val="both"/>
      </w:pPr>
      <w:r>
        <w:t>Right to use defective equipment:</w:t>
      </w:r>
    </w:p>
    <w:p w14:paraId="43B0BBF7" w14:textId="77777777" w:rsidR="00B54DC4" w:rsidRDefault="00000000">
      <w:pPr>
        <w:pStyle w:val="BodyText"/>
        <w:spacing w:line="252" w:lineRule="auto"/>
        <w:ind w:left="745" w:right="862" w:hanging="30"/>
        <w:jc w:val="both"/>
      </w:pPr>
      <w:r>
        <w:t>If after delivery, acceptance within the guarantee and warranty period, the operation or use of</w:t>
      </w:r>
      <w:r>
        <w:rPr>
          <w:spacing w:val="1"/>
        </w:rPr>
        <w:t xml:space="preserve"> </w:t>
      </w:r>
      <w:r>
        <w:t>the item proves to be unsatisfactory, the Purchase shall have the right to continue to operate or</w:t>
      </w:r>
      <w:r>
        <w:rPr>
          <w:spacing w:val="-57"/>
        </w:rPr>
        <w:t xml:space="preserve"> </w:t>
      </w:r>
      <w:r>
        <w:t>use such item until rectifications of defects, errors or omissions by repair or by partial or</w:t>
      </w:r>
      <w:r>
        <w:rPr>
          <w:spacing w:val="1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replacement is made without interfering</w:t>
      </w:r>
      <w:r>
        <w:rPr>
          <w:spacing w:val="-1"/>
        </w:rPr>
        <w:t xml:space="preserve"> </w:t>
      </w:r>
      <w:r>
        <w:t>with the Purchaser’s operation.</w:t>
      </w:r>
    </w:p>
    <w:p w14:paraId="6E27BB42" w14:textId="77777777" w:rsidR="00B54DC4" w:rsidRDefault="00000000">
      <w:pPr>
        <w:pStyle w:val="Heading2"/>
        <w:numPr>
          <w:ilvl w:val="0"/>
          <w:numId w:val="10"/>
        </w:numPr>
        <w:tabs>
          <w:tab w:val="left" w:pos="820"/>
        </w:tabs>
        <w:ind w:left="820" w:hanging="720"/>
        <w:jc w:val="both"/>
      </w:pPr>
      <w:r>
        <w:t>Supplier Integrity:</w:t>
      </w:r>
    </w:p>
    <w:p w14:paraId="0547CC97" w14:textId="77777777" w:rsidR="00B54DC4" w:rsidRDefault="00000000">
      <w:pPr>
        <w:pStyle w:val="BodyText"/>
        <w:spacing w:line="259" w:lineRule="auto"/>
        <w:ind w:left="745" w:right="854" w:hanging="30"/>
        <w:jc w:val="both"/>
      </w:pPr>
      <w:r>
        <w:t>The supplier is responsible for and obliged to conduct all contracted activities in accordance</w:t>
      </w:r>
      <w:r>
        <w:rPr>
          <w:spacing w:val="1"/>
        </w:rPr>
        <w:t xml:space="preserve"> </w:t>
      </w:r>
      <w:r>
        <w:t>with the Contract using state-of-the-art methods and economic principles and exercising all</w:t>
      </w:r>
      <w:r>
        <w:rPr>
          <w:spacing w:val="1"/>
        </w:rPr>
        <w:t xml:space="preserve"> </w:t>
      </w:r>
      <w:r>
        <w:lastRenderedPageBreak/>
        <w:t>means available to achieve the performance specified in the Contract.</w:t>
      </w:r>
    </w:p>
    <w:p w14:paraId="2E8068D7" w14:textId="77777777" w:rsidR="00B54DC4" w:rsidRDefault="00000000">
      <w:pPr>
        <w:pStyle w:val="Heading2"/>
        <w:numPr>
          <w:ilvl w:val="0"/>
          <w:numId w:val="10"/>
        </w:numPr>
        <w:tabs>
          <w:tab w:val="left" w:pos="820"/>
        </w:tabs>
        <w:spacing w:before="192"/>
        <w:ind w:left="820" w:hanging="720"/>
        <w:jc w:val="both"/>
      </w:pPr>
      <w:r>
        <w:t>Supplier’s</w:t>
      </w:r>
      <w:r>
        <w:rPr>
          <w:spacing w:val="-3"/>
        </w:rPr>
        <w:t xml:space="preserve"> </w:t>
      </w:r>
      <w:r>
        <w:t>Obligations:</w:t>
      </w:r>
    </w:p>
    <w:p w14:paraId="0F42CB7D" w14:textId="77777777" w:rsidR="00B54DC4" w:rsidRDefault="00B54DC4">
      <w:pPr>
        <w:pStyle w:val="BodyText"/>
        <w:spacing w:before="2"/>
        <w:rPr>
          <w:b/>
        </w:rPr>
      </w:pPr>
    </w:p>
    <w:p w14:paraId="1085238D" w14:textId="77777777" w:rsidR="00B54DC4" w:rsidRDefault="00000000">
      <w:pPr>
        <w:pStyle w:val="ListParagraph"/>
        <w:numPr>
          <w:ilvl w:val="0"/>
          <w:numId w:val="6"/>
        </w:numPr>
        <w:tabs>
          <w:tab w:val="left" w:pos="1180"/>
        </w:tabs>
        <w:spacing w:line="254" w:lineRule="auto"/>
        <w:ind w:right="861"/>
        <w:jc w:val="both"/>
        <w:rPr>
          <w:sz w:val="24"/>
        </w:rPr>
      </w:pPr>
      <w:r>
        <w:rPr>
          <w:sz w:val="24"/>
        </w:rPr>
        <w:t>The Supplier is obliged to work closely with the Purchaser’s staff, act within its own</w:t>
      </w:r>
      <w:r>
        <w:rPr>
          <w:spacing w:val="1"/>
          <w:sz w:val="24"/>
        </w:rPr>
        <w:t xml:space="preserve"> </w:t>
      </w:r>
      <w:r>
        <w:rPr>
          <w:sz w:val="24"/>
        </w:rPr>
        <w:t>authority and abide by directives issued by the Purchaser and implementation activities.</w:t>
      </w:r>
    </w:p>
    <w:p w14:paraId="5EB180FB" w14:textId="77777777" w:rsidR="00B54DC4" w:rsidRDefault="00000000">
      <w:pPr>
        <w:pStyle w:val="ListParagraph"/>
        <w:numPr>
          <w:ilvl w:val="0"/>
          <w:numId w:val="6"/>
        </w:numPr>
        <w:tabs>
          <w:tab w:val="left" w:pos="1180"/>
        </w:tabs>
        <w:spacing w:before="16" w:line="242" w:lineRule="auto"/>
        <w:ind w:right="853"/>
        <w:jc w:val="both"/>
        <w:rPr>
          <w:sz w:val="24"/>
        </w:rPr>
      </w:pPr>
      <w:r>
        <w:rPr>
          <w:sz w:val="24"/>
        </w:rPr>
        <w:t>The Supplier will abide by the job safety measures prevalent in India and will free 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Purchaser from all demands or responsibilities arising from accidents or loss of life the</w:t>
      </w:r>
      <w:r>
        <w:rPr>
          <w:spacing w:val="1"/>
          <w:sz w:val="24"/>
        </w:rPr>
        <w:t xml:space="preserve"> </w:t>
      </w:r>
      <w:r>
        <w:rPr>
          <w:sz w:val="24"/>
        </w:rPr>
        <w:t>cause of which is the Supplier’s negligence. The Supplier will pay all indemnities arising</w:t>
      </w:r>
      <w:r>
        <w:rPr>
          <w:spacing w:val="1"/>
          <w:sz w:val="24"/>
        </w:rPr>
        <w:t xml:space="preserve"> </w:t>
      </w:r>
      <w:r>
        <w:rPr>
          <w:sz w:val="24"/>
        </w:rPr>
        <w:t>from such incidents and will not hold the Purchaser responsible or obligated.</w:t>
      </w:r>
    </w:p>
    <w:p w14:paraId="5AAE1631" w14:textId="77777777" w:rsidR="00B54DC4" w:rsidRDefault="00000000">
      <w:pPr>
        <w:pStyle w:val="ListParagraph"/>
        <w:numPr>
          <w:ilvl w:val="0"/>
          <w:numId w:val="6"/>
        </w:numPr>
        <w:tabs>
          <w:tab w:val="left" w:pos="1180"/>
        </w:tabs>
        <w:spacing w:line="242" w:lineRule="auto"/>
        <w:ind w:right="855"/>
        <w:jc w:val="both"/>
        <w:rPr>
          <w:sz w:val="24"/>
        </w:rPr>
      </w:pPr>
      <w:r>
        <w:rPr>
          <w:sz w:val="24"/>
        </w:rPr>
        <w:t>The Supplier is responsible for managing the activities of its personnel or sub contracted</w:t>
      </w:r>
      <w:r>
        <w:rPr>
          <w:spacing w:val="1"/>
          <w:sz w:val="24"/>
        </w:rPr>
        <w:t xml:space="preserve"> </w:t>
      </w:r>
      <w:r>
        <w:rPr>
          <w:sz w:val="24"/>
        </w:rPr>
        <w:t>personnel and will hold itself responsible for any misdemeanors.</w:t>
      </w:r>
    </w:p>
    <w:p w14:paraId="63963D0D" w14:textId="77777777" w:rsidR="00B54DC4" w:rsidRDefault="00000000">
      <w:pPr>
        <w:pStyle w:val="ListParagraph"/>
        <w:numPr>
          <w:ilvl w:val="0"/>
          <w:numId w:val="6"/>
        </w:numPr>
        <w:tabs>
          <w:tab w:val="left" w:pos="1180"/>
        </w:tabs>
        <w:spacing w:line="247" w:lineRule="auto"/>
        <w:ind w:right="858"/>
        <w:jc w:val="both"/>
        <w:rPr>
          <w:sz w:val="24"/>
        </w:rPr>
      </w:pP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Supplier</w:t>
      </w:r>
      <w:r>
        <w:rPr>
          <w:spacing w:val="1"/>
          <w:sz w:val="24"/>
        </w:rPr>
        <w:t xml:space="preserve"> </w:t>
      </w:r>
      <w:r>
        <w:rPr>
          <w:sz w:val="24"/>
        </w:rPr>
        <w:t>will</w:t>
      </w:r>
      <w:r>
        <w:rPr>
          <w:spacing w:val="1"/>
          <w:sz w:val="24"/>
        </w:rPr>
        <w:t xml:space="preserve"> </w:t>
      </w:r>
      <w:r>
        <w:rPr>
          <w:sz w:val="24"/>
        </w:rPr>
        <w:t>treat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confidential</w:t>
      </w:r>
      <w:r>
        <w:rPr>
          <w:spacing w:val="1"/>
          <w:sz w:val="24"/>
        </w:rPr>
        <w:t xml:space="preserve"> </w:t>
      </w:r>
      <w:r>
        <w:rPr>
          <w:sz w:val="24"/>
        </w:rPr>
        <w:t>all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and information about the Purchaser,</w:t>
      </w:r>
      <w:r>
        <w:rPr>
          <w:spacing w:val="1"/>
          <w:sz w:val="24"/>
        </w:rPr>
        <w:t xml:space="preserve"> </w:t>
      </w:r>
      <w:r>
        <w:rPr>
          <w:sz w:val="24"/>
        </w:rPr>
        <w:t>obtained in the execution of his responsibilities, in strict confidence and will not reveal</w:t>
      </w:r>
      <w:r>
        <w:rPr>
          <w:spacing w:val="1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1"/>
          <w:sz w:val="24"/>
        </w:rPr>
        <w:t xml:space="preserve"> </w:t>
      </w:r>
      <w:r>
        <w:rPr>
          <w:sz w:val="24"/>
        </w:rPr>
        <w:t>other party</w:t>
      </w:r>
      <w:r>
        <w:rPr>
          <w:spacing w:val="-1"/>
          <w:sz w:val="24"/>
        </w:rPr>
        <w:t xml:space="preserve"> </w:t>
      </w:r>
      <w:r>
        <w:rPr>
          <w:sz w:val="24"/>
        </w:rPr>
        <w:t>without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prior</w:t>
      </w:r>
      <w:r>
        <w:rPr>
          <w:spacing w:val="-1"/>
          <w:sz w:val="24"/>
        </w:rPr>
        <w:t xml:space="preserve"> </w:t>
      </w:r>
      <w:r>
        <w:rPr>
          <w:sz w:val="24"/>
        </w:rPr>
        <w:t>written approval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Purchaser.</w:t>
      </w:r>
    </w:p>
    <w:p w14:paraId="15B1011B" w14:textId="77777777" w:rsidR="00B54DC4" w:rsidRDefault="00000000">
      <w:pPr>
        <w:pStyle w:val="Heading2"/>
        <w:numPr>
          <w:ilvl w:val="0"/>
          <w:numId w:val="10"/>
        </w:numPr>
        <w:tabs>
          <w:tab w:val="left" w:pos="820"/>
        </w:tabs>
        <w:spacing w:before="227"/>
        <w:ind w:left="820" w:hanging="720"/>
        <w:jc w:val="both"/>
      </w:pPr>
      <w:r>
        <w:t>Patent Rights:</w:t>
      </w:r>
    </w:p>
    <w:p w14:paraId="42841311" w14:textId="77777777" w:rsidR="00B54DC4" w:rsidRDefault="00000000">
      <w:pPr>
        <w:pStyle w:val="BodyText"/>
        <w:spacing w:line="249" w:lineRule="auto"/>
        <w:ind w:left="745" w:right="856" w:hanging="30"/>
        <w:jc w:val="both"/>
      </w:pP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event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claim</w:t>
      </w:r>
      <w:r>
        <w:rPr>
          <w:spacing w:val="1"/>
        </w:rPr>
        <w:t xml:space="preserve"> </w:t>
      </w:r>
      <w:r>
        <w:t>asserted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 third party of infringement of copyright, patent,</w:t>
      </w:r>
      <w:r>
        <w:rPr>
          <w:spacing w:val="1"/>
        </w:rPr>
        <w:t xml:space="preserve"> </w:t>
      </w:r>
      <w:r>
        <w:t>trademark or industrial design rights arising from the use of the Goods or any part thereof in</w:t>
      </w:r>
      <w:r>
        <w:rPr>
          <w:spacing w:val="1"/>
        </w:rPr>
        <w:t xml:space="preserve"> </w:t>
      </w:r>
      <w:r>
        <w:t>the Purchaser’s country, the supplier shall act expeditiously to extinguish such claim. If the</w:t>
      </w:r>
      <w:r>
        <w:rPr>
          <w:spacing w:val="1"/>
        </w:rPr>
        <w:t xml:space="preserve"> </w:t>
      </w:r>
      <w:r>
        <w:t>supplier fails to comply and the Purchaser is required to pay compensation to a third party</w:t>
      </w:r>
      <w:r>
        <w:rPr>
          <w:spacing w:val="1"/>
        </w:rPr>
        <w:t xml:space="preserve"> </w:t>
      </w:r>
      <w:r>
        <w:t>resulting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infringement,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supplier</w:t>
      </w:r>
      <w:r>
        <w:rPr>
          <w:spacing w:val="1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the compensation</w:t>
      </w:r>
      <w:r>
        <w:rPr>
          <w:spacing w:val="-57"/>
        </w:rPr>
        <w:t xml:space="preserve"> </w:t>
      </w:r>
      <w:r>
        <w:t>including all expenses, court costs and lawyer fees. The Purchaser will give notice to the</w:t>
      </w:r>
      <w:r>
        <w:rPr>
          <w:spacing w:val="1"/>
        </w:rPr>
        <w:t xml:space="preserve"> </w:t>
      </w:r>
      <w:r>
        <w:t>supplier</w:t>
      </w:r>
      <w:r>
        <w:rPr>
          <w:spacing w:val="-1"/>
        </w:rPr>
        <w:t xml:space="preserve"> </w:t>
      </w:r>
      <w:r>
        <w:t>of such a claim,</w:t>
      </w:r>
      <w:r>
        <w:rPr>
          <w:spacing w:val="-1"/>
        </w:rPr>
        <w:t xml:space="preserve"> </w:t>
      </w:r>
      <w:r>
        <w:t>if it is made, without</w:t>
      </w:r>
      <w:r>
        <w:rPr>
          <w:spacing w:val="-1"/>
        </w:rPr>
        <w:t xml:space="preserve"> </w:t>
      </w:r>
      <w:r>
        <w:t>delay.</w:t>
      </w:r>
    </w:p>
    <w:p w14:paraId="3A459398" w14:textId="77777777" w:rsidR="00B54DC4" w:rsidRDefault="00B54DC4">
      <w:pPr>
        <w:pStyle w:val="BodyText"/>
        <w:rPr>
          <w:sz w:val="20"/>
        </w:rPr>
      </w:pPr>
    </w:p>
    <w:p w14:paraId="4CEDF0C5" w14:textId="77777777" w:rsidR="00773913" w:rsidRDefault="00773913">
      <w:pPr>
        <w:pStyle w:val="BodyText"/>
        <w:rPr>
          <w:sz w:val="20"/>
        </w:rPr>
      </w:pPr>
    </w:p>
    <w:p w14:paraId="6462DD0A" w14:textId="77777777" w:rsidR="00773913" w:rsidRDefault="00773913">
      <w:pPr>
        <w:pStyle w:val="BodyText"/>
        <w:rPr>
          <w:sz w:val="20"/>
        </w:rPr>
      </w:pPr>
    </w:p>
    <w:p w14:paraId="431D0494" w14:textId="77777777" w:rsidR="00773913" w:rsidRDefault="00773913">
      <w:pPr>
        <w:pStyle w:val="BodyText"/>
        <w:rPr>
          <w:sz w:val="20"/>
        </w:rPr>
      </w:pPr>
    </w:p>
    <w:p w14:paraId="4095DE28" w14:textId="77777777" w:rsidR="00773913" w:rsidRDefault="00773913">
      <w:pPr>
        <w:pStyle w:val="BodyText"/>
        <w:rPr>
          <w:sz w:val="20"/>
        </w:rPr>
      </w:pPr>
    </w:p>
    <w:p w14:paraId="3AC5867A" w14:textId="77777777" w:rsidR="00773913" w:rsidRDefault="00773913">
      <w:pPr>
        <w:pStyle w:val="BodyText"/>
        <w:rPr>
          <w:sz w:val="20"/>
        </w:rPr>
      </w:pPr>
    </w:p>
    <w:p w14:paraId="052820F4" w14:textId="77777777" w:rsidR="00773913" w:rsidRDefault="00773913">
      <w:pPr>
        <w:pStyle w:val="BodyText"/>
        <w:rPr>
          <w:sz w:val="20"/>
        </w:rPr>
      </w:pPr>
    </w:p>
    <w:p w14:paraId="57A06B09" w14:textId="77777777" w:rsidR="00773913" w:rsidRDefault="00773913">
      <w:pPr>
        <w:pStyle w:val="BodyText"/>
        <w:rPr>
          <w:sz w:val="20"/>
        </w:rPr>
      </w:pPr>
    </w:p>
    <w:p w14:paraId="1DCF760D" w14:textId="77777777" w:rsidR="00773913" w:rsidRDefault="00773913">
      <w:pPr>
        <w:pStyle w:val="BodyText"/>
        <w:rPr>
          <w:sz w:val="20"/>
        </w:rPr>
      </w:pPr>
    </w:p>
    <w:p w14:paraId="39541B75" w14:textId="77777777" w:rsidR="00773913" w:rsidRDefault="00773913">
      <w:pPr>
        <w:pStyle w:val="BodyText"/>
        <w:rPr>
          <w:sz w:val="20"/>
        </w:rPr>
      </w:pPr>
    </w:p>
    <w:p w14:paraId="362C5FB6" w14:textId="77777777" w:rsidR="00773913" w:rsidRDefault="00773913">
      <w:pPr>
        <w:pStyle w:val="BodyText"/>
        <w:rPr>
          <w:sz w:val="20"/>
        </w:rPr>
      </w:pPr>
    </w:p>
    <w:p w14:paraId="1A4F978E" w14:textId="77777777" w:rsidR="00773913" w:rsidRDefault="00773913">
      <w:pPr>
        <w:pStyle w:val="BodyText"/>
        <w:rPr>
          <w:sz w:val="20"/>
        </w:rPr>
      </w:pPr>
    </w:p>
    <w:p w14:paraId="19F1C3D3" w14:textId="77777777" w:rsidR="00773913" w:rsidRDefault="00773913">
      <w:pPr>
        <w:pStyle w:val="BodyText"/>
        <w:rPr>
          <w:sz w:val="20"/>
        </w:rPr>
      </w:pPr>
    </w:p>
    <w:p w14:paraId="6B64F784" w14:textId="77777777" w:rsidR="00773913" w:rsidRDefault="00773913">
      <w:pPr>
        <w:pStyle w:val="BodyText"/>
        <w:rPr>
          <w:sz w:val="20"/>
        </w:rPr>
      </w:pPr>
    </w:p>
    <w:p w14:paraId="74899E1C" w14:textId="77777777" w:rsidR="00773913" w:rsidRDefault="00773913">
      <w:pPr>
        <w:pStyle w:val="BodyText"/>
        <w:rPr>
          <w:sz w:val="20"/>
        </w:rPr>
      </w:pPr>
    </w:p>
    <w:p w14:paraId="77D89F72" w14:textId="77777777" w:rsidR="00773913" w:rsidRDefault="00773913">
      <w:pPr>
        <w:pStyle w:val="BodyText"/>
        <w:rPr>
          <w:sz w:val="20"/>
        </w:rPr>
      </w:pPr>
    </w:p>
    <w:p w14:paraId="133D9C02" w14:textId="77777777" w:rsidR="00773913" w:rsidRDefault="00773913">
      <w:pPr>
        <w:pStyle w:val="BodyText"/>
        <w:rPr>
          <w:sz w:val="20"/>
        </w:rPr>
      </w:pPr>
    </w:p>
    <w:p w14:paraId="5A3922F7" w14:textId="77777777" w:rsidR="00773913" w:rsidRDefault="00773913">
      <w:pPr>
        <w:pStyle w:val="BodyText"/>
        <w:rPr>
          <w:sz w:val="20"/>
        </w:rPr>
      </w:pPr>
    </w:p>
    <w:p w14:paraId="464B8A7A" w14:textId="77777777" w:rsidR="00773913" w:rsidRDefault="00773913">
      <w:pPr>
        <w:pStyle w:val="BodyText"/>
        <w:rPr>
          <w:sz w:val="20"/>
        </w:rPr>
      </w:pPr>
    </w:p>
    <w:p w14:paraId="025D3686" w14:textId="77777777" w:rsidR="00773913" w:rsidRDefault="00773913">
      <w:pPr>
        <w:pStyle w:val="BodyText"/>
        <w:rPr>
          <w:sz w:val="20"/>
        </w:rPr>
      </w:pPr>
    </w:p>
    <w:p w14:paraId="4BAA27D5" w14:textId="77777777" w:rsidR="00773913" w:rsidRDefault="00773913">
      <w:pPr>
        <w:pStyle w:val="BodyText"/>
        <w:rPr>
          <w:sz w:val="20"/>
        </w:rPr>
      </w:pPr>
    </w:p>
    <w:p w14:paraId="400025C2" w14:textId="77777777" w:rsidR="00773913" w:rsidRDefault="00773913">
      <w:pPr>
        <w:pStyle w:val="BodyText"/>
        <w:rPr>
          <w:sz w:val="20"/>
        </w:rPr>
      </w:pPr>
    </w:p>
    <w:p w14:paraId="277C4D1A" w14:textId="77777777" w:rsidR="00773913" w:rsidRDefault="00773913">
      <w:pPr>
        <w:pStyle w:val="BodyText"/>
        <w:rPr>
          <w:sz w:val="20"/>
        </w:rPr>
      </w:pPr>
    </w:p>
    <w:p w14:paraId="21CDFEAA" w14:textId="77777777" w:rsidR="00773913" w:rsidRDefault="00773913">
      <w:pPr>
        <w:pStyle w:val="BodyText"/>
        <w:rPr>
          <w:sz w:val="20"/>
        </w:rPr>
      </w:pPr>
    </w:p>
    <w:p w14:paraId="458283D9" w14:textId="77777777" w:rsidR="00773913" w:rsidRDefault="00773913">
      <w:pPr>
        <w:pStyle w:val="BodyText"/>
        <w:rPr>
          <w:sz w:val="20"/>
        </w:rPr>
      </w:pPr>
    </w:p>
    <w:p w14:paraId="5F0838B6" w14:textId="77777777" w:rsidR="00773913" w:rsidRDefault="00773913">
      <w:pPr>
        <w:pStyle w:val="BodyText"/>
        <w:rPr>
          <w:sz w:val="20"/>
        </w:rPr>
      </w:pPr>
    </w:p>
    <w:p w14:paraId="654FF67C" w14:textId="77777777" w:rsidR="00773913" w:rsidRDefault="00773913">
      <w:pPr>
        <w:pStyle w:val="BodyText"/>
        <w:rPr>
          <w:sz w:val="20"/>
        </w:rPr>
      </w:pPr>
    </w:p>
    <w:p w14:paraId="3E81F011" w14:textId="77777777" w:rsidR="00773913" w:rsidRDefault="00773913">
      <w:pPr>
        <w:pStyle w:val="BodyText"/>
        <w:rPr>
          <w:sz w:val="20"/>
        </w:rPr>
      </w:pPr>
    </w:p>
    <w:p w14:paraId="4C8B9747" w14:textId="77777777" w:rsidR="00773913" w:rsidRDefault="00773913">
      <w:pPr>
        <w:pStyle w:val="BodyText"/>
        <w:rPr>
          <w:sz w:val="20"/>
        </w:rPr>
      </w:pPr>
    </w:p>
    <w:p w14:paraId="414185A9" w14:textId="77777777" w:rsidR="00773913" w:rsidRDefault="00773913">
      <w:pPr>
        <w:pStyle w:val="BodyText"/>
        <w:rPr>
          <w:sz w:val="20"/>
        </w:rPr>
      </w:pPr>
    </w:p>
    <w:p w14:paraId="7910D7CB" w14:textId="77777777" w:rsidR="00773913" w:rsidRDefault="00773913">
      <w:pPr>
        <w:pStyle w:val="BodyText"/>
        <w:rPr>
          <w:sz w:val="20"/>
        </w:rPr>
      </w:pPr>
    </w:p>
    <w:p w14:paraId="5159EF32" w14:textId="77777777" w:rsidR="00773913" w:rsidRDefault="00773913">
      <w:pPr>
        <w:pStyle w:val="BodyText"/>
        <w:rPr>
          <w:sz w:val="20"/>
        </w:rPr>
      </w:pPr>
    </w:p>
    <w:p w14:paraId="1A3C0D28" w14:textId="77777777" w:rsidR="00B54DC4" w:rsidRDefault="00B54DC4">
      <w:pPr>
        <w:pStyle w:val="BodyText"/>
        <w:rPr>
          <w:sz w:val="22"/>
        </w:rPr>
      </w:pPr>
    </w:p>
    <w:p w14:paraId="0CD17055" w14:textId="77777777" w:rsidR="00B54DC4" w:rsidRDefault="00000000">
      <w:pPr>
        <w:pStyle w:val="Heading2"/>
        <w:spacing w:before="1"/>
        <w:ind w:left="1017" w:right="1304" w:firstLine="0"/>
        <w:jc w:val="center"/>
      </w:pPr>
      <w:r>
        <w:rPr>
          <w:u w:val="thick"/>
        </w:rPr>
        <w:lastRenderedPageBreak/>
        <w:t>SECTION V - SCHEDULE OF REQUIREMENTS</w:t>
      </w:r>
    </w:p>
    <w:p w14:paraId="59CF1437" w14:textId="77777777" w:rsidR="00B54DC4" w:rsidRDefault="00B54DC4">
      <w:pPr>
        <w:pStyle w:val="BodyText"/>
        <w:rPr>
          <w:b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5"/>
        <w:gridCol w:w="1129"/>
        <w:gridCol w:w="1076"/>
        <w:gridCol w:w="747"/>
        <w:gridCol w:w="797"/>
        <w:gridCol w:w="932"/>
        <w:gridCol w:w="965"/>
        <w:gridCol w:w="1087"/>
        <w:gridCol w:w="1168"/>
        <w:gridCol w:w="1105"/>
        <w:gridCol w:w="1345"/>
      </w:tblGrid>
      <w:tr w:rsidR="00BC679A" w:rsidRPr="009F4ED5" w14:paraId="7E1E4201" w14:textId="77777777" w:rsidTr="00230E1C">
        <w:trPr>
          <w:trHeight w:val="2052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1488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Sl.no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58C95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Name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DF0E9E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Total number of Institutions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4078BF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Qty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51DD1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EMD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359A04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Annual Turnover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2630B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Warranty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7E83CB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Annual Turnover for Miro &amp; small Enterprises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30B0A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of manufacturer 80%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1B680F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Performance for Micro &amp; small enterprises 40%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3D0CE" w14:textId="77777777" w:rsidR="00BC679A" w:rsidRPr="009F4ED5" w:rsidRDefault="00BC679A" w:rsidP="00230E1C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b/>
                <w:bCs/>
                <w:color w:val="000000"/>
                <w:sz w:val="16"/>
                <w:szCs w:val="16"/>
                <w:lang w:val="en-IN" w:eastAsia="en-IN"/>
              </w:rPr>
              <w:t>Previous supply  performance details performance of Authorized Representative 30%</w:t>
            </w:r>
          </w:p>
        </w:tc>
      </w:tr>
      <w:tr w:rsidR="00BC679A" w:rsidRPr="009F4ED5" w14:paraId="4FB94AFC" w14:textId="77777777" w:rsidTr="00230E1C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1207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8582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Black </w:t>
            </w:r>
            <w:proofErr w:type="spellStart"/>
            <w:r w:rsidRPr="009F4ED5">
              <w:rPr>
                <w:color w:val="000000"/>
                <w:sz w:val="16"/>
                <w:szCs w:val="16"/>
                <w:lang w:val="en-IN" w:eastAsia="en-IN"/>
              </w:rPr>
              <w:t>gola</w:t>
            </w:r>
            <w:proofErr w:type="spellEnd"/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Shoes  with  socks for BNCC Nursery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DCCCD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9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C6C8FD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575 </w:t>
            </w:r>
          </w:p>
        </w:tc>
        <w:tc>
          <w:tcPr>
            <w:tcW w:w="365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071956B3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57,941 </w:t>
            </w:r>
          </w:p>
        </w:tc>
        <w:tc>
          <w:tcPr>
            <w:tcW w:w="427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721FBAC2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28,97,074</w:t>
            </w:r>
          </w:p>
        </w:tc>
        <w:tc>
          <w:tcPr>
            <w:tcW w:w="442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464CAB5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One year</w:t>
            </w:r>
          </w:p>
          <w:p w14:paraId="06564D6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37E31FC3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14,48,537 </w:t>
            </w:r>
          </w:p>
        </w:tc>
        <w:tc>
          <w:tcPr>
            <w:tcW w:w="535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1F46450C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6,322 </w:t>
            </w:r>
          </w:p>
        </w:tc>
        <w:tc>
          <w:tcPr>
            <w:tcW w:w="506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65D3A297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3,161 </w:t>
            </w:r>
          </w:p>
        </w:tc>
        <w:tc>
          <w:tcPr>
            <w:tcW w:w="616" w:type="pct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hideMark/>
          </w:tcPr>
          <w:p w14:paraId="031174C5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  2,371 </w:t>
            </w:r>
          </w:p>
        </w:tc>
      </w:tr>
      <w:tr w:rsidR="00BC679A" w:rsidRPr="009F4ED5" w14:paraId="5BDC8A99" w14:textId="77777777" w:rsidTr="00230E1C">
        <w:trPr>
          <w:trHeight w:val="110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7FD7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B20DE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Black Shoes with  socks for BNCC  Primary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289C3F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1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EEE2E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399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21045DFD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F966F61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93BA61F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060AA7C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7792BDE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E94AECD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902CF6E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093B1A69" w14:textId="77777777" w:rsidTr="00230E1C">
        <w:trPr>
          <w:trHeight w:val="1104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EF0B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883C35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Black Shoes with  socks for BNCC  High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7A947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9EA9EB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2,454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2EE96C8C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4BF5F7F9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3636DF61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224507F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631042E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17A5637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D4A5F6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7DF272D5" w14:textId="77777777" w:rsidTr="00230E1C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EAC3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5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B12A7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Brown Colour canvas Shoes with  socks for BNCC  Primary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378C6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1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11485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399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264CFD65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2A1E5AD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47F523D2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26C007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45997AA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C1C1978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7D09D9B8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3957AB4B" w14:textId="77777777" w:rsidTr="00230E1C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537B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6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8B8A8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Brown Colour  canvas Shoes with  socks for BNCC  High Schools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D0ACB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3F3B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2,454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02C9E238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5F821F0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6B3AB261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45DA1AF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B485203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07F1B5B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7491281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71C3FE01" w14:textId="77777777" w:rsidTr="00230E1C">
        <w:trPr>
          <w:trHeight w:val="138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25B6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AA7F5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Blue Colour Canvas Shoes with socks for BNCC  PU college</w:t>
            </w:r>
            <w:r>
              <w:rPr>
                <w:color w:val="000000"/>
                <w:sz w:val="16"/>
                <w:szCs w:val="16"/>
                <w:lang w:val="en-IN" w:eastAsia="en-IN"/>
              </w:rPr>
              <w:t xml:space="preserve"> boys/girls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A511F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       5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6FA6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1,621 </w:t>
            </w:r>
          </w:p>
        </w:tc>
        <w:tc>
          <w:tcPr>
            <w:tcW w:w="365" w:type="pct"/>
            <w:vMerge/>
            <w:tcBorders>
              <w:left w:val="nil"/>
              <w:right w:val="single" w:sz="4" w:space="0" w:color="auto"/>
            </w:tcBorders>
            <w:hideMark/>
          </w:tcPr>
          <w:p w14:paraId="15B17A92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54B7E025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2D1ED29F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1282D5D0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40513AF2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74F1A1A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right w:val="single" w:sz="4" w:space="0" w:color="auto"/>
            </w:tcBorders>
            <w:noWrap/>
            <w:hideMark/>
          </w:tcPr>
          <w:p w14:paraId="00A9162A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  <w:tr w:rsidR="00BC679A" w:rsidRPr="009F4ED5" w14:paraId="6DFF09DC" w14:textId="77777777" w:rsidTr="00230E1C">
        <w:trPr>
          <w:trHeight w:val="276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467C6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 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3DDC3C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6EAAD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Total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5B283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  <w:r w:rsidRPr="009F4ED5">
              <w:rPr>
                <w:color w:val="000000"/>
                <w:sz w:val="16"/>
                <w:szCs w:val="16"/>
                <w:lang w:val="en-IN" w:eastAsia="en-IN"/>
              </w:rPr>
              <w:t xml:space="preserve">    7,902 </w:t>
            </w:r>
          </w:p>
        </w:tc>
        <w:tc>
          <w:tcPr>
            <w:tcW w:w="3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DFFE3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E9F6D" w14:textId="77777777" w:rsidR="00BC679A" w:rsidRPr="009F4ED5" w:rsidRDefault="00BC679A" w:rsidP="00230E1C">
            <w:pPr>
              <w:widowControl/>
              <w:autoSpaceDE/>
              <w:autoSpaceDN/>
              <w:jc w:val="right"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4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6EB17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4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5D10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10D87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50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0C3EA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  <w:tc>
          <w:tcPr>
            <w:tcW w:w="61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8D9F9" w14:textId="77777777" w:rsidR="00BC679A" w:rsidRPr="009F4ED5" w:rsidRDefault="00BC679A" w:rsidP="00230E1C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n-IN" w:eastAsia="en-IN"/>
              </w:rPr>
            </w:pPr>
          </w:p>
        </w:tc>
      </w:tr>
    </w:tbl>
    <w:p w14:paraId="63619893" w14:textId="77777777" w:rsidR="00BC679A" w:rsidRDefault="00BC679A" w:rsidP="00BC679A">
      <w:pPr>
        <w:pStyle w:val="ListParagraph"/>
        <w:tabs>
          <w:tab w:val="left" w:pos="460"/>
        </w:tabs>
        <w:ind w:left="460" w:firstLine="0"/>
        <w:rPr>
          <w:b/>
          <w:sz w:val="24"/>
        </w:rPr>
      </w:pPr>
    </w:p>
    <w:p w14:paraId="6353F244" w14:textId="77777777" w:rsidR="00BC679A" w:rsidRDefault="00BC679A" w:rsidP="00BC679A">
      <w:pPr>
        <w:pStyle w:val="ListParagraph"/>
        <w:tabs>
          <w:tab w:val="left" w:pos="460"/>
        </w:tabs>
        <w:ind w:left="460" w:firstLine="0"/>
        <w:rPr>
          <w:b/>
          <w:sz w:val="24"/>
        </w:rPr>
      </w:pPr>
    </w:p>
    <w:p w14:paraId="6475144F" w14:textId="77777777" w:rsidR="00BC679A" w:rsidRDefault="00BC679A" w:rsidP="00BC679A">
      <w:pPr>
        <w:pStyle w:val="ListParagraph"/>
        <w:tabs>
          <w:tab w:val="left" w:pos="460"/>
        </w:tabs>
        <w:ind w:left="460" w:firstLine="0"/>
        <w:rPr>
          <w:b/>
          <w:sz w:val="24"/>
        </w:rPr>
      </w:pPr>
    </w:p>
    <w:p w14:paraId="578CEC15" w14:textId="7F42867B" w:rsidR="00B54DC4" w:rsidRDefault="00000000">
      <w:pPr>
        <w:pStyle w:val="ListParagraph"/>
        <w:numPr>
          <w:ilvl w:val="0"/>
          <w:numId w:val="5"/>
        </w:numPr>
        <w:tabs>
          <w:tab w:val="left" w:pos="460"/>
        </w:tabs>
        <w:rPr>
          <w:b/>
          <w:sz w:val="24"/>
        </w:rPr>
      </w:pPr>
      <w:r>
        <w:rPr>
          <w:b/>
          <w:sz w:val="24"/>
        </w:rPr>
        <w:t>Delivery Schedule</w:t>
      </w:r>
    </w:p>
    <w:p w14:paraId="5449D04C" w14:textId="6490331B" w:rsidR="00B54DC4" w:rsidRDefault="00000000">
      <w:pPr>
        <w:pStyle w:val="ListParagraph"/>
        <w:numPr>
          <w:ilvl w:val="1"/>
          <w:numId w:val="5"/>
        </w:numPr>
        <w:tabs>
          <w:tab w:val="left" w:pos="1179"/>
          <w:tab w:val="left" w:pos="1180"/>
        </w:tabs>
        <w:spacing w:before="120"/>
        <w:rPr>
          <w:sz w:val="24"/>
        </w:rPr>
      </w:pPr>
      <w:r>
        <w:rPr>
          <w:sz w:val="24"/>
        </w:rPr>
        <w:t>should</w:t>
      </w:r>
      <w:r>
        <w:rPr>
          <w:spacing w:val="-1"/>
          <w:sz w:val="24"/>
        </w:rPr>
        <w:t xml:space="preserve"> </w:t>
      </w:r>
      <w:r>
        <w:rPr>
          <w:sz w:val="24"/>
        </w:rPr>
        <w:t>be</w:t>
      </w:r>
      <w:r>
        <w:rPr>
          <w:spacing w:val="-1"/>
          <w:sz w:val="24"/>
        </w:rPr>
        <w:t xml:space="preserve"> </w:t>
      </w:r>
      <w:r>
        <w:rPr>
          <w:sz w:val="24"/>
        </w:rPr>
        <w:t>supplied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consignee</w:t>
      </w:r>
      <w:r>
        <w:rPr>
          <w:spacing w:val="-1"/>
          <w:sz w:val="24"/>
        </w:rPr>
        <w:t xml:space="preserve"> </w:t>
      </w:r>
      <w:r>
        <w:rPr>
          <w:sz w:val="24"/>
        </w:rPr>
        <w:t>within</w:t>
      </w:r>
      <w:r>
        <w:rPr>
          <w:spacing w:val="-1"/>
          <w:sz w:val="24"/>
        </w:rPr>
        <w:t xml:space="preserve"> </w:t>
      </w:r>
      <w:r w:rsidR="00CB29AF">
        <w:rPr>
          <w:sz w:val="24"/>
        </w:rPr>
        <w:t>45</w:t>
      </w:r>
      <w:r>
        <w:rPr>
          <w:spacing w:val="-1"/>
          <w:sz w:val="24"/>
        </w:rPr>
        <w:t xml:space="preserve"> </w:t>
      </w:r>
      <w:r>
        <w:rPr>
          <w:sz w:val="24"/>
        </w:rPr>
        <w:t>days</w:t>
      </w:r>
      <w:r>
        <w:rPr>
          <w:spacing w:val="-1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date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Supply</w:t>
      </w:r>
      <w:r>
        <w:rPr>
          <w:spacing w:val="-1"/>
          <w:sz w:val="24"/>
        </w:rPr>
        <w:t xml:space="preserve"> </w:t>
      </w:r>
      <w:r>
        <w:rPr>
          <w:sz w:val="24"/>
        </w:rPr>
        <w:t>Order.</w:t>
      </w:r>
    </w:p>
    <w:p w14:paraId="2EC8D850" w14:textId="77777777" w:rsidR="00B54DC4" w:rsidRDefault="00000000">
      <w:pPr>
        <w:pStyle w:val="Heading2"/>
        <w:numPr>
          <w:ilvl w:val="0"/>
          <w:numId w:val="5"/>
        </w:numPr>
        <w:tabs>
          <w:tab w:val="left" w:pos="460"/>
        </w:tabs>
        <w:spacing w:before="120"/>
      </w:pPr>
      <w:r>
        <w:t>Consignee Details</w:t>
      </w:r>
    </w:p>
    <w:p w14:paraId="4EDABD50" w14:textId="0835F9B0" w:rsidR="00B54DC4" w:rsidRDefault="008A2BC9" w:rsidP="009D5999">
      <w:pPr>
        <w:pStyle w:val="BodyText"/>
        <w:spacing w:before="120"/>
        <w:ind w:right="1061"/>
        <w:sectPr w:rsidR="00B54DC4" w:rsidSect="005F2E52">
          <w:pgSz w:w="11920" w:h="16840"/>
          <w:pgMar w:top="1600" w:right="240" w:bottom="880" w:left="980" w:header="0" w:footer="600" w:gutter="0"/>
          <w:cols w:space="720"/>
        </w:sectPr>
      </w:pPr>
      <w:r>
        <w:t>BNCC</w:t>
      </w:r>
      <w:r w:rsidR="009D5999">
        <w:t xml:space="preserve"> schools, detailed consignee will be issued at the time of supply order.</w:t>
      </w:r>
    </w:p>
    <w:p w14:paraId="389D8440" w14:textId="77777777" w:rsidR="00B54DC4" w:rsidRDefault="00000000">
      <w:pPr>
        <w:pStyle w:val="Heading2"/>
        <w:spacing w:before="60"/>
        <w:ind w:left="406" w:right="2296" w:firstLine="0"/>
        <w:jc w:val="center"/>
      </w:pPr>
      <w:r>
        <w:rPr>
          <w:u w:val="thick"/>
        </w:rPr>
        <w:lastRenderedPageBreak/>
        <w:t>SECTION VI</w:t>
      </w:r>
    </w:p>
    <w:p w14:paraId="0DE74B18" w14:textId="77777777" w:rsidR="00B54DC4" w:rsidRDefault="00000000">
      <w:pPr>
        <w:ind w:left="285" w:right="2296"/>
        <w:jc w:val="center"/>
        <w:rPr>
          <w:b/>
          <w:sz w:val="24"/>
        </w:rPr>
      </w:pPr>
      <w:r>
        <w:rPr>
          <w:b/>
          <w:sz w:val="24"/>
          <w:u w:val="thick"/>
        </w:rPr>
        <w:t>TECHNICAL</w:t>
      </w:r>
      <w:r>
        <w:rPr>
          <w:b/>
          <w:spacing w:val="-8"/>
          <w:sz w:val="24"/>
          <w:u w:val="thick"/>
        </w:rPr>
        <w:t xml:space="preserve"> </w:t>
      </w:r>
      <w:r>
        <w:rPr>
          <w:b/>
          <w:sz w:val="24"/>
          <w:u w:val="thick"/>
        </w:rPr>
        <w:t>SPECIFICATIONS</w:t>
      </w:r>
    </w:p>
    <w:p w14:paraId="7D3881E6" w14:textId="77777777" w:rsidR="00B54DC4" w:rsidRDefault="00B54DC4">
      <w:pPr>
        <w:pStyle w:val="BodyText"/>
        <w:rPr>
          <w:b/>
          <w:sz w:val="20"/>
        </w:rPr>
      </w:pPr>
    </w:p>
    <w:p w14:paraId="7BDC5EDE" w14:textId="77777777" w:rsidR="00B54DC4" w:rsidRDefault="00B54DC4">
      <w:pPr>
        <w:pStyle w:val="BodyText"/>
        <w:spacing w:before="5"/>
        <w:rPr>
          <w:b/>
          <w:sz w:val="22"/>
        </w:rPr>
      </w:pPr>
    </w:p>
    <w:p w14:paraId="3F67504C" w14:textId="77777777" w:rsidR="00377AE6" w:rsidRPr="00377AE6" w:rsidRDefault="00377AE6" w:rsidP="00377AE6">
      <w:pPr>
        <w:rPr>
          <w:vanish/>
          <w:sz w:val="20"/>
        </w:rPr>
      </w:pPr>
    </w:p>
    <w:tbl>
      <w:tblPr>
        <w:tblW w:w="7934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4"/>
        <w:gridCol w:w="2322"/>
        <w:gridCol w:w="4678"/>
      </w:tblGrid>
      <w:tr w:rsidR="00151CBC" w:rsidRPr="00377AE6" w14:paraId="6BF38C13" w14:textId="77777777" w:rsidTr="00151CBC">
        <w:trPr>
          <w:trHeight w:val="581"/>
          <w:jc w:val="center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836F5A3" w14:textId="4A3F2499" w:rsidR="00151CBC" w:rsidRPr="00377AE6" w:rsidRDefault="00151CBC" w:rsidP="00151CBC">
            <w:pPr>
              <w:rPr>
                <w:b/>
                <w:bCs/>
                <w:sz w:val="20"/>
              </w:rPr>
            </w:pPr>
            <w:r w:rsidRPr="00377AE6">
              <w:rPr>
                <w:b/>
                <w:bCs/>
                <w:sz w:val="20"/>
              </w:rPr>
              <w:t>Sl. No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7A3FBC" w14:textId="736BF14C" w:rsidR="00151CBC" w:rsidRDefault="00151CBC" w:rsidP="00151CBC">
            <w:pPr>
              <w:rPr>
                <w:color w:val="000000"/>
              </w:rPr>
            </w:pPr>
            <w:r w:rsidRPr="00377AE6">
              <w:rPr>
                <w:b/>
                <w:bCs/>
                <w:sz w:val="20"/>
              </w:rPr>
              <w:t>Name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EC011E" w14:textId="0F14EA25" w:rsidR="00151CBC" w:rsidRPr="00377AE6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377AE6">
              <w:rPr>
                <w:b/>
                <w:bCs/>
                <w:sz w:val="20"/>
              </w:rPr>
              <w:t>Technical Specification</w:t>
            </w:r>
          </w:p>
        </w:tc>
      </w:tr>
      <w:tr w:rsidR="00151CBC" w:rsidRPr="00377AE6" w14:paraId="2F455338" w14:textId="77777777" w:rsidTr="00151CBC">
        <w:trPr>
          <w:trHeight w:val="2632"/>
          <w:jc w:val="center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4270C2" w14:textId="46C16F36" w:rsidR="00151CBC" w:rsidRPr="00377AE6" w:rsidRDefault="00151CBC" w:rsidP="00151CBC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</w:rPr>
              <w:t>1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D435B3" w14:textId="77777777" w:rsidR="00151CBC" w:rsidRDefault="00151CBC" w:rsidP="00151CBC">
            <w:pPr>
              <w:rPr>
                <w:color w:val="000000"/>
              </w:rPr>
            </w:pPr>
            <w:r>
              <w:rPr>
                <w:color w:val="000000"/>
              </w:rPr>
              <w:t xml:space="preserve">Black </w:t>
            </w:r>
            <w:proofErr w:type="spellStart"/>
            <w:r>
              <w:rPr>
                <w:color w:val="000000"/>
              </w:rPr>
              <w:t>gola</w:t>
            </w:r>
            <w:proofErr w:type="spellEnd"/>
            <w:r>
              <w:rPr>
                <w:color w:val="000000"/>
              </w:rPr>
              <w:t xml:space="preserve"> Shoes  with  socks for BNCC Nursery Schools boys/girls one pair of shoes and one pair of socks)</w:t>
            </w:r>
          </w:p>
          <w:p w14:paraId="70EC9C8A" w14:textId="77777777" w:rsidR="00151CBC" w:rsidRDefault="00151CBC" w:rsidP="00151CBC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91CC7A7" w14:textId="77777777" w:rsidR="00151CBC" w:rsidRPr="00377AE6" w:rsidRDefault="00151CBC" w:rsidP="00151CBC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 xml:space="preserve">Black </w:t>
            </w:r>
            <w:r>
              <w:rPr>
                <w:b/>
                <w:bCs/>
                <w:sz w:val="20"/>
                <w:u w:val="single"/>
              </w:rPr>
              <w:t xml:space="preserve">Gola </w:t>
            </w:r>
            <w:r w:rsidRPr="00377AE6">
              <w:rPr>
                <w:b/>
                <w:bCs/>
                <w:sz w:val="20"/>
                <w:u w:val="single"/>
              </w:rPr>
              <w:t>Shoes</w:t>
            </w:r>
          </w:p>
          <w:p w14:paraId="20243147" w14:textId="77777777" w:rsidR="00151CBC" w:rsidRPr="00665C05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>Upper- PVC Fabric 1.8-2.0mm</w:t>
            </w:r>
          </w:p>
          <w:p w14:paraId="278341F1" w14:textId="77777777" w:rsidR="00151CBC" w:rsidRPr="00665C05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>Sole -PVC sole</w:t>
            </w:r>
          </w:p>
          <w:p w14:paraId="71858986" w14:textId="77777777" w:rsidR="00151CBC" w:rsidRPr="00665C05" w:rsidRDefault="00151CBC" w:rsidP="00151CBC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665C05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665C05">
              <w:rPr>
                <w:b/>
                <w:bCs/>
                <w:sz w:val="20"/>
                <w:u w:val="single"/>
              </w:rPr>
              <w:t>- Fabric padded with EVA foam</w:t>
            </w:r>
          </w:p>
          <w:p w14:paraId="2AF9C4C1" w14:textId="77777777" w:rsidR="00151CBC" w:rsidRPr="00665C05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Eyelet- </w:t>
            </w:r>
            <w:proofErr w:type="spellStart"/>
            <w:r w:rsidRPr="00665C05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4AFDE951" w14:textId="77777777" w:rsidR="00151CBC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Lace-Nylon/Polyester </w:t>
            </w:r>
            <w:r>
              <w:rPr>
                <w:b/>
                <w:bCs/>
                <w:sz w:val="20"/>
                <w:u w:val="single"/>
              </w:rPr>
              <w:t>–</w:t>
            </w:r>
            <w:r w:rsidRPr="00665C05">
              <w:rPr>
                <w:b/>
                <w:bCs/>
                <w:sz w:val="20"/>
                <w:u w:val="single"/>
              </w:rPr>
              <w:t xml:space="preserve"> Boys</w:t>
            </w:r>
          </w:p>
          <w:p w14:paraId="09ECB407" w14:textId="77777777" w:rsidR="00151CBC" w:rsidRDefault="00151CBC" w:rsidP="00151CBC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>Stainless steek buckle – girls</w:t>
            </w:r>
          </w:p>
          <w:p w14:paraId="58C31DB9" w14:textId="77777777" w:rsidR="00151CBC" w:rsidRDefault="00151CBC" w:rsidP="00151CBC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 xml:space="preserve">Counter </w:t>
            </w:r>
            <w:proofErr w:type="spellStart"/>
            <w:r>
              <w:rPr>
                <w:b/>
                <w:bCs/>
                <w:sz w:val="20"/>
                <w:u w:val="single"/>
              </w:rPr>
              <w:t>stiffner</w:t>
            </w:r>
            <w:proofErr w:type="spellEnd"/>
            <w:r>
              <w:rPr>
                <w:b/>
                <w:bCs/>
                <w:sz w:val="20"/>
                <w:u w:val="single"/>
              </w:rPr>
              <w:t>- hard fabric</w:t>
            </w:r>
          </w:p>
          <w:p w14:paraId="6243C6FB" w14:textId="77777777" w:rsidR="00151CBC" w:rsidRDefault="00151CBC" w:rsidP="00151CBC">
            <w:pPr>
              <w:rPr>
                <w:b/>
                <w:bCs/>
                <w:sz w:val="20"/>
                <w:u w:val="single"/>
              </w:rPr>
            </w:pPr>
          </w:p>
          <w:p w14:paraId="5D3586AA" w14:textId="77777777" w:rsidR="00151CBC" w:rsidRPr="00377AE6" w:rsidRDefault="00151CBC" w:rsidP="00151CBC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697C0EC8" w14:textId="77777777" w:rsidR="00151CBC" w:rsidRDefault="00151CBC" w:rsidP="00151CBC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5750057E" w14:textId="77777777" w:rsidR="00151CBC" w:rsidRPr="00606A38" w:rsidRDefault="00151CBC" w:rsidP="00151CBC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33EF8FC3" w14:textId="77777777" w:rsidR="00151CBC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086AEF47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096A3C8E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4BA1CB2F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18FC9B60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2DE1686D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3B6FDA11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4D0D880E" w14:textId="77777777" w:rsidR="00151CBC" w:rsidRPr="00606A38" w:rsidRDefault="00151CBC" w:rsidP="00151CBC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403E40B6" w14:textId="1B295EAD" w:rsidR="00151CBC" w:rsidRPr="00377AE6" w:rsidRDefault="00151CBC" w:rsidP="00151CBC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sz w:val="20"/>
              </w:rPr>
              <w:t>Wet Rub Fastness-4</w:t>
            </w:r>
          </w:p>
        </w:tc>
      </w:tr>
      <w:tr w:rsidR="00377AE6" w:rsidRPr="00377AE6" w14:paraId="2455CC5E" w14:textId="77777777" w:rsidTr="00151CBC">
        <w:trPr>
          <w:trHeight w:val="2632"/>
          <w:jc w:val="center"/>
        </w:trPr>
        <w:tc>
          <w:tcPr>
            <w:tcW w:w="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054A3" w14:textId="77777777" w:rsidR="00377AE6" w:rsidRPr="00377AE6" w:rsidRDefault="00377AE6" w:rsidP="00377AE6">
            <w:pPr>
              <w:rPr>
                <w:sz w:val="20"/>
              </w:rPr>
            </w:pPr>
            <w:r w:rsidRPr="00377AE6">
              <w:rPr>
                <w:sz w:val="20"/>
              </w:rPr>
              <w:t>2</w:t>
            </w:r>
          </w:p>
        </w:tc>
        <w:tc>
          <w:tcPr>
            <w:tcW w:w="23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390B0D" w14:textId="77777777" w:rsidR="00411A16" w:rsidRDefault="00411A16" w:rsidP="00411A16">
            <w:pPr>
              <w:rPr>
                <w:color w:val="000000"/>
              </w:rPr>
            </w:pPr>
            <w:r>
              <w:rPr>
                <w:color w:val="000000"/>
              </w:rPr>
              <w:t>Black Shoes with  socks for BNCC  Primary  Schools boys/girls one pair of shoes and one pair of socks)</w:t>
            </w:r>
          </w:p>
          <w:p w14:paraId="4B3BFA09" w14:textId="0F8E0429" w:rsidR="00411A16" w:rsidRPr="00377AE6" w:rsidRDefault="00411A16" w:rsidP="00411A16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</w:rPr>
              <w:t> 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6F3F8D2" w14:textId="77777777" w:rsidR="00377AE6" w:rsidRPr="00377AE6" w:rsidRDefault="00377AE6" w:rsidP="00377AE6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Black Shoes</w:t>
            </w:r>
          </w:p>
          <w:p w14:paraId="6554418E" w14:textId="77777777" w:rsidR="00411A16" w:rsidRPr="00665C05" w:rsidRDefault="00377AE6" w:rsidP="00411A16">
            <w:pPr>
              <w:rPr>
                <w:b/>
                <w:bCs/>
                <w:sz w:val="20"/>
                <w:u w:val="single"/>
              </w:rPr>
            </w:pPr>
            <w:r w:rsidRPr="00377AE6">
              <w:rPr>
                <w:b/>
                <w:bCs/>
                <w:sz w:val="20"/>
              </w:rPr>
              <w:t> </w:t>
            </w:r>
            <w:r w:rsidR="00411A16" w:rsidRPr="00665C05">
              <w:rPr>
                <w:b/>
                <w:bCs/>
                <w:sz w:val="20"/>
                <w:u w:val="single"/>
              </w:rPr>
              <w:t>Upper- PVC Fabric 1.8-2.0mm</w:t>
            </w:r>
          </w:p>
          <w:p w14:paraId="6C63CFCE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>Sole -PVC sole</w:t>
            </w:r>
          </w:p>
          <w:p w14:paraId="4C280F44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665C05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665C05">
              <w:rPr>
                <w:b/>
                <w:bCs/>
                <w:sz w:val="20"/>
                <w:u w:val="single"/>
              </w:rPr>
              <w:t>- Fabric padded with EVA foam</w:t>
            </w:r>
          </w:p>
          <w:p w14:paraId="37DE803E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Eyelet- </w:t>
            </w:r>
            <w:proofErr w:type="spellStart"/>
            <w:r w:rsidRPr="00665C05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6DEA8A82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Lace-Nylon/Polyester </w:t>
            </w:r>
            <w:r>
              <w:rPr>
                <w:b/>
                <w:bCs/>
                <w:sz w:val="20"/>
                <w:u w:val="single"/>
              </w:rPr>
              <w:t>–</w:t>
            </w:r>
            <w:r w:rsidRPr="00665C05">
              <w:rPr>
                <w:b/>
                <w:bCs/>
                <w:sz w:val="20"/>
                <w:u w:val="single"/>
              </w:rPr>
              <w:t xml:space="preserve"> Boys</w:t>
            </w:r>
          </w:p>
          <w:p w14:paraId="59D0A213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>Stainless steek buckle – girls</w:t>
            </w:r>
          </w:p>
          <w:p w14:paraId="33E68EB1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 xml:space="preserve">Counter </w:t>
            </w:r>
            <w:proofErr w:type="spellStart"/>
            <w:r>
              <w:rPr>
                <w:b/>
                <w:bCs/>
                <w:sz w:val="20"/>
                <w:u w:val="single"/>
              </w:rPr>
              <w:t>stiffner</w:t>
            </w:r>
            <w:proofErr w:type="spellEnd"/>
            <w:r>
              <w:rPr>
                <w:b/>
                <w:bCs/>
                <w:sz w:val="20"/>
                <w:u w:val="single"/>
              </w:rPr>
              <w:t>- hard fabric</w:t>
            </w:r>
          </w:p>
          <w:p w14:paraId="689D6A0D" w14:textId="2EFCE356" w:rsidR="00377AE6" w:rsidRPr="00377AE6" w:rsidRDefault="00377AE6" w:rsidP="00377AE6">
            <w:pPr>
              <w:rPr>
                <w:sz w:val="20"/>
              </w:rPr>
            </w:pPr>
          </w:p>
          <w:p w14:paraId="110A6431" w14:textId="77777777" w:rsidR="00377AE6" w:rsidRDefault="00377AE6" w:rsidP="00377AE6">
            <w:pPr>
              <w:rPr>
                <w:b/>
                <w:bCs/>
                <w:sz w:val="20"/>
                <w:u w:val="single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67C7DB7B" w14:textId="77777777" w:rsidR="00606A38" w:rsidRPr="00377AE6" w:rsidRDefault="00606A38" w:rsidP="00606A38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793BE5D5" w14:textId="77777777" w:rsidR="00606A38" w:rsidRDefault="00606A38" w:rsidP="00606A38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09ED08A7" w14:textId="77777777" w:rsidR="00606A38" w:rsidRPr="00606A38" w:rsidRDefault="00606A38" w:rsidP="00606A38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6571B446" w14:textId="77777777" w:rsid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561DD7D1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51ED4677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16B51F65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3D822934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45737C9E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7A80933C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319D5CD5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31AD7E02" w14:textId="7CFF30EA" w:rsidR="00606A38" w:rsidRPr="00377AE6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Wet Rub Fastness-4</w:t>
            </w:r>
          </w:p>
          <w:p w14:paraId="174DF251" w14:textId="64850BB3" w:rsidR="00377AE6" w:rsidRPr="00377AE6" w:rsidRDefault="00377AE6" w:rsidP="00377AE6">
            <w:pPr>
              <w:rPr>
                <w:sz w:val="20"/>
              </w:rPr>
            </w:pPr>
          </w:p>
        </w:tc>
      </w:tr>
      <w:tr w:rsidR="00377AE6" w:rsidRPr="00377AE6" w14:paraId="2DA79395" w14:textId="77777777" w:rsidTr="00151CBC">
        <w:trPr>
          <w:jc w:val="center"/>
        </w:trPr>
        <w:tc>
          <w:tcPr>
            <w:tcW w:w="9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8DFBCE" w14:textId="77777777" w:rsidR="00377AE6" w:rsidRPr="00377AE6" w:rsidRDefault="00377AE6" w:rsidP="00377AE6">
            <w:pPr>
              <w:rPr>
                <w:sz w:val="20"/>
              </w:rPr>
            </w:pPr>
            <w:r w:rsidRPr="00377AE6">
              <w:rPr>
                <w:sz w:val="20"/>
              </w:rPr>
              <w:t>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BB574" w14:textId="77777777" w:rsidR="00411A16" w:rsidRDefault="00411A16" w:rsidP="00411A16">
            <w:pPr>
              <w:rPr>
                <w:color w:val="000000"/>
              </w:rPr>
            </w:pPr>
            <w:r>
              <w:rPr>
                <w:color w:val="000000"/>
              </w:rPr>
              <w:t>Black Shoes with  socks for BNCC  High Schools boys/girls one pair of shoes and one pair of socks)</w:t>
            </w:r>
          </w:p>
          <w:p w14:paraId="0401D685" w14:textId="4E0F7EBE" w:rsidR="00411A16" w:rsidRPr="00377AE6" w:rsidRDefault="00411A16" w:rsidP="00411A16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58F6722" w14:textId="77777777" w:rsidR="00377AE6" w:rsidRPr="00377AE6" w:rsidRDefault="00377AE6" w:rsidP="00377AE6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 xml:space="preserve">Black Shoes </w:t>
            </w:r>
          </w:p>
          <w:p w14:paraId="36AA1536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>Upper- PVC Fabric 1.8-2.0mm</w:t>
            </w:r>
          </w:p>
          <w:p w14:paraId="35FC9095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>Sole -PVC sole</w:t>
            </w:r>
          </w:p>
          <w:p w14:paraId="35438769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665C05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665C05">
              <w:rPr>
                <w:b/>
                <w:bCs/>
                <w:sz w:val="20"/>
                <w:u w:val="single"/>
              </w:rPr>
              <w:t>- Fabric padded with EVA foam</w:t>
            </w:r>
          </w:p>
          <w:p w14:paraId="7AAE9478" w14:textId="77777777" w:rsidR="00411A16" w:rsidRPr="00665C05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Eyelet- </w:t>
            </w:r>
            <w:proofErr w:type="spellStart"/>
            <w:r w:rsidRPr="00665C05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1682AAD2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665C05">
              <w:rPr>
                <w:b/>
                <w:bCs/>
                <w:sz w:val="20"/>
                <w:u w:val="single"/>
              </w:rPr>
              <w:t xml:space="preserve">Lace-Nylon/Polyester </w:t>
            </w:r>
            <w:r>
              <w:rPr>
                <w:b/>
                <w:bCs/>
                <w:sz w:val="20"/>
                <w:u w:val="single"/>
              </w:rPr>
              <w:t>–</w:t>
            </w:r>
            <w:r w:rsidRPr="00665C05">
              <w:rPr>
                <w:b/>
                <w:bCs/>
                <w:sz w:val="20"/>
                <w:u w:val="single"/>
              </w:rPr>
              <w:t xml:space="preserve"> Boys</w:t>
            </w:r>
          </w:p>
          <w:p w14:paraId="2DDFEB12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>Stainless steek buckle – girls</w:t>
            </w:r>
          </w:p>
          <w:p w14:paraId="0249CE89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>
              <w:rPr>
                <w:b/>
                <w:bCs/>
                <w:sz w:val="20"/>
                <w:u w:val="single"/>
              </w:rPr>
              <w:t xml:space="preserve">Counter </w:t>
            </w:r>
            <w:proofErr w:type="spellStart"/>
            <w:r>
              <w:rPr>
                <w:b/>
                <w:bCs/>
                <w:sz w:val="20"/>
                <w:u w:val="single"/>
              </w:rPr>
              <w:t>stiffner</w:t>
            </w:r>
            <w:proofErr w:type="spellEnd"/>
            <w:r>
              <w:rPr>
                <w:b/>
                <w:bCs/>
                <w:sz w:val="20"/>
                <w:u w:val="single"/>
              </w:rPr>
              <w:t>- hard fabric</w:t>
            </w:r>
          </w:p>
          <w:p w14:paraId="38B1156F" w14:textId="77777777" w:rsidR="00411A16" w:rsidRDefault="00411A16" w:rsidP="00377AE6">
            <w:pPr>
              <w:rPr>
                <w:b/>
                <w:bCs/>
                <w:sz w:val="20"/>
                <w:u w:val="single"/>
              </w:rPr>
            </w:pPr>
          </w:p>
          <w:p w14:paraId="4863B7E4" w14:textId="5F1EB921" w:rsidR="00377AE6" w:rsidRDefault="00377AE6" w:rsidP="00377AE6">
            <w:pPr>
              <w:rPr>
                <w:b/>
                <w:bCs/>
                <w:sz w:val="20"/>
                <w:u w:val="single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499970A0" w14:textId="77777777" w:rsidR="00606A38" w:rsidRPr="00377AE6" w:rsidRDefault="00606A38" w:rsidP="00606A38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1E827BE0" w14:textId="77777777" w:rsidR="00606A38" w:rsidRDefault="00606A38" w:rsidP="00606A38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0ED6FA5F" w14:textId="77777777" w:rsidR="00606A38" w:rsidRPr="00606A38" w:rsidRDefault="00606A38" w:rsidP="00606A38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lastRenderedPageBreak/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684FD89D" w14:textId="77777777" w:rsid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5A35F186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627F907F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52D74AC7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285C8AB0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014145FA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40263899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155628F1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569F059F" w14:textId="5758DBA4" w:rsidR="00377AE6" w:rsidRPr="00377AE6" w:rsidRDefault="00606A38" w:rsidP="00377AE6">
            <w:pPr>
              <w:rPr>
                <w:sz w:val="20"/>
              </w:rPr>
            </w:pPr>
            <w:r w:rsidRPr="00606A38">
              <w:rPr>
                <w:sz w:val="20"/>
              </w:rPr>
              <w:t>Wet Rub Fastness-4</w:t>
            </w:r>
          </w:p>
        </w:tc>
      </w:tr>
      <w:tr w:rsidR="00411A16" w:rsidRPr="00377AE6" w14:paraId="46398622" w14:textId="77777777" w:rsidTr="00151CBC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615A51" w14:textId="45C60F90" w:rsidR="00411A16" w:rsidRPr="00377AE6" w:rsidRDefault="00411A16" w:rsidP="00377AE6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8F15AC" w14:textId="77777777" w:rsidR="00411A16" w:rsidRDefault="00411A16" w:rsidP="00411A16">
            <w:pPr>
              <w:rPr>
                <w:color w:val="000000"/>
              </w:rPr>
            </w:pPr>
            <w:r>
              <w:rPr>
                <w:color w:val="000000"/>
              </w:rPr>
              <w:t xml:space="preserve">Brown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canvas Shoes with  socks for BNCC  Primary Schools boys/girls one pair of shoes and one pair of socks)</w:t>
            </w:r>
          </w:p>
          <w:p w14:paraId="18D2842F" w14:textId="77777777" w:rsidR="00411A16" w:rsidRDefault="00411A16" w:rsidP="00377AE6">
            <w:pPr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7286DE6" w14:textId="64BB4FFD" w:rsidR="00606A38" w:rsidRDefault="00606A38" w:rsidP="00411A16">
            <w:pPr>
              <w:rPr>
                <w:b/>
                <w:bCs/>
                <w:sz w:val="20"/>
                <w:u w:val="single"/>
              </w:rPr>
            </w:pPr>
            <w:r>
              <w:rPr>
                <w:color w:val="000000"/>
              </w:rPr>
              <w:t xml:space="preserve">Brown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canvas Shoes with  socks</w:t>
            </w:r>
          </w:p>
          <w:p w14:paraId="7F0667E6" w14:textId="69171FB6" w:rsidR="00411A16" w:rsidRP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Toe Cap-PVC 1.8-2.0mm</w:t>
            </w:r>
          </w:p>
          <w:p w14:paraId="33CCD7F8" w14:textId="77777777" w:rsidR="00411A16" w:rsidRP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Vamp- Textile upper -Matte Duck</w:t>
            </w:r>
          </w:p>
          <w:p w14:paraId="44BE80B8" w14:textId="77777777" w:rsidR="00411A16" w:rsidRDefault="00411A16" w:rsidP="00411A16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Cloth and Laminated on EVA material</w:t>
            </w:r>
          </w:p>
          <w:p w14:paraId="4391902B" w14:textId="77777777" w:rsidR="00A52707" w:rsidRDefault="00A52707" w:rsidP="00A52707">
            <w:pPr>
              <w:rPr>
                <w:b/>
                <w:bCs/>
                <w:sz w:val="20"/>
                <w:u w:val="single"/>
              </w:rPr>
            </w:pPr>
            <w:r w:rsidRPr="00A52707">
              <w:rPr>
                <w:b/>
                <w:bCs/>
                <w:sz w:val="20"/>
                <w:u w:val="single"/>
              </w:rPr>
              <w:t>Sole - PVC sole</w:t>
            </w:r>
          </w:p>
          <w:p w14:paraId="3F4BEE49" w14:textId="77777777" w:rsidR="00A52707" w:rsidRDefault="00A52707" w:rsidP="00A52707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A52707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A52707">
              <w:rPr>
                <w:b/>
                <w:bCs/>
                <w:sz w:val="20"/>
                <w:u w:val="single"/>
              </w:rPr>
              <w:t>- Fabric padded with EVA</w:t>
            </w:r>
            <w:r>
              <w:rPr>
                <w:b/>
                <w:bCs/>
                <w:sz w:val="20"/>
                <w:u w:val="single"/>
              </w:rPr>
              <w:t xml:space="preserve"> foam</w:t>
            </w:r>
          </w:p>
          <w:p w14:paraId="65EDEC1A" w14:textId="77777777" w:rsidR="00606A38" w:rsidRDefault="00606A38" w:rsidP="00A52707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Eyelet - Brass/</w:t>
            </w:r>
            <w:proofErr w:type="spellStart"/>
            <w:r w:rsidRPr="00606A38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3EEFF49D" w14:textId="77777777" w:rsidR="00606A38" w:rsidRDefault="00606A38" w:rsidP="00A52707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Lace-Nylon/Polyester</w:t>
            </w:r>
          </w:p>
          <w:p w14:paraId="0A5D4BBC" w14:textId="77777777" w:rsidR="00606A38" w:rsidRDefault="00606A38" w:rsidP="00A52707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Counter Stiffener-Hard fabric</w:t>
            </w:r>
          </w:p>
          <w:p w14:paraId="7FBC01CD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4AEC5F76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382F30C2" w14:textId="6A9E032A" w:rsidR="00606A38" w:rsidRPr="00377AE6" w:rsidRDefault="00606A38" w:rsidP="00606A38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056E4491" w14:textId="77777777" w:rsidR="00606A38" w:rsidRDefault="00606A38" w:rsidP="00606A38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72492A17" w14:textId="77777777" w:rsidR="00606A38" w:rsidRPr="00606A38" w:rsidRDefault="00606A38" w:rsidP="00606A38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7BE0B621" w14:textId="77777777" w:rsid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76B800E7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0C0793EF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19C2EE99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664834F4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7B245884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3C64C507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00E767CD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5F25BFBC" w14:textId="4885D72C" w:rsidR="00606A38" w:rsidRPr="00377AE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sz w:val="20"/>
              </w:rPr>
              <w:t>Wet Rub Fastness-4</w:t>
            </w:r>
          </w:p>
        </w:tc>
      </w:tr>
      <w:tr w:rsidR="00606A38" w:rsidRPr="00377AE6" w14:paraId="6BACB57B" w14:textId="77777777" w:rsidTr="00151CBC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5B7357" w14:textId="5A4FEA84" w:rsidR="00606A38" w:rsidRPr="00377AE6" w:rsidRDefault="00606A38" w:rsidP="00606A38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6A3E2DB" w14:textId="77777777" w:rsidR="00606A38" w:rsidRDefault="00606A38" w:rsidP="00606A38">
            <w:pPr>
              <w:rPr>
                <w:color w:val="000000"/>
              </w:rPr>
            </w:pPr>
            <w:r>
              <w:rPr>
                <w:color w:val="000000"/>
              </w:rPr>
              <w:t xml:space="preserve">Brown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 canvas Shoes with  socks for BNCC  High Schools boys/girls one pair of shoes and one pair of socks)</w:t>
            </w:r>
          </w:p>
          <w:p w14:paraId="1B649BFC" w14:textId="77777777" w:rsidR="00606A38" w:rsidRDefault="00606A38" w:rsidP="00606A38">
            <w:pPr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7F44DC8E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>
              <w:rPr>
                <w:color w:val="000000"/>
              </w:rPr>
              <w:t xml:space="preserve">Brown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canvas Shoes with  socks</w:t>
            </w:r>
          </w:p>
          <w:p w14:paraId="0FCE36CA" w14:textId="77777777" w:rsidR="00606A38" w:rsidRPr="00411A1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Toe Cap-PVC 1.8-2.0mm</w:t>
            </w:r>
          </w:p>
          <w:p w14:paraId="751898F4" w14:textId="77777777" w:rsidR="00606A38" w:rsidRPr="00411A1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Vamp- Textile upper -Matte Duck</w:t>
            </w:r>
          </w:p>
          <w:p w14:paraId="4BB0C3F9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Cloth and Laminated on EVA material</w:t>
            </w:r>
          </w:p>
          <w:p w14:paraId="575B00B2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A52707">
              <w:rPr>
                <w:b/>
                <w:bCs/>
                <w:sz w:val="20"/>
                <w:u w:val="single"/>
              </w:rPr>
              <w:t>Sole - PVC sole</w:t>
            </w:r>
          </w:p>
          <w:p w14:paraId="59369351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A52707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A52707">
              <w:rPr>
                <w:b/>
                <w:bCs/>
                <w:sz w:val="20"/>
                <w:u w:val="single"/>
              </w:rPr>
              <w:t>- Fabric padded with EVA</w:t>
            </w:r>
            <w:r>
              <w:rPr>
                <w:b/>
                <w:bCs/>
                <w:sz w:val="20"/>
                <w:u w:val="single"/>
              </w:rPr>
              <w:t xml:space="preserve"> foam</w:t>
            </w:r>
          </w:p>
          <w:p w14:paraId="1DBE5E6C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Eyelet - Brass/</w:t>
            </w:r>
            <w:proofErr w:type="spellStart"/>
            <w:r w:rsidRPr="00606A38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2B392077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Lace-Nylon/Polyester</w:t>
            </w:r>
          </w:p>
          <w:p w14:paraId="499F36CB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Counter Stiffener-Hard fabric</w:t>
            </w:r>
          </w:p>
          <w:p w14:paraId="7C05E11C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0899E76F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13505555" w14:textId="77777777" w:rsidR="00606A38" w:rsidRPr="00377AE6" w:rsidRDefault="00606A38" w:rsidP="00606A38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0BE666B6" w14:textId="77777777" w:rsidR="00606A38" w:rsidRDefault="00606A38" w:rsidP="00606A38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20FF1CE0" w14:textId="77777777" w:rsidR="00606A38" w:rsidRPr="00606A38" w:rsidRDefault="00606A38" w:rsidP="00606A38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76037F29" w14:textId="77777777" w:rsid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7F32342A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44081B3B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06097689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34151FEA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29762C0D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3584B29C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3EC4D3E1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7DC0E20B" w14:textId="200123F9" w:rsidR="00606A38" w:rsidRPr="00377AE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sz w:val="20"/>
              </w:rPr>
              <w:t>Wet Rub Fastness-4</w:t>
            </w:r>
          </w:p>
        </w:tc>
      </w:tr>
      <w:tr w:rsidR="00606A38" w:rsidRPr="00377AE6" w14:paraId="1D90597F" w14:textId="77777777" w:rsidTr="00151CBC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FFD976" w14:textId="46E4B6AD" w:rsidR="00606A38" w:rsidRPr="00377AE6" w:rsidRDefault="00606A38" w:rsidP="00606A38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05239D" w14:textId="77777777" w:rsidR="00606A38" w:rsidRDefault="00606A38" w:rsidP="00606A38">
            <w:pPr>
              <w:rPr>
                <w:color w:val="000000"/>
              </w:rPr>
            </w:pPr>
            <w:r>
              <w:rPr>
                <w:color w:val="000000"/>
              </w:rPr>
              <w:t xml:space="preserve">Blue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Canvas Shoes with socks for BNCC  PU college boys/girls one pair of shoes and one pair of socks)</w:t>
            </w:r>
          </w:p>
          <w:p w14:paraId="114648CE" w14:textId="77777777" w:rsidR="00606A38" w:rsidRDefault="00606A38" w:rsidP="00606A38">
            <w:pPr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87A2245" w14:textId="05A6A78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>
              <w:rPr>
                <w:color w:val="000000"/>
              </w:rPr>
              <w:lastRenderedPageBreak/>
              <w:t xml:space="preserve">Blue </w:t>
            </w:r>
            <w:proofErr w:type="spellStart"/>
            <w:r>
              <w:rPr>
                <w:color w:val="000000"/>
              </w:rPr>
              <w:t>Colour</w:t>
            </w:r>
            <w:proofErr w:type="spellEnd"/>
            <w:r>
              <w:rPr>
                <w:color w:val="000000"/>
              </w:rPr>
              <w:t xml:space="preserve"> canvas Shoes with  socks</w:t>
            </w:r>
          </w:p>
          <w:p w14:paraId="10817C86" w14:textId="77777777" w:rsidR="00606A38" w:rsidRPr="00411A1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Toe Cap-PVC 1.8-2.0mm</w:t>
            </w:r>
          </w:p>
          <w:p w14:paraId="5292D0C8" w14:textId="77777777" w:rsidR="00606A38" w:rsidRPr="00411A1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Vamp- Textile upper -Matte Duck</w:t>
            </w:r>
          </w:p>
          <w:p w14:paraId="65607A05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411A16">
              <w:rPr>
                <w:b/>
                <w:bCs/>
                <w:sz w:val="20"/>
                <w:u w:val="single"/>
              </w:rPr>
              <w:t>Cloth and Laminated on EVA material</w:t>
            </w:r>
          </w:p>
          <w:p w14:paraId="41360B33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A52707">
              <w:rPr>
                <w:b/>
                <w:bCs/>
                <w:sz w:val="20"/>
                <w:u w:val="single"/>
              </w:rPr>
              <w:t>Sole - PVC sole</w:t>
            </w:r>
          </w:p>
          <w:p w14:paraId="51588742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proofErr w:type="spellStart"/>
            <w:r w:rsidRPr="00A52707">
              <w:rPr>
                <w:b/>
                <w:bCs/>
                <w:sz w:val="20"/>
                <w:u w:val="single"/>
              </w:rPr>
              <w:t>Insocks</w:t>
            </w:r>
            <w:proofErr w:type="spellEnd"/>
            <w:r w:rsidRPr="00A52707">
              <w:rPr>
                <w:b/>
                <w:bCs/>
                <w:sz w:val="20"/>
                <w:u w:val="single"/>
              </w:rPr>
              <w:t>- Fabric padded with EVA</w:t>
            </w:r>
            <w:r>
              <w:rPr>
                <w:b/>
                <w:bCs/>
                <w:sz w:val="20"/>
                <w:u w:val="single"/>
              </w:rPr>
              <w:t xml:space="preserve"> foam</w:t>
            </w:r>
          </w:p>
          <w:p w14:paraId="4C49BFC0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lastRenderedPageBreak/>
              <w:t>Eyelet - Brass/</w:t>
            </w:r>
            <w:proofErr w:type="spellStart"/>
            <w:r w:rsidRPr="00606A38">
              <w:rPr>
                <w:b/>
                <w:bCs/>
                <w:sz w:val="20"/>
                <w:u w:val="single"/>
              </w:rPr>
              <w:t>Aluminium</w:t>
            </w:r>
            <w:proofErr w:type="spellEnd"/>
          </w:p>
          <w:p w14:paraId="444DFB3F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Lace-Nylon/Polyester</w:t>
            </w:r>
          </w:p>
          <w:p w14:paraId="7EAC7933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b/>
                <w:bCs/>
                <w:sz w:val="20"/>
                <w:u w:val="single"/>
              </w:rPr>
              <w:t>Counter Stiffener-Hard fabric</w:t>
            </w:r>
          </w:p>
          <w:p w14:paraId="39B28726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10F78CC2" w14:textId="77777777" w:rsidR="00606A38" w:rsidRDefault="00606A38" w:rsidP="00606A38">
            <w:pPr>
              <w:rPr>
                <w:b/>
                <w:bCs/>
                <w:sz w:val="20"/>
                <w:u w:val="single"/>
              </w:rPr>
            </w:pPr>
          </w:p>
          <w:p w14:paraId="03DF9AB0" w14:textId="77777777" w:rsidR="00606A38" w:rsidRPr="00377AE6" w:rsidRDefault="00606A38" w:rsidP="00606A38">
            <w:pPr>
              <w:rPr>
                <w:sz w:val="20"/>
              </w:rPr>
            </w:pPr>
            <w:r w:rsidRPr="00377AE6">
              <w:rPr>
                <w:b/>
                <w:bCs/>
                <w:sz w:val="20"/>
                <w:u w:val="single"/>
              </w:rPr>
              <w:t>Socks</w:t>
            </w:r>
          </w:p>
          <w:p w14:paraId="343E0BDC" w14:textId="77777777" w:rsidR="00606A38" w:rsidRDefault="00606A38" w:rsidP="00606A38">
            <w:pPr>
              <w:rPr>
                <w:sz w:val="20"/>
              </w:rPr>
            </w:pPr>
            <w:r w:rsidRPr="00377AE6">
              <w:rPr>
                <w:sz w:val="20"/>
              </w:rPr>
              <w:t> </w:t>
            </w:r>
            <w:r w:rsidRPr="00606A38">
              <w:rPr>
                <w:sz w:val="20"/>
              </w:rPr>
              <w:t>Tenacity-32-45(3.5-5.0)</w:t>
            </w:r>
          </w:p>
          <w:p w14:paraId="4B59BA0F" w14:textId="77777777" w:rsidR="00606A38" w:rsidRPr="00606A38" w:rsidRDefault="00606A38" w:rsidP="00606A38">
            <w:pPr>
              <w:rPr>
                <w:sz w:val="20"/>
              </w:rPr>
            </w:pPr>
            <w:proofErr w:type="spellStart"/>
            <w:r w:rsidRPr="00606A38">
              <w:rPr>
                <w:sz w:val="20"/>
              </w:rPr>
              <w:t>Elagnation</w:t>
            </w:r>
            <w:proofErr w:type="spellEnd"/>
            <w:r w:rsidRPr="00606A38">
              <w:rPr>
                <w:sz w:val="20"/>
              </w:rPr>
              <w:t xml:space="preserve"> at break- 25to30</w:t>
            </w:r>
          </w:p>
          <w:p w14:paraId="4C43A1B2" w14:textId="77777777" w:rsid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Light Fastness-4</w:t>
            </w:r>
          </w:p>
          <w:p w14:paraId="599F181B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Washing Test:</w:t>
            </w:r>
          </w:p>
          <w:p w14:paraId="476CB9F8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Colour-4</w:t>
            </w:r>
          </w:p>
          <w:p w14:paraId="31274A18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fabric-4</w:t>
            </w:r>
          </w:p>
          <w:p w14:paraId="4B523CE1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 xml:space="preserve">Perspiration, Acid and </w:t>
            </w:r>
            <w:proofErr w:type="spellStart"/>
            <w:r w:rsidRPr="00606A38">
              <w:rPr>
                <w:sz w:val="20"/>
              </w:rPr>
              <w:t>Alakaline</w:t>
            </w:r>
            <w:proofErr w:type="spellEnd"/>
            <w:r w:rsidRPr="00606A38">
              <w:rPr>
                <w:sz w:val="20"/>
              </w:rPr>
              <w:t>.</w:t>
            </w:r>
          </w:p>
          <w:p w14:paraId="2CF66C7D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Change in Colour-3</w:t>
            </w:r>
          </w:p>
          <w:p w14:paraId="04ACCEB5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Staining to adjacent fabric-3</w:t>
            </w:r>
          </w:p>
          <w:p w14:paraId="74829A51" w14:textId="77777777" w:rsidR="00606A38" w:rsidRPr="00606A38" w:rsidRDefault="00606A38" w:rsidP="00606A38">
            <w:pPr>
              <w:rPr>
                <w:sz w:val="20"/>
              </w:rPr>
            </w:pPr>
            <w:r w:rsidRPr="00606A38">
              <w:rPr>
                <w:sz w:val="20"/>
              </w:rPr>
              <w:t>Rubbing and Fastness-Dry Rub Fastness- 4</w:t>
            </w:r>
          </w:p>
          <w:p w14:paraId="5063BE82" w14:textId="516707D7" w:rsidR="00606A38" w:rsidRPr="00377AE6" w:rsidRDefault="00606A38" w:rsidP="00606A38">
            <w:pPr>
              <w:rPr>
                <w:b/>
                <w:bCs/>
                <w:sz w:val="20"/>
                <w:u w:val="single"/>
              </w:rPr>
            </w:pPr>
            <w:r w:rsidRPr="00606A38">
              <w:rPr>
                <w:sz w:val="20"/>
              </w:rPr>
              <w:t>Wet Rub Fastness-4</w:t>
            </w:r>
          </w:p>
        </w:tc>
      </w:tr>
    </w:tbl>
    <w:p w14:paraId="3CB4CAEF" w14:textId="77777777" w:rsidR="00B54DC4" w:rsidRDefault="00B54DC4">
      <w:pPr>
        <w:rPr>
          <w:sz w:val="20"/>
        </w:rPr>
        <w:sectPr w:rsidR="00B54DC4" w:rsidSect="005F2E52">
          <w:pgSz w:w="11920" w:h="16840"/>
          <w:pgMar w:top="1380" w:right="240" w:bottom="880" w:left="980" w:header="0" w:footer="600" w:gutter="0"/>
          <w:cols w:space="720"/>
        </w:sectPr>
      </w:pPr>
    </w:p>
    <w:p w14:paraId="687E5CCF" w14:textId="77777777" w:rsidR="00B54DC4" w:rsidRDefault="00000000">
      <w:pPr>
        <w:pStyle w:val="Heading2"/>
        <w:spacing w:before="60"/>
        <w:ind w:left="1474" w:firstLine="0"/>
        <w:jc w:val="left"/>
      </w:pPr>
      <w:r>
        <w:rPr>
          <w:u w:val="thick"/>
        </w:rPr>
        <w:lastRenderedPageBreak/>
        <w:t>SECTION</w:t>
      </w:r>
      <w:r>
        <w:rPr>
          <w:spacing w:val="54"/>
          <w:u w:val="thick"/>
        </w:rPr>
        <w:t xml:space="preserve"> </w:t>
      </w:r>
      <w:r>
        <w:rPr>
          <w:u w:val="thick"/>
        </w:rPr>
        <w:t>VII</w:t>
      </w:r>
      <w:r>
        <w:rPr>
          <w:spacing w:val="-3"/>
          <w:u w:val="thick"/>
        </w:rPr>
        <w:t xml:space="preserve"> </w:t>
      </w:r>
      <w:r>
        <w:rPr>
          <w:u w:val="thick"/>
        </w:rPr>
        <w:t>:</w:t>
      </w:r>
      <w:r>
        <w:rPr>
          <w:spacing w:val="-3"/>
          <w:u w:val="thick"/>
        </w:rPr>
        <w:t xml:space="preserve"> </w:t>
      </w:r>
      <w:r>
        <w:rPr>
          <w:u w:val="thick"/>
        </w:rPr>
        <w:t>QUALIFICATION</w:t>
      </w:r>
      <w:r>
        <w:rPr>
          <w:spacing w:val="-3"/>
          <w:u w:val="thick"/>
        </w:rPr>
        <w:t xml:space="preserve"> </w:t>
      </w:r>
      <w:r>
        <w:rPr>
          <w:u w:val="thick"/>
        </w:rPr>
        <w:t>CRITERIA</w:t>
      </w:r>
    </w:p>
    <w:p w14:paraId="52BB6AF5" w14:textId="77777777" w:rsidR="00B54DC4" w:rsidRDefault="00000000">
      <w:pPr>
        <w:spacing w:before="32"/>
        <w:ind w:left="1017" w:right="1154"/>
        <w:jc w:val="center"/>
        <w:rPr>
          <w:sz w:val="20"/>
        </w:rPr>
      </w:pPr>
      <w:r>
        <w:rPr>
          <w:sz w:val="20"/>
        </w:rPr>
        <w:t>(Referred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Clause</w:t>
      </w:r>
      <w:r>
        <w:rPr>
          <w:spacing w:val="-5"/>
          <w:sz w:val="20"/>
        </w:rPr>
        <w:t xml:space="preserve"> </w:t>
      </w:r>
      <w:r>
        <w:rPr>
          <w:sz w:val="20"/>
        </w:rPr>
        <w:t>11.2(b)</w:t>
      </w:r>
      <w:r>
        <w:rPr>
          <w:spacing w:val="-5"/>
          <w:sz w:val="20"/>
        </w:rPr>
        <w:t xml:space="preserve"> </w:t>
      </w:r>
      <w:r>
        <w:rPr>
          <w:sz w:val="20"/>
        </w:rPr>
        <w:t>of</w:t>
      </w:r>
      <w:r>
        <w:rPr>
          <w:spacing w:val="-6"/>
          <w:sz w:val="20"/>
        </w:rPr>
        <w:t xml:space="preserve"> </w:t>
      </w:r>
      <w:r>
        <w:rPr>
          <w:sz w:val="20"/>
        </w:rPr>
        <w:t>ITT)</w:t>
      </w:r>
    </w:p>
    <w:p w14:paraId="775423F3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49"/>
        <w:gridCol w:w="2410"/>
      </w:tblGrid>
      <w:tr w:rsidR="00854359" w:rsidRPr="000A3C2C" w14:paraId="5E8C56F2" w14:textId="77777777" w:rsidTr="00230E1C">
        <w:trPr>
          <w:jc w:val="center"/>
        </w:trPr>
        <w:tc>
          <w:tcPr>
            <w:tcW w:w="959" w:type="dxa"/>
          </w:tcPr>
          <w:p w14:paraId="56B3F228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A3C2C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6549" w:type="dxa"/>
          </w:tcPr>
          <w:p w14:paraId="505DBF4C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r w:rsidRPr="000A3C2C">
              <w:rPr>
                <w:b/>
                <w:sz w:val="24"/>
                <w:szCs w:val="24"/>
              </w:rPr>
              <w:t>Qualification criteria</w:t>
            </w:r>
          </w:p>
        </w:tc>
        <w:tc>
          <w:tcPr>
            <w:tcW w:w="2410" w:type="dxa"/>
          </w:tcPr>
          <w:p w14:paraId="3780AD7D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r w:rsidRPr="000A3C2C">
              <w:rPr>
                <w:b/>
                <w:sz w:val="24"/>
                <w:szCs w:val="24"/>
              </w:rPr>
              <w:t>Supporting compliance document</w:t>
            </w:r>
          </w:p>
        </w:tc>
      </w:tr>
      <w:tr w:rsidR="00854359" w:rsidRPr="000A3C2C" w14:paraId="2BF06D31" w14:textId="77777777" w:rsidTr="00230E1C">
        <w:trPr>
          <w:jc w:val="center"/>
        </w:trPr>
        <w:tc>
          <w:tcPr>
            <w:tcW w:w="959" w:type="dxa"/>
          </w:tcPr>
          <w:p w14:paraId="48F06724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  <w:r w:rsidRPr="000A3C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549" w:type="dxa"/>
          </w:tcPr>
          <w:p w14:paraId="49B1B921" w14:textId="54885DBE" w:rsidR="00854359" w:rsidRPr="000A3C2C" w:rsidRDefault="00854359">
            <w:pPr>
              <w:pStyle w:val="ListParagraph"/>
              <w:numPr>
                <w:ilvl w:val="0"/>
                <w:numId w:val="39"/>
              </w:numPr>
              <w:tabs>
                <w:tab w:val="left" w:pos="990"/>
              </w:tabs>
              <w:suppressAutoHyphens/>
              <w:autoSpaceDN/>
              <w:spacing w:after="240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ab/>
              <w:t>The tenderer should be a manufacturer who must have manufactured, tested and supplied the school shoes and socks as specified in the ‘Schedule of Requirements’ up to at least 80% of the quantity required in any one of the last 3 years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2023-24, 2024-25, 2025-26) to any Central / State Govt. Organization/ PSU/private entities with in India.  The items offered for must be of the most recent series incorporating the latest improvements in design. (As per GO no FD 908 Exp-12/2019 Bengaluru dated 21/07/2020.  40% performance for Micro and small enterprises bidder of respective quantity as per schedule of requirement in any one of the last two years i.e., 2024-25, 2025-26 to any Central / State Govt. Organization/ PSU</w:t>
            </w:r>
            <w:r w:rsidR="00E257ED">
              <w:rPr>
                <w:sz w:val="24"/>
                <w:szCs w:val="24"/>
              </w:rPr>
              <w:t>/</w:t>
            </w:r>
            <w:r w:rsidR="00E257ED" w:rsidRPr="000A3C2C">
              <w:rPr>
                <w:sz w:val="24"/>
                <w:szCs w:val="24"/>
              </w:rPr>
              <w:t xml:space="preserve"> </w:t>
            </w:r>
            <w:r w:rsidR="00E257ED" w:rsidRPr="000A3C2C">
              <w:rPr>
                <w:sz w:val="24"/>
                <w:szCs w:val="24"/>
              </w:rPr>
              <w:t>private entities</w:t>
            </w:r>
            <w:r w:rsidRPr="000A3C2C">
              <w:rPr>
                <w:sz w:val="24"/>
                <w:szCs w:val="24"/>
              </w:rPr>
              <w:t xml:space="preserve"> with in India)</w:t>
            </w:r>
          </w:p>
        </w:tc>
        <w:tc>
          <w:tcPr>
            <w:tcW w:w="2410" w:type="dxa"/>
          </w:tcPr>
          <w:p w14:paraId="4217F3CA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Purchase orders &amp; Satisfactory delivery Certificates must be enclosed, along with the invoice bills, GST and amount credited details.</w:t>
            </w:r>
          </w:p>
        </w:tc>
      </w:tr>
      <w:tr w:rsidR="00854359" w:rsidRPr="000A3C2C" w14:paraId="2665F8EF" w14:textId="77777777" w:rsidTr="00230E1C">
        <w:trPr>
          <w:jc w:val="center"/>
        </w:trPr>
        <w:tc>
          <w:tcPr>
            <w:tcW w:w="959" w:type="dxa"/>
          </w:tcPr>
          <w:p w14:paraId="4199BE5A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49" w:type="dxa"/>
          </w:tcPr>
          <w:p w14:paraId="42285C76" w14:textId="77777777" w:rsidR="00854359" w:rsidRPr="000A3C2C" w:rsidRDefault="00854359">
            <w:pPr>
              <w:pStyle w:val="ListParagraph"/>
              <w:numPr>
                <w:ilvl w:val="0"/>
                <w:numId w:val="39"/>
              </w:numPr>
              <w:tabs>
                <w:tab w:val="left" w:pos="990"/>
              </w:tabs>
              <w:suppressAutoHyphens/>
              <w:autoSpaceDN/>
              <w:spacing w:after="240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Tenders of tenderers quoting as authorized representative of a manufacturer, meeting with the above requirement in full, can also be considered provided:</w:t>
            </w:r>
          </w:p>
          <w:p w14:paraId="216FE593" w14:textId="77777777" w:rsidR="00854359" w:rsidRPr="000A3C2C" w:rsidRDefault="00854359" w:rsidP="00230E1C">
            <w:pPr>
              <w:pStyle w:val="ListParagraph"/>
              <w:tabs>
                <w:tab w:val="left" w:pos="990"/>
              </w:tabs>
              <w:spacing w:after="240"/>
              <w:ind w:left="1356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(</w:t>
            </w:r>
            <w:proofErr w:type="spellStart"/>
            <w:r w:rsidRPr="000A3C2C">
              <w:rPr>
                <w:sz w:val="24"/>
                <w:szCs w:val="24"/>
              </w:rPr>
              <w:t>i</w:t>
            </w:r>
            <w:proofErr w:type="spellEnd"/>
            <w:r w:rsidRPr="000A3C2C">
              <w:rPr>
                <w:sz w:val="24"/>
                <w:szCs w:val="24"/>
              </w:rPr>
              <w:t>)          the manufacturer furnishes authorization in the prescribed format assuring full guarantee and warranty obligations as per GCC and SCC; and</w:t>
            </w:r>
          </w:p>
          <w:p w14:paraId="5CC6EF8C" w14:textId="0E8132A5" w:rsidR="00854359" w:rsidRPr="000A3C2C" w:rsidRDefault="00854359" w:rsidP="00230E1C">
            <w:pPr>
              <w:pStyle w:val="ListParagraph"/>
              <w:tabs>
                <w:tab w:val="left" w:pos="990"/>
              </w:tabs>
              <w:spacing w:after="240"/>
              <w:ind w:left="1356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(ii)         the tenderer, as authorized representative, has supplied, installed and commissioned satisfactorily at least 30% of the quantity of school shoes and socks as specified in the Schedule of Requirements in any one of the last three years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2023-24, 2024-25, 2025-26) to any Central / State Govt. Organization/ PSU</w:t>
            </w:r>
            <w:r w:rsidR="00E257ED">
              <w:rPr>
                <w:sz w:val="24"/>
                <w:szCs w:val="24"/>
              </w:rPr>
              <w:t>/</w:t>
            </w:r>
            <w:r w:rsidRPr="000A3C2C">
              <w:rPr>
                <w:sz w:val="24"/>
                <w:szCs w:val="24"/>
              </w:rPr>
              <w:t xml:space="preserve"> private entities with in India which must be in satisfactory operation.</w:t>
            </w:r>
          </w:p>
          <w:p w14:paraId="56E0C212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c.    The tenderer should furnish the information on all past supplies and satisfactory performance for both (a) and (b) above, </w:t>
            </w:r>
          </w:p>
        </w:tc>
        <w:tc>
          <w:tcPr>
            <w:tcW w:w="2410" w:type="dxa"/>
          </w:tcPr>
          <w:p w14:paraId="0782222E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Purchase orders &amp; Satisfactory delivery Certificates must be enclosed, along with the invoice bills, GST and amount credited details.</w:t>
            </w:r>
          </w:p>
        </w:tc>
      </w:tr>
      <w:tr w:rsidR="00854359" w:rsidRPr="000A3C2C" w14:paraId="3604B788" w14:textId="77777777" w:rsidTr="00854359">
        <w:trPr>
          <w:trHeight w:val="2688"/>
          <w:jc w:val="center"/>
        </w:trPr>
        <w:tc>
          <w:tcPr>
            <w:tcW w:w="959" w:type="dxa"/>
          </w:tcPr>
          <w:p w14:paraId="310BA179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  <w:r w:rsidRPr="000A3C2C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549" w:type="dxa"/>
          </w:tcPr>
          <w:p w14:paraId="79B5C379" w14:textId="77777777" w:rsidR="00854359" w:rsidRPr="00854359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b/>
                <w:bCs/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The bidder should have average annual financial turnover of the tenderer during the last 3 proceeding financial year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2022-23, 2023-24, 2024-25) as below:</w:t>
            </w:r>
            <w:r>
              <w:rPr>
                <w:sz w:val="24"/>
                <w:szCs w:val="24"/>
              </w:rPr>
              <w:t xml:space="preserve"> </w:t>
            </w:r>
          </w:p>
          <w:p w14:paraId="10BA29A0" w14:textId="77777777" w:rsidR="00854359" w:rsidRDefault="00854359" w:rsidP="0085435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28,97,074</w:t>
            </w:r>
          </w:p>
          <w:p w14:paraId="41AB71DD" w14:textId="77777777" w:rsidR="00854359" w:rsidRPr="000A3C2C" w:rsidRDefault="00854359" w:rsidP="00230E1C">
            <w:pPr>
              <w:pStyle w:val="Default"/>
              <w:ind w:right="17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93BF490" w14:textId="77777777" w:rsidR="00854359" w:rsidRPr="000A3C2C" w:rsidRDefault="00854359" w:rsidP="00230E1C">
            <w:pPr>
              <w:pStyle w:val="Default"/>
              <w:ind w:right="174"/>
              <w:rPr>
                <w:rFonts w:ascii="Times New Roman" w:hAnsi="Times New Roman" w:cs="Times New Roman"/>
                <w:sz w:val="22"/>
                <w:szCs w:val="22"/>
              </w:rPr>
            </w:pPr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average Annual financial Turnover of the tenderer (Micro &amp; small Enterprises) during the last 2 preceding financial years (</w:t>
            </w:r>
            <w:proofErr w:type="spellStart"/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i.e</w:t>
            </w:r>
            <w:proofErr w:type="spellEnd"/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2023-24, 2024-25) </w:t>
            </w:r>
          </w:p>
          <w:p w14:paraId="3AA65E53" w14:textId="31634207" w:rsidR="00854359" w:rsidRPr="00854359" w:rsidRDefault="00854359" w:rsidP="0085435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14,48,537 </w:t>
            </w:r>
          </w:p>
        </w:tc>
        <w:tc>
          <w:tcPr>
            <w:tcW w:w="2410" w:type="dxa"/>
          </w:tcPr>
          <w:p w14:paraId="1B7D6E7F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Turnover certificate issued by Chartered Accountant as well as audited balance sheet and profit &amp; loss Account, Bidder should have positive </w:t>
            </w:r>
            <w:proofErr w:type="spellStart"/>
            <w:r w:rsidRPr="000A3C2C">
              <w:rPr>
                <w:sz w:val="24"/>
                <w:szCs w:val="24"/>
              </w:rPr>
              <w:t>networth</w:t>
            </w:r>
            <w:proofErr w:type="spellEnd"/>
            <w:r w:rsidRPr="000A3C2C">
              <w:rPr>
                <w:sz w:val="24"/>
                <w:szCs w:val="24"/>
              </w:rPr>
              <w:t>.</w:t>
            </w:r>
          </w:p>
        </w:tc>
      </w:tr>
      <w:tr w:rsidR="00854359" w:rsidRPr="000A3C2C" w14:paraId="6361F106" w14:textId="77777777" w:rsidTr="00230E1C">
        <w:trPr>
          <w:trHeight w:val="832"/>
          <w:jc w:val="center"/>
        </w:trPr>
        <w:tc>
          <w:tcPr>
            <w:tcW w:w="959" w:type="dxa"/>
          </w:tcPr>
          <w:p w14:paraId="6E01BB7D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03</w:t>
            </w:r>
          </w:p>
        </w:tc>
        <w:tc>
          <w:tcPr>
            <w:tcW w:w="6549" w:type="dxa"/>
          </w:tcPr>
          <w:p w14:paraId="53829781" w14:textId="43B4CA72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 xml:space="preserve">manufacturer </w:t>
            </w:r>
            <w:r w:rsidRPr="000A3C2C">
              <w:rPr>
                <w:sz w:val="24"/>
                <w:szCs w:val="24"/>
              </w:rPr>
              <w:t>should have ISO 9001</w:t>
            </w:r>
            <w:r>
              <w:rPr>
                <w:sz w:val="24"/>
                <w:szCs w:val="24"/>
              </w:rPr>
              <w:t>, ISO 14001</w:t>
            </w:r>
            <w:r w:rsidRPr="000A3C2C">
              <w:rPr>
                <w:sz w:val="24"/>
                <w:szCs w:val="24"/>
              </w:rPr>
              <w:t xml:space="preserve"> certificate</w:t>
            </w:r>
            <w:r>
              <w:rPr>
                <w:sz w:val="24"/>
                <w:szCs w:val="24"/>
              </w:rPr>
              <w:t xml:space="preserve"> and BIS certificates</w:t>
            </w:r>
            <w:r w:rsidRPr="000A3C2C">
              <w:rPr>
                <w:sz w:val="24"/>
                <w:szCs w:val="24"/>
              </w:rPr>
              <w:t xml:space="preserve"> issued by agencies accredited by NABCB </w:t>
            </w:r>
          </w:p>
        </w:tc>
        <w:tc>
          <w:tcPr>
            <w:tcW w:w="2410" w:type="dxa"/>
          </w:tcPr>
          <w:p w14:paraId="53FB1BAF" w14:textId="77777777" w:rsidR="00854359" w:rsidRPr="000A3C2C" w:rsidRDefault="00854359" w:rsidP="00230E1C">
            <w:pPr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documents</w:t>
            </w:r>
          </w:p>
        </w:tc>
      </w:tr>
      <w:tr w:rsidR="00854359" w:rsidRPr="000A3C2C" w14:paraId="241ADA31" w14:textId="77777777" w:rsidTr="00230E1C">
        <w:trPr>
          <w:jc w:val="center"/>
        </w:trPr>
        <w:tc>
          <w:tcPr>
            <w:tcW w:w="959" w:type="dxa"/>
          </w:tcPr>
          <w:p w14:paraId="3F6854F6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04</w:t>
            </w:r>
          </w:p>
        </w:tc>
        <w:tc>
          <w:tcPr>
            <w:tcW w:w="6549" w:type="dxa"/>
          </w:tcPr>
          <w:p w14:paraId="20903CC8" w14:textId="6C7B2BA9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manufacturer </w:t>
            </w:r>
            <w:r w:rsidRPr="000A3C2C">
              <w:rPr>
                <w:sz w:val="24"/>
                <w:szCs w:val="24"/>
              </w:rPr>
              <w:t xml:space="preserve">should have production capacity of </w:t>
            </w:r>
            <w:r>
              <w:rPr>
                <w:sz w:val="24"/>
                <w:szCs w:val="24"/>
              </w:rPr>
              <w:t>1</w:t>
            </w:r>
            <w:r w:rsidRPr="000A3C2C">
              <w:rPr>
                <w:sz w:val="24"/>
                <w:szCs w:val="24"/>
              </w:rPr>
              <w:t>,000-foot ware per day. The Bidder must produce certificates issued by competent Government authorities of Govt of India/state Government confirming the production capacity claimed by the bidder. The capacity claimed by the bidder must be the dedicated capacity for this tender only.</w:t>
            </w:r>
          </w:p>
        </w:tc>
        <w:tc>
          <w:tcPr>
            <w:tcW w:w="2410" w:type="dxa"/>
          </w:tcPr>
          <w:p w14:paraId="58788F35" w14:textId="77777777" w:rsidR="00854359" w:rsidRPr="000A3C2C" w:rsidRDefault="00854359" w:rsidP="00230E1C">
            <w:pPr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Certificate issued by competent Government authorities of Govt of India/state Government. The production capacity will also be assessed by the team deputed by the purchaser.</w:t>
            </w:r>
          </w:p>
        </w:tc>
      </w:tr>
      <w:tr w:rsidR="00854359" w:rsidRPr="000A3C2C" w14:paraId="2140A3AB" w14:textId="77777777" w:rsidTr="00230E1C">
        <w:trPr>
          <w:trHeight w:val="830"/>
          <w:jc w:val="center"/>
        </w:trPr>
        <w:tc>
          <w:tcPr>
            <w:tcW w:w="959" w:type="dxa"/>
          </w:tcPr>
          <w:p w14:paraId="35315FE5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05</w:t>
            </w:r>
          </w:p>
        </w:tc>
        <w:tc>
          <w:tcPr>
            <w:tcW w:w="6549" w:type="dxa"/>
          </w:tcPr>
          <w:p w14:paraId="4238A2B7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Bidder must have adequate testing facility to ensure quality of supply</w:t>
            </w:r>
          </w:p>
        </w:tc>
        <w:tc>
          <w:tcPr>
            <w:tcW w:w="2410" w:type="dxa"/>
          </w:tcPr>
          <w:p w14:paraId="11C72E1C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List of available Machinery should be enclosed.</w:t>
            </w:r>
          </w:p>
        </w:tc>
      </w:tr>
      <w:tr w:rsidR="00854359" w:rsidRPr="000A3C2C" w14:paraId="0BEC9F9F" w14:textId="77777777" w:rsidTr="00230E1C">
        <w:trPr>
          <w:jc w:val="center"/>
        </w:trPr>
        <w:tc>
          <w:tcPr>
            <w:tcW w:w="959" w:type="dxa"/>
          </w:tcPr>
          <w:p w14:paraId="47D39323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06</w:t>
            </w:r>
          </w:p>
        </w:tc>
        <w:tc>
          <w:tcPr>
            <w:tcW w:w="6549" w:type="dxa"/>
          </w:tcPr>
          <w:p w14:paraId="63665E29" w14:textId="2BE83C44" w:rsidR="00854359" w:rsidRPr="00854359" w:rsidRDefault="00854359" w:rsidP="00854359">
            <w:pPr>
              <w:ind w:left="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The bids must be accompanied an Earnest Money Deposit as mentioned below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</w:rPr>
              <w:t xml:space="preserve">  57,941 </w:t>
            </w:r>
          </w:p>
          <w:p w14:paraId="27EDE022" w14:textId="77777777" w:rsidR="00854359" w:rsidRPr="000A3C2C" w:rsidRDefault="00854359" w:rsidP="00230E1C">
            <w:pPr>
              <w:ind w:left="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Shall be paid online to the e-procurement portal of Govt of Karnataka.</w:t>
            </w:r>
          </w:p>
        </w:tc>
        <w:tc>
          <w:tcPr>
            <w:tcW w:w="2410" w:type="dxa"/>
          </w:tcPr>
          <w:p w14:paraId="6BBC4932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the challan should be enclosed</w:t>
            </w:r>
          </w:p>
          <w:p w14:paraId="315102FE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</w:p>
        </w:tc>
      </w:tr>
      <w:tr w:rsidR="00854359" w:rsidRPr="000A3C2C" w14:paraId="4EFB7B3C" w14:textId="77777777" w:rsidTr="00230E1C">
        <w:trPr>
          <w:jc w:val="center"/>
        </w:trPr>
        <w:tc>
          <w:tcPr>
            <w:tcW w:w="959" w:type="dxa"/>
          </w:tcPr>
          <w:p w14:paraId="0FB445F8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07</w:t>
            </w:r>
          </w:p>
        </w:tc>
        <w:tc>
          <w:tcPr>
            <w:tcW w:w="6549" w:type="dxa"/>
          </w:tcPr>
          <w:p w14:paraId="11ECFF35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Under taking that the Firm is not blacklisted by any Govt/ Quasi Govt</w:t>
            </w:r>
          </w:p>
        </w:tc>
        <w:tc>
          <w:tcPr>
            <w:tcW w:w="2410" w:type="dxa"/>
          </w:tcPr>
          <w:p w14:paraId="4C074C00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Affidavit Copy to be enclosed</w:t>
            </w:r>
          </w:p>
        </w:tc>
      </w:tr>
      <w:tr w:rsidR="00854359" w:rsidRPr="000A3C2C" w14:paraId="5092EFAE" w14:textId="77777777" w:rsidTr="00230E1C">
        <w:trPr>
          <w:jc w:val="center"/>
        </w:trPr>
        <w:tc>
          <w:tcPr>
            <w:tcW w:w="959" w:type="dxa"/>
          </w:tcPr>
          <w:p w14:paraId="20B38178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08</w:t>
            </w:r>
          </w:p>
        </w:tc>
        <w:tc>
          <w:tcPr>
            <w:tcW w:w="6549" w:type="dxa"/>
          </w:tcPr>
          <w:p w14:paraId="217A95D0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Legal entity</w:t>
            </w: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</w:p>
          <w:p w14:paraId="76D20F65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3"/>
                <w:szCs w:val="23"/>
              </w:rPr>
              <w:t xml:space="preserve">The tenderer shall be a Registered legal entity in India. </w:t>
            </w:r>
          </w:p>
        </w:tc>
        <w:tc>
          <w:tcPr>
            <w:tcW w:w="2410" w:type="dxa"/>
          </w:tcPr>
          <w:p w14:paraId="73A596CA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3296C263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0A3C2C">
              <w:rPr>
                <w:rFonts w:ascii="Times New Roman" w:hAnsi="Times New Roman" w:cs="Times New Roman"/>
                <w:sz w:val="23"/>
                <w:szCs w:val="23"/>
              </w:rPr>
              <w:t>i</w:t>
            </w:r>
            <w:proofErr w:type="spellEnd"/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) In case of Private / Public Limited Companies, </w:t>
            </w:r>
          </w:p>
          <w:p w14:paraId="5CAC254F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Incorporation Certificate issued by the Registrar of Companies. </w:t>
            </w:r>
          </w:p>
          <w:p w14:paraId="53201D44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Memorandum and Articles of Association </w:t>
            </w:r>
          </w:p>
          <w:p w14:paraId="120FA42E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(ii) In case of Partnership Firm, </w:t>
            </w:r>
          </w:p>
          <w:p w14:paraId="7D1A3074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LLP Registration/ Registered Partnership deed </w:t>
            </w:r>
          </w:p>
          <w:p w14:paraId="70C1D7BC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(iii) In case of Proprietorship, </w:t>
            </w:r>
          </w:p>
          <w:p w14:paraId="577E4267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GST </w:t>
            </w:r>
            <w:r w:rsidRPr="000A3C2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Registration certificate </w:t>
            </w:r>
          </w:p>
          <w:p w14:paraId="21C6540B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</w:p>
        </w:tc>
      </w:tr>
      <w:tr w:rsidR="00854359" w:rsidRPr="000A3C2C" w14:paraId="0DA33C27" w14:textId="77777777" w:rsidTr="00230E1C">
        <w:trPr>
          <w:jc w:val="center"/>
        </w:trPr>
        <w:tc>
          <w:tcPr>
            <w:tcW w:w="959" w:type="dxa"/>
          </w:tcPr>
          <w:p w14:paraId="3001BD34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549" w:type="dxa"/>
          </w:tcPr>
          <w:p w14:paraId="4DC4494F" w14:textId="06EEFAEC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Certificate by the tenderer stating that all facilities exist in his factory 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Machineries, are in the name of the company only.  (Copy of the ownership records) </w:t>
            </w:r>
          </w:p>
        </w:tc>
        <w:tc>
          <w:tcPr>
            <w:tcW w:w="2410" w:type="dxa"/>
          </w:tcPr>
          <w:p w14:paraId="7E3D383B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521DE6CD" w14:textId="77777777" w:rsidTr="00230E1C">
        <w:trPr>
          <w:jc w:val="center"/>
        </w:trPr>
        <w:tc>
          <w:tcPr>
            <w:tcW w:w="959" w:type="dxa"/>
          </w:tcPr>
          <w:p w14:paraId="4A475C70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10</w:t>
            </w:r>
          </w:p>
        </w:tc>
        <w:tc>
          <w:tcPr>
            <w:tcW w:w="6549" w:type="dxa"/>
          </w:tcPr>
          <w:p w14:paraId="2EB21E56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IT returns filed for the previous last 3 yrs 2022-23, 2023-24 and 2024-25</w:t>
            </w:r>
          </w:p>
        </w:tc>
        <w:tc>
          <w:tcPr>
            <w:tcW w:w="2410" w:type="dxa"/>
          </w:tcPr>
          <w:p w14:paraId="0242A76E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37B28074" w14:textId="77777777" w:rsidTr="00230E1C">
        <w:trPr>
          <w:jc w:val="center"/>
        </w:trPr>
        <w:tc>
          <w:tcPr>
            <w:tcW w:w="959" w:type="dxa"/>
          </w:tcPr>
          <w:p w14:paraId="602C1705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11</w:t>
            </w:r>
          </w:p>
        </w:tc>
        <w:tc>
          <w:tcPr>
            <w:tcW w:w="6549" w:type="dxa"/>
          </w:tcPr>
          <w:p w14:paraId="167C15C7" w14:textId="075CC11E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GST Registration Certificate </w:t>
            </w:r>
          </w:p>
        </w:tc>
        <w:tc>
          <w:tcPr>
            <w:tcW w:w="2410" w:type="dxa"/>
          </w:tcPr>
          <w:p w14:paraId="315C298B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1D230ED" w14:textId="77777777" w:rsidTr="00230E1C">
        <w:trPr>
          <w:jc w:val="center"/>
        </w:trPr>
        <w:tc>
          <w:tcPr>
            <w:tcW w:w="959" w:type="dxa"/>
          </w:tcPr>
          <w:p w14:paraId="55F6BC81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12</w:t>
            </w:r>
          </w:p>
        </w:tc>
        <w:tc>
          <w:tcPr>
            <w:tcW w:w="6549" w:type="dxa"/>
          </w:tcPr>
          <w:p w14:paraId="75AA7CF2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Letter of Acceptance for all conditions laid down in Tender document.</w:t>
            </w:r>
          </w:p>
        </w:tc>
        <w:tc>
          <w:tcPr>
            <w:tcW w:w="2410" w:type="dxa"/>
          </w:tcPr>
          <w:p w14:paraId="2888592F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6A00DDE" w14:textId="77777777" w:rsidTr="00230E1C">
        <w:trPr>
          <w:jc w:val="center"/>
        </w:trPr>
        <w:tc>
          <w:tcPr>
            <w:tcW w:w="959" w:type="dxa"/>
          </w:tcPr>
          <w:p w14:paraId="47ABA733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13</w:t>
            </w:r>
          </w:p>
        </w:tc>
        <w:tc>
          <w:tcPr>
            <w:tcW w:w="6549" w:type="dxa"/>
          </w:tcPr>
          <w:p w14:paraId="1F3A24B9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Bidder should submit sample of shoes and socks (The submitted sample will be tested from Competent authority of Govt. of India/State Government, if the samples submitted does not meet the technical specification as per this tender or fails during the testing process, their bid will be disqualified)</w:t>
            </w:r>
          </w:p>
        </w:tc>
        <w:tc>
          <w:tcPr>
            <w:tcW w:w="2410" w:type="dxa"/>
          </w:tcPr>
          <w:p w14:paraId="149F94D7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Must submit samples., failing which their bid will be disqualified.</w:t>
            </w:r>
          </w:p>
          <w:p w14:paraId="491DC875" w14:textId="77777777" w:rsidR="00854359" w:rsidRPr="000A3C2C" w:rsidRDefault="00854359" w:rsidP="00230E1C">
            <w:pPr>
              <w:ind w:firstLine="720"/>
              <w:rPr>
                <w:sz w:val="24"/>
                <w:szCs w:val="24"/>
              </w:rPr>
            </w:pPr>
          </w:p>
        </w:tc>
      </w:tr>
      <w:tr w:rsidR="00854359" w:rsidRPr="000A3C2C" w14:paraId="6BADB2F5" w14:textId="77777777" w:rsidTr="00230E1C">
        <w:trPr>
          <w:jc w:val="center"/>
        </w:trPr>
        <w:tc>
          <w:tcPr>
            <w:tcW w:w="959" w:type="dxa"/>
          </w:tcPr>
          <w:p w14:paraId="1540BD91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14</w:t>
            </w:r>
          </w:p>
        </w:tc>
        <w:tc>
          <w:tcPr>
            <w:tcW w:w="6549" w:type="dxa"/>
          </w:tcPr>
          <w:p w14:paraId="6FB514D3" w14:textId="77777777" w:rsidR="00854359" w:rsidRPr="000A3C2C" w:rsidRDefault="00854359" w:rsidP="00230E1C">
            <w:pPr>
              <w:jc w:val="both"/>
            </w:pPr>
            <w:r w:rsidRPr="000A3C2C">
              <w:rPr>
                <w:sz w:val="24"/>
                <w:szCs w:val="24"/>
              </w:rPr>
              <w:t>Pollution Control Certificate granted by the Pollution Control Board for all the units / locations must be presented.</w:t>
            </w:r>
          </w:p>
        </w:tc>
        <w:tc>
          <w:tcPr>
            <w:tcW w:w="2410" w:type="dxa"/>
          </w:tcPr>
          <w:p w14:paraId="10ECE8DA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4E3F787E" w14:textId="77777777" w:rsidTr="00230E1C">
        <w:trPr>
          <w:jc w:val="center"/>
        </w:trPr>
        <w:tc>
          <w:tcPr>
            <w:tcW w:w="959" w:type="dxa"/>
          </w:tcPr>
          <w:p w14:paraId="01B750F3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15</w:t>
            </w:r>
          </w:p>
        </w:tc>
        <w:tc>
          <w:tcPr>
            <w:tcW w:w="6549" w:type="dxa"/>
          </w:tcPr>
          <w:p w14:paraId="70A93C23" w14:textId="77777777" w:rsidR="00854359" w:rsidRPr="000A3C2C" w:rsidRDefault="00854359" w:rsidP="00230E1C">
            <w:r w:rsidRPr="000A3C2C">
              <w:rPr>
                <w:sz w:val="24"/>
              </w:rPr>
              <w:t>A Chartered Engineer Certificate in support of infrastructure and production capacity of tenderer’s manufacturing unit(s) as per enclosed with details of production machineries, in-house Quality Control Lab/Testing Equipment, qualified and experienced QC personnel employed, utilities, raw Material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z w:val="24"/>
              </w:rPr>
              <w:t>store,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finished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goods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store,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dispatch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area,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etc.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must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be</w:t>
            </w:r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uploaded</w:t>
            </w:r>
          </w:p>
        </w:tc>
        <w:tc>
          <w:tcPr>
            <w:tcW w:w="2410" w:type="dxa"/>
          </w:tcPr>
          <w:p w14:paraId="2774FDF5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7BE06B45" w14:textId="77777777" w:rsidTr="00230E1C">
        <w:trPr>
          <w:jc w:val="center"/>
        </w:trPr>
        <w:tc>
          <w:tcPr>
            <w:tcW w:w="959" w:type="dxa"/>
          </w:tcPr>
          <w:p w14:paraId="73FE6777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16</w:t>
            </w:r>
          </w:p>
        </w:tc>
        <w:tc>
          <w:tcPr>
            <w:tcW w:w="6549" w:type="dxa"/>
          </w:tcPr>
          <w:p w14:paraId="01D43D71" w14:textId="77777777" w:rsidR="00854359" w:rsidRPr="000A3C2C" w:rsidRDefault="00854359" w:rsidP="00230E1C">
            <w:pPr>
              <w:tabs>
                <w:tab w:val="left" w:pos="-4871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Power of attorney</w:t>
            </w:r>
          </w:p>
        </w:tc>
        <w:tc>
          <w:tcPr>
            <w:tcW w:w="2410" w:type="dxa"/>
          </w:tcPr>
          <w:p w14:paraId="4645B93E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38302694" w14:textId="77777777" w:rsidTr="00230E1C">
        <w:trPr>
          <w:jc w:val="center"/>
        </w:trPr>
        <w:tc>
          <w:tcPr>
            <w:tcW w:w="959" w:type="dxa"/>
          </w:tcPr>
          <w:p w14:paraId="0F493454" w14:textId="1963FD51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6549" w:type="dxa"/>
          </w:tcPr>
          <w:p w14:paraId="06692DCF" w14:textId="77777777" w:rsidR="00854359" w:rsidRPr="000A3C2C" w:rsidRDefault="00854359" w:rsidP="00230E1C">
            <w:pPr>
              <w:tabs>
                <w:tab w:val="left" w:pos="-4871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Quality and Control details as per the format</w:t>
            </w:r>
          </w:p>
        </w:tc>
        <w:tc>
          <w:tcPr>
            <w:tcW w:w="2410" w:type="dxa"/>
          </w:tcPr>
          <w:p w14:paraId="0C0F0B46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2395D0B9" w14:textId="77777777" w:rsidTr="00230E1C">
        <w:trPr>
          <w:jc w:val="center"/>
        </w:trPr>
        <w:tc>
          <w:tcPr>
            <w:tcW w:w="959" w:type="dxa"/>
          </w:tcPr>
          <w:p w14:paraId="2A44C90E" w14:textId="26F07658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6549" w:type="dxa"/>
          </w:tcPr>
          <w:p w14:paraId="2BE1F29B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Manufacturer Authorization form</w:t>
            </w:r>
          </w:p>
        </w:tc>
        <w:tc>
          <w:tcPr>
            <w:tcW w:w="2410" w:type="dxa"/>
          </w:tcPr>
          <w:p w14:paraId="1624F9F4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5B4836D" w14:textId="77777777" w:rsidTr="00230E1C">
        <w:trPr>
          <w:jc w:val="center"/>
        </w:trPr>
        <w:tc>
          <w:tcPr>
            <w:tcW w:w="959" w:type="dxa"/>
          </w:tcPr>
          <w:p w14:paraId="4574FCD5" w14:textId="5EEF8D84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49" w:type="dxa"/>
          </w:tcPr>
          <w:p w14:paraId="341456FD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Valid Factory license issued by appropriate authority or license granted by the Bureau of Indian Standards in its name or SSI/UDYOG Aadhar /IEM/ MSME with NSIC issued by competent authority  </w:t>
            </w:r>
          </w:p>
        </w:tc>
        <w:tc>
          <w:tcPr>
            <w:tcW w:w="2410" w:type="dxa"/>
          </w:tcPr>
          <w:p w14:paraId="0B59F910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B22429C" w14:textId="77777777" w:rsidTr="00230E1C">
        <w:trPr>
          <w:jc w:val="center"/>
        </w:trPr>
        <w:tc>
          <w:tcPr>
            <w:tcW w:w="959" w:type="dxa"/>
          </w:tcPr>
          <w:p w14:paraId="4922B14F" w14:textId="6AF157AD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549" w:type="dxa"/>
          </w:tcPr>
          <w:p w14:paraId="52F8ECD4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Proforma of self-Declaration for border sharing or not sharing by bidders. </w:t>
            </w:r>
          </w:p>
        </w:tc>
        <w:tc>
          <w:tcPr>
            <w:tcW w:w="2410" w:type="dxa"/>
          </w:tcPr>
          <w:p w14:paraId="32A265A5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0DC28848" w14:textId="77777777" w:rsidTr="00230E1C">
        <w:trPr>
          <w:jc w:val="center"/>
        </w:trPr>
        <w:tc>
          <w:tcPr>
            <w:tcW w:w="959" w:type="dxa"/>
          </w:tcPr>
          <w:p w14:paraId="0C622215" w14:textId="4B5020F5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549" w:type="dxa"/>
          </w:tcPr>
          <w:p w14:paraId="2BC23714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t>Tender offer form</w:t>
            </w:r>
          </w:p>
        </w:tc>
        <w:tc>
          <w:tcPr>
            <w:tcW w:w="2410" w:type="dxa"/>
          </w:tcPr>
          <w:p w14:paraId="54C7BDA0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58450A0C" w14:textId="77777777" w:rsidTr="00230E1C">
        <w:trPr>
          <w:jc w:val="center"/>
        </w:trPr>
        <w:tc>
          <w:tcPr>
            <w:tcW w:w="959" w:type="dxa"/>
          </w:tcPr>
          <w:p w14:paraId="2CDD049B" w14:textId="5B8A1CB4" w:rsidR="00854359" w:rsidRPr="000A3C2C" w:rsidRDefault="00854359" w:rsidP="00854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549" w:type="dxa"/>
          </w:tcPr>
          <w:p w14:paraId="36067F02" w14:textId="64D75D17" w:rsidR="00854359" w:rsidRPr="000A3C2C" w:rsidRDefault="00854359" w:rsidP="00854359">
            <w:pPr>
              <w:tabs>
                <w:tab w:val="left" w:pos="-4871"/>
                <w:tab w:val="left" w:pos="1596"/>
              </w:tabs>
              <w:spacing w:after="240"/>
              <w:jc w:val="both"/>
            </w:pPr>
            <w:r>
              <w:t>Technical literature</w:t>
            </w:r>
          </w:p>
        </w:tc>
        <w:tc>
          <w:tcPr>
            <w:tcW w:w="2410" w:type="dxa"/>
          </w:tcPr>
          <w:p w14:paraId="32433B41" w14:textId="3B0B4491" w:rsidR="00854359" w:rsidRPr="000A3C2C" w:rsidRDefault="00854359" w:rsidP="00854359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6B3422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69EE724A" w14:textId="77777777" w:rsidTr="00230E1C">
        <w:trPr>
          <w:jc w:val="center"/>
        </w:trPr>
        <w:tc>
          <w:tcPr>
            <w:tcW w:w="959" w:type="dxa"/>
          </w:tcPr>
          <w:p w14:paraId="41434131" w14:textId="47184325" w:rsidR="00854359" w:rsidRDefault="00854359" w:rsidP="00854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49" w:type="dxa"/>
          </w:tcPr>
          <w:p w14:paraId="4C28C499" w14:textId="347D9272" w:rsidR="00854359" w:rsidRPr="000A3C2C" w:rsidRDefault="00854359" w:rsidP="00854359">
            <w:pPr>
              <w:tabs>
                <w:tab w:val="left" w:pos="-4871"/>
                <w:tab w:val="left" w:pos="1596"/>
              </w:tabs>
              <w:spacing w:after="240"/>
              <w:jc w:val="both"/>
            </w:pPr>
            <w:r>
              <w:t>Technical compliance statement</w:t>
            </w:r>
          </w:p>
        </w:tc>
        <w:tc>
          <w:tcPr>
            <w:tcW w:w="2410" w:type="dxa"/>
          </w:tcPr>
          <w:p w14:paraId="530B0C94" w14:textId="3A523BDA" w:rsidR="00854359" w:rsidRPr="000A3C2C" w:rsidRDefault="00854359" w:rsidP="00854359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6B3422">
              <w:rPr>
                <w:sz w:val="24"/>
                <w:szCs w:val="24"/>
              </w:rPr>
              <w:t>Relevant Document</w:t>
            </w:r>
          </w:p>
        </w:tc>
      </w:tr>
    </w:tbl>
    <w:p w14:paraId="3F913B7B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42179217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165F7926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7EEA1B04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143A4A67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42E20AF7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3E850EBA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238AB3A6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693D3EF8" w14:textId="77777777" w:rsidR="00BC679A" w:rsidRDefault="00BC679A">
      <w:pPr>
        <w:spacing w:before="32"/>
        <w:ind w:left="1017" w:right="1154"/>
        <w:jc w:val="center"/>
        <w:rPr>
          <w:sz w:val="20"/>
        </w:rPr>
      </w:pPr>
    </w:p>
    <w:p w14:paraId="5D74DC73" w14:textId="77777777" w:rsidR="00B54DC4" w:rsidRDefault="00B54DC4">
      <w:pPr>
        <w:sectPr w:rsidR="00B54DC4" w:rsidSect="005F2E52">
          <w:pgSz w:w="11920" w:h="16840"/>
          <w:pgMar w:top="1380" w:right="240" w:bottom="800" w:left="980" w:header="0" w:footer="600" w:gutter="0"/>
          <w:cols w:space="720"/>
        </w:sectPr>
      </w:pPr>
    </w:p>
    <w:p w14:paraId="7145FBD0" w14:textId="77777777" w:rsidR="00B54DC4" w:rsidRDefault="00B54DC4">
      <w:pPr>
        <w:pStyle w:val="BodyText"/>
        <w:rPr>
          <w:sz w:val="20"/>
        </w:rPr>
      </w:pPr>
    </w:p>
    <w:p w14:paraId="24DA4F9A" w14:textId="77777777" w:rsidR="00B54DC4" w:rsidRDefault="00B54DC4">
      <w:pPr>
        <w:pStyle w:val="BodyText"/>
        <w:spacing w:before="9"/>
        <w:rPr>
          <w:sz w:val="22"/>
        </w:rPr>
      </w:pPr>
    </w:p>
    <w:p w14:paraId="662C964B" w14:textId="77777777" w:rsidR="00B54DC4" w:rsidRDefault="00000000">
      <w:pPr>
        <w:pStyle w:val="BodyText"/>
        <w:ind w:left="3322"/>
      </w:pPr>
      <w:r>
        <w:rPr>
          <w:u w:val="thick"/>
        </w:rPr>
        <w:t>SECTION VIII: TENDER FORM</w:t>
      </w:r>
    </w:p>
    <w:p w14:paraId="578EA2CC" w14:textId="77777777" w:rsidR="00B54DC4" w:rsidRDefault="00000000">
      <w:pPr>
        <w:pStyle w:val="BodyText"/>
        <w:tabs>
          <w:tab w:val="left" w:pos="4575"/>
        </w:tabs>
        <w:spacing w:before="222"/>
        <w:ind w:left="100"/>
      </w:pPr>
      <w:r>
        <w:t>Tender</w:t>
      </w:r>
      <w:r>
        <w:rPr>
          <w:spacing w:val="-4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number:</w:t>
      </w:r>
      <w:r>
        <w:tab/>
        <w:t>Date :</w:t>
      </w:r>
    </w:p>
    <w:p w14:paraId="16084700" w14:textId="77777777" w:rsidR="00B54DC4" w:rsidRDefault="00000000">
      <w:pPr>
        <w:pStyle w:val="BodyText"/>
        <w:spacing w:before="100" w:line="820" w:lineRule="atLeast"/>
        <w:ind w:left="100" w:right="9999"/>
      </w:pPr>
      <w:r>
        <w:t>From,</w:t>
      </w:r>
      <w:r>
        <w:rPr>
          <w:spacing w:val="-58"/>
        </w:rPr>
        <w:t xml:space="preserve"> </w:t>
      </w:r>
      <w:r>
        <w:t>To</w:t>
      </w:r>
    </w:p>
    <w:p w14:paraId="56988B23" w14:textId="4E74FBB4" w:rsidR="00B54DC4" w:rsidRDefault="00000000">
      <w:pPr>
        <w:pStyle w:val="BodyText"/>
        <w:spacing w:before="42" w:line="268" w:lineRule="auto"/>
        <w:ind w:left="220" w:right="7060"/>
      </w:pPr>
      <w:r>
        <w:t>Senior assistant director Education,</w:t>
      </w:r>
      <w:r>
        <w:rPr>
          <w:spacing w:val="-58"/>
        </w:rPr>
        <w:t xml:space="preserve"> </w:t>
      </w:r>
      <w:r w:rsidR="008A2BC9">
        <w:t>BNCC</w:t>
      </w:r>
      <w:r>
        <w:t>,</w:t>
      </w:r>
      <w:r>
        <w:rPr>
          <w:spacing w:val="-1"/>
        </w:rPr>
        <w:t xml:space="preserve"> </w:t>
      </w:r>
      <w:r>
        <w:t>Bengaluru</w:t>
      </w:r>
    </w:p>
    <w:p w14:paraId="351EAA23" w14:textId="77777777" w:rsidR="00B54DC4" w:rsidRDefault="00B54DC4">
      <w:pPr>
        <w:pStyle w:val="BodyText"/>
        <w:spacing w:before="4"/>
        <w:rPr>
          <w:sz w:val="13"/>
        </w:rPr>
      </w:pPr>
    </w:p>
    <w:p w14:paraId="7471D42F" w14:textId="77777777" w:rsidR="00B54DC4" w:rsidRDefault="00000000">
      <w:pPr>
        <w:pStyle w:val="BodyText"/>
        <w:spacing w:before="90"/>
        <w:ind w:left="100"/>
      </w:pPr>
      <w:r>
        <w:t>Sir,</w:t>
      </w:r>
    </w:p>
    <w:p w14:paraId="4DE5F640" w14:textId="77777777" w:rsidR="00B54DC4" w:rsidRDefault="00000000">
      <w:pPr>
        <w:pStyle w:val="BodyText"/>
        <w:ind w:left="820"/>
      </w:pPr>
      <w:r>
        <w:t>Having</w:t>
      </w:r>
      <w:r>
        <w:rPr>
          <w:spacing w:val="42"/>
        </w:rPr>
        <w:t xml:space="preserve"> </w:t>
      </w:r>
      <w:r>
        <w:t>examined</w:t>
      </w:r>
      <w:r>
        <w:rPr>
          <w:spacing w:val="43"/>
        </w:rPr>
        <w:t xml:space="preserve"> </w:t>
      </w:r>
      <w:r>
        <w:t>the</w:t>
      </w:r>
      <w:r>
        <w:rPr>
          <w:spacing w:val="43"/>
        </w:rPr>
        <w:t xml:space="preserve"> </w:t>
      </w:r>
      <w:r>
        <w:t>Tender</w:t>
      </w:r>
      <w:r>
        <w:rPr>
          <w:spacing w:val="43"/>
        </w:rPr>
        <w:t xml:space="preserve"> </w:t>
      </w:r>
      <w:r>
        <w:t>Documents</w:t>
      </w:r>
      <w:r>
        <w:rPr>
          <w:spacing w:val="42"/>
        </w:rPr>
        <w:t xml:space="preserve"> </w:t>
      </w:r>
      <w:r>
        <w:t>including</w:t>
      </w:r>
      <w:r>
        <w:rPr>
          <w:spacing w:val="43"/>
        </w:rPr>
        <w:t xml:space="preserve"> </w:t>
      </w:r>
      <w:r>
        <w:t>Addenda</w:t>
      </w:r>
      <w:r>
        <w:rPr>
          <w:spacing w:val="28"/>
        </w:rPr>
        <w:t xml:space="preserve"> </w:t>
      </w:r>
      <w:r>
        <w:t>……………………………</w:t>
      </w:r>
    </w:p>
    <w:p w14:paraId="0A24D3BD" w14:textId="77777777" w:rsidR="00B54DC4" w:rsidRDefault="00000000">
      <w:pPr>
        <w:pStyle w:val="BodyText"/>
        <w:spacing w:before="41" w:line="276" w:lineRule="auto"/>
        <w:ind w:left="100" w:right="1052"/>
        <w:jc w:val="both"/>
      </w:pPr>
      <w:r>
        <w:t>……………………., the receipt of which is hereby duly acknowledged, we, the undersigned, offer</w:t>
      </w:r>
      <w:r>
        <w:rPr>
          <w:spacing w:val="-57"/>
        </w:rPr>
        <w:t xml:space="preserve"> </w:t>
      </w:r>
      <w:r>
        <w:t>to provide the goods as per tender conditions and provide service in accordance with said tender</w:t>
      </w:r>
      <w:r>
        <w:rPr>
          <w:spacing w:val="1"/>
        </w:rPr>
        <w:t xml:space="preserve"> </w:t>
      </w:r>
      <w:r>
        <w:t>documents</w:t>
      </w:r>
      <w:r>
        <w:rPr>
          <w:spacing w:val="-1"/>
        </w:rPr>
        <w:t xml:space="preserve"> </w:t>
      </w:r>
      <w:r>
        <w:t>and the rates</w:t>
      </w:r>
      <w:r>
        <w:rPr>
          <w:spacing w:val="-1"/>
        </w:rPr>
        <w:t xml:space="preserve"> </w:t>
      </w:r>
      <w:r>
        <w:t>uploaded in the Eportal</w:t>
      </w:r>
      <w:r>
        <w:rPr>
          <w:spacing w:val="-1"/>
        </w:rPr>
        <w:t xml:space="preserve"> </w:t>
      </w:r>
      <w:r>
        <w:t>is made part of</w:t>
      </w:r>
      <w:r>
        <w:rPr>
          <w:spacing w:val="-1"/>
        </w:rPr>
        <w:t xml:space="preserve"> </w:t>
      </w:r>
      <w:r>
        <w:t>this tender.</w:t>
      </w:r>
    </w:p>
    <w:p w14:paraId="41DBAF02" w14:textId="77777777" w:rsidR="00B54DC4" w:rsidRDefault="00000000">
      <w:pPr>
        <w:pStyle w:val="BodyText"/>
        <w:spacing w:line="276" w:lineRule="auto"/>
        <w:ind w:left="100" w:right="1049" w:firstLine="720"/>
        <w:jc w:val="both"/>
      </w:pPr>
      <w:r>
        <w:t>We undertake, if our tender is accepted, to deliver the goods and service in accordance with</w:t>
      </w:r>
      <w:r>
        <w:rPr>
          <w:spacing w:val="-57"/>
        </w:rPr>
        <w:t xml:space="preserve"> </w:t>
      </w:r>
      <w:r>
        <w:t>the delivery schedule specified in the Schedule of Requirements.</w:t>
      </w:r>
    </w:p>
    <w:p w14:paraId="23D5C628" w14:textId="7CAB9332" w:rsidR="00B54DC4" w:rsidRDefault="00000000">
      <w:pPr>
        <w:pStyle w:val="BodyText"/>
        <w:ind w:left="100" w:right="854" w:firstLine="720"/>
        <w:jc w:val="both"/>
      </w:pPr>
      <w:r>
        <w:t>If the tender is accepted, the first party shall obtain from the successful bidder, the guarantee</w:t>
      </w:r>
      <w:r>
        <w:rPr>
          <w:spacing w:val="1"/>
        </w:rPr>
        <w:t xml:space="preserve"> </w:t>
      </w:r>
      <w:r>
        <w:t xml:space="preserve">of sum equivalent to </w:t>
      </w:r>
      <w:r w:rsidR="0002106C">
        <w:t>5</w:t>
      </w:r>
      <w:r>
        <w:t>% of the contract price for the due performance of the contract in the form of</w:t>
      </w:r>
      <w:r>
        <w:rPr>
          <w:spacing w:val="1"/>
        </w:rPr>
        <w:t xml:space="preserve"> </w:t>
      </w:r>
      <w:r>
        <w:t>Bank Guarantee.</w:t>
      </w:r>
    </w:p>
    <w:p w14:paraId="5B1FAB9F" w14:textId="77777777" w:rsidR="00B54DC4" w:rsidRDefault="00000000">
      <w:pPr>
        <w:pStyle w:val="BodyText"/>
        <w:spacing w:line="276" w:lineRule="auto"/>
        <w:ind w:left="100" w:right="855" w:firstLine="720"/>
        <w:jc w:val="both"/>
      </w:pPr>
      <w:r>
        <w:t>We agree to abide by this tender for the Tender validity period specified in Clause 14.1 of the</w:t>
      </w:r>
      <w:r>
        <w:rPr>
          <w:spacing w:val="-57"/>
        </w:rPr>
        <w:t xml:space="preserve"> </w:t>
      </w:r>
      <w:r>
        <w:t>ITT</w:t>
      </w:r>
      <w:r>
        <w:rPr>
          <w:spacing w:val="29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t>remain</w:t>
      </w:r>
      <w:r>
        <w:rPr>
          <w:spacing w:val="29"/>
        </w:rPr>
        <w:t xml:space="preserve"> </w:t>
      </w:r>
      <w:r>
        <w:t>binding</w:t>
      </w:r>
      <w:r>
        <w:rPr>
          <w:spacing w:val="30"/>
        </w:rPr>
        <w:t xml:space="preserve"> </w:t>
      </w:r>
      <w:r>
        <w:t>upon</w:t>
      </w:r>
      <w:r>
        <w:rPr>
          <w:spacing w:val="29"/>
        </w:rPr>
        <w:t xml:space="preserve"> </w:t>
      </w:r>
      <w:r>
        <w:t>us</w:t>
      </w:r>
      <w:r>
        <w:rPr>
          <w:spacing w:val="30"/>
        </w:rPr>
        <w:t xml:space="preserve"> </w:t>
      </w:r>
      <w:r>
        <w:t>and</w:t>
      </w:r>
      <w:r>
        <w:rPr>
          <w:spacing w:val="29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accepted</w:t>
      </w:r>
      <w:r>
        <w:rPr>
          <w:spacing w:val="14"/>
        </w:rPr>
        <w:t xml:space="preserve"> </w:t>
      </w:r>
      <w:r>
        <w:t>at</w:t>
      </w:r>
      <w:r>
        <w:rPr>
          <w:spacing w:val="15"/>
        </w:rPr>
        <w:t xml:space="preserve"> </w:t>
      </w:r>
      <w:r>
        <w:t>any</w:t>
      </w:r>
      <w:r>
        <w:rPr>
          <w:spacing w:val="14"/>
        </w:rPr>
        <w:t xml:space="preserve"> </w:t>
      </w:r>
      <w:r>
        <w:t>time</w:t>
      </w:r>
      <w:r>
        <w:rPr>
          <w:spacing w:val="15"/>
        </w:rPr>
        <w:t xml:space="preserve"> </w:t>
      </w:r>
      <w:r>
        <w:t>before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expiration</w:t>
      </w:r>
      <w:r>
        <w:rPr>
          <w:spacing w:val="14"/>
        </w:rPr>
        <w:t xml:space="preserve"> </w:t>
      </w:r>
      <w:r>
        <w:t>of</w:t>
      </w:r>
      <w:r>
        <w:rPr>
          <w:spacing w:val="-57"/>
        </w:rPr>
        <w:t xml:space="preserve"> </w:t>
      </w:r>
      <w:r>
        <w:t>that period.</w:t>
      </w:r>
    </w:p>
    <w:p w14:paraId="6907CA5A" w14:textId="77777777" w:rsidR="00B54DC4" w:rsidRDefault="00000000">
      <w:pPr>
        <w:pStyle w:val="BodyText"/>
        <w:spacing w:line="276" w:lineRule="auto"/>
        <w:ind w:left="100" w:right="882" w:firstLine="720"/>
        <w:jc w:val="both"/>
      </w:pPr>
      <w:r>
        <w:t>Until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formal contract is prepared and executed, this tender, together with your written</w:t>
      </w:r>
      <w:r>
        <w:rPr>
          <w:spacing w:val="1"/>
        </w:rPr>
        <w:t xml:space="preserve"> </w:t>
      </w:r>
      <w:r>
        <w:t>acceptance thereof and your notification of award, shall constitute a binding Contract between us.</w:t>
      </w:r>
    </w:p>
    <w:p w14:paraId="6AEAC57F" w14:textId="77777777" w:rsidR="00B54DC4" w:rsidRDefault="00000000">
      <w:pPr>
        <w:pStyle w:val="BodyText"/>
        <w:spacing w:line="276" w:lineRule="auto"/>
        <w:ind w:left="100" w:right="852" w:firstLine="720"/>
        <w:jc w:val="both"/>
      </w:pPr>
      <w:r>
        <w:t>We undertake that, in competing for (and, if the award is made to us, in executing) the above</w:t>
      </w:r>
      <w:r>
        <w:rPr>
          <w:spacing w:val="1"/>
        </w:rPr>
        <w:t xml:space="preserve"> </w:t>
      </w:r>
      <w:r>
        <w:t>contract, we will strictly observe the laws against fraud and corruption in force in India namely</w:t>
      </w:r>
      <w:r>
        <w:rPr>
          <w:spacing w:val="1"/>
        </w:rPr>
        <w:t xml:space="preserve"> </w:t>
      </w:r>
      <w:r>
        <w:t>“Prevention of Corruption Act 1988”.</w:t>
      </w:r>
    </w:p>
    <w:p w14:paraId="4BA77B11" w14:textId="77777777" w:rsidR="00B54DC4" w:rsidRDefault="00000000">
      <w:pPr>
        <w:pStyle w:val="BodyText"/>
        <w:ind w:left="820"/>
        <w:jc w:val="both"/>
      </w:pPr>
      <w:r>
        <w:t>We</w:t>
      </w:r>
      <w:r>
        <w:rPr>
          <w:spacing w:val="-2"/>
        </w:rPr>
        <w:t xml:space="preserve"> </w:t>
      </w:r>
      <w:r>
        <w:t>understand</w:t>
      </w:r>
      <w:r>
        <w:rPr>
          <w:spacing w:val="-1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>not</w:t>
      </w:r>
      <w:r>
        <w:rPr>
          <w:spacing w:val="-1"/>
        </w:rPr>
        <w:t xml:space="preserve"> </w:t>
      </w:r>
      <w:r>
        <w:t>bound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accept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receive.</w:t>
      </w:r>
    </w:p>
    <w:p w14:paraId="73292499" w14:textId="77777777" w:rsidR="00B54DC4" w:rsidRDefault="00000000">
      <w:pPr>
        <w:pStyle w:val="BodyText"/>
        <w:spacing w:before="42"/>
        <w:ind w:left="100" w:right="860"/>
        <w:jc w:val="both"/>
      </w:pPr>
      <w:r>
        <w:t>We</w:t>
      </w:r>
      <w:r>
        <w:rPr>
          <w:spacing w:val="-3"/>
        </w:rPr>
        <w:t xml:space="preserve"> </w:t>
      </w:r>
      <w:r>
        <w:t>clarify/confirm</w:t>
      </w:r>
      <w:r>
        <w:rPr>
          <w:spacing w:val="-2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we</w:t>
      </w:r>
      <w:r>
        <w:rPr>
          <w:spacing w:val="-3"/>
        </w:rPr>
        <w:t xml:space="preserve"> </w:t>
      </w:r>
      <w:r>
        <w:t>comply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eligibility</w:t>
      </w:r>
      <w:r>
        <w:rPr>
          <w:spacing w:val="-3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ITT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tender</w:t>
      </w:r>
      <w:r>
        <w:rPr>
          <w:spacing w:val="-57"/>
        </w:rPr>
        <w:t xml:space="preserve"> </w:t>
      </w:r>
      <w:r>
        <w:t>documents.</w:t>
      </w:r>
    </w:p>
    <w:p w14:paraId="0C6DF13B" w14:textId="77777777" w:rsidR="00B54DC4" w:rsidRDefault="00B54DC4">
      <w:pPr>
        <w:pStyle w:val="BodyText"/>
        <w:spacing w:before="11"/>
        <w:rPr>
          <w:sz w:val="15"/>
        </w:rPr>
      </w:pPr>
    </w:p>
    <w:p w14:paraId="70CC0A6B" w14:textId="77777777" w:rsidR="00B54DC4" w:rsidRDefault="00000000">
      <w:pPr>
        <w:pStyle w:val="BodyText"/>
        <w:tabs>
          <w:tab w:val="left" w:pos="1359"/>
          <w:tab w:val="left" w:pos="3384"/>
        </w:tabs>
        <w:spacing w:before="90"/>
        <w:ind w:left="100"/>
      </w:pPr>
      <w:r>
        <w:t>Dated this</w:t>
      </w:r>
      <w:r>
        <w:tab/>
        <w:t>day of</w:t>
      </w:r>
      <w:r>
        <w:tab/>
        <w:t>20</w:t>
      </w:r>
      <w:r>
        <w:rPr>
          <w:spacing w:val="15"/>
        </w:rPr>
        <w:t xml:space="preserve"> </w:t>
      </w:r>
      <w:proofErr w:type="gramStart"/>
      <w:r>
        <w:t>.....</w:t>
      </w:r>
      <w:proofErr w:type="gramEnd"/>
    </w:p>
    <w:p w14:paraId="5EB8AE98" w14:textId="77777777" w:rsidR="00B54DC4" w:rsidRDefault="00000000">
      <w:pPr>
        <w:spacing w:before="230"/>
        <w:ind w:left="6700"/>
        <w:rPr>
          <w:i/>
          <w:sz w:val="24"/>
        </w:rPr>
      </w:pPr>
      <w:r>
        <w:rPr>
          <w:i/>
          <w:sz w:val="24"/>
        </w:rPr>
        <w:t>(signature)</w:t>
      </w:r>
    </w:p>
    <w:p w14:paraId="6E0EE3A5" w14:textId="77777777" w:rsidR="00B54DC4" w:rsidRDefault="00B54DC4">
      <w:pPr>
        <w:rPr>
          <w:sz w:val="24"/>
        </w:rPr>
        <w:sectPr w:rsidR="00B54DC4" w:rsidSect="005F2E52">
          <w:pgSz w:w="11920" w:h="16840"/>
          <w:pgMar w:top="1600" w:right="240" w:bottom="880" w:left="980" w:header="0" w:footer="600" w:gutter="0"/>
          <w:cols w:space="720"/>
        </w:sectPr>
      </w:pPr>
    </w:p>
    <w:p w14:paraId="4C401665" w14:textId="77777777" w:rsidR="00B54DC4" w:rsidRDefault="00B54DC4">
      <w:pPr>
        <w:pStyle w:val="BodyText"/>
        <w:spacing w:before="4"/>
        <w:rPr>
          <w:i/>
          <w:sz w:val="17"/>
        </w:rPr>
      </w:pPr>
    </w:p>
    <w:p w14:paraId="33F288B3" w14:textId="77777777" w:rsidR="00B54DC4" w:rsidRDefault="00000000">
      <w:pPr>
        <w:pStyle w:val="Heading2"/>
        <w:spacing w:before="62"/>
        <w:ind w:left="1017" w:right="1589" w:firstLine="0"/>
        <w:jc w:val="center"/>
      </w:pPr>
      <w:r>
        <w:rPr>
          <w:u w:val="thick"/>
        </w:rPr>
        <w:t>FINANCIAL BID</w:t>
      </w:r>
    </w:p>
    <w:p w14:paraId="7A7314B7" w14:textId="77777777" w:rsidR="00B54DC4" w:rsidRDefault="00B54DC4">
      <w:pPr>
        <w:pStyle w:val="BodyText"/>
        <w:rPr>
          <w:b/>
          <w:sz w:val="26"/>
        </w:rPr>
      </w:pPr>
    </w:p>
    <w:p w14:paraId="2BEE9A95" w14:textId="77777777" w:rsidR="00B54DC4" w:rsidRDefault="00B54DC4">
      <w:pPr>
        <w:pStyle w:val="BodyText"/>
        <w:rPr>
          <w:b/>
          <w:sz w:val="26"/>
        </w:rPr>
      </w:pPr>
    </w:p>
    <w:p w14:paraId="7BAD0165" w14:textId="21C0C92C" w:rsidR="00B54DC4" w:rsidRDefault="00000000">
      <w:pPr>
        <w:spacing w:before="230"/>
        <w:ind w:left="460"/>
        <w:rPr>
          <w:b/>
          <w:sz w:val="24"/>
        </w:rPr>
      </w:pPr>
      <w:r>
        <w:rPr>
          <w:b/>
          <w:sz w:val="24"/>
          <w:u w:val="thick"/>
        </w:rPr>
        <w:t>Rates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to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be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quoted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the</w:t>
      </w:r>
      <w:r>
        <w:rPr>
          <w:b/>
          <w:spacing w:val="-2"/>
          <w:sz w:val="24"/>
          <w:u w:val="thick"/>
        </w:rPr>
        <w:t xml:space="preserve"> </w:t>
      </w:r>
      <w:r w:rsidR="00FB2BDD">
        <w:rPr>
          <w:b/>
          <w:sz w:val="24"/>
          <w:u w:val="thick"/>
        </w:rPr>
        <w:t xml:space="preserve">Karnataka public procurement </w:t>
      </w:r>
      <w:r>
        <w:rPr>
          <w:b/>
          <w:sz w:val="24"/>
          <w:u w:val="thick"/>
        </w:rPr>
        <w:t>portal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Only.</w:t>
      </w:r>
    </w:p>
    <w:p w14:paraId="371B7388" w14:textId="77777777" w:rsidR="00B54DC4" w:rsidRDefault="00B54DC4">
      <w:pPr>
        <w:rPr>
          <w:sz w:val="24"/>
        </w:rPr>
        <w:sectPr w:rsidR="00B54DC4" w:rsidSect="005F2E52">
          <w:footerReference w:type="default" r:id="rId12"/>
          <w:pgSz w:w="11920" w:h="16840"/>
          <w:pgMar w:top="1440" w:right="240" w:bottom="980" w:left="980" w:header="0" w:footer="781" w:gutter="0"/>
          <w:cols w:space="720"/>
        </w:sectPr>
      </w:pPr>
    </w:p>
    <w:p w14:paraId="332BFB5A" w14:textId="77777777" w:rsidR="00B54DC4" w:rsidRDefault="00000000">
      <w:pPr>
        <w:pStyle w:val="Heading2"/>
        <w:spacing w:before="66"/>
        <w:ind w:left="1017" w:right="1589" w:firstLine="0"/>
        <w:jc w:val="center"/>
      </w:pPr>
      <w:r>
        <w:rPr>
          <w:u w:val="thick"/>
        </w:rPr>
        <w:lastRenderedPageBreak/>
        <w:t>SECTION IX:</w:t>
      </w:r>
    </w:p>
    <w:p w14:paraId="39568875" w14:textId="77777777" w:rsidR="00B54DC4" w:rsidRDefault="00B54DC4">
      <w:pPr>
        <w:pStyle w:val="BodyText"/>
        <w:rPr>
          <w:b/>
          <w:sz w:val="26"/>
        </w:rPr>
      </w:pPr>
    </w:p>
    <w:p w14:paraId="47BDC566" w14:textId="77777777" w:rsidR="00B54DC4" w:rsidRDefault="00B54DC4">
      <w:pPr>
        <w:pStyle w:val="BodyText"/>
        <w:spacing w:before="11"/>
        <w:rPr>
          <w:b/>
          <w:sz w:val="21"/>
        </w:rPr>
      </w:pPr>
    </w:p>
    <w:p w14:paraId="564AAC2D" w14:textId="77777777" w:rsidR="00B54DC4" w:rsidRDefault="00000000">
      <w:pPr>
        <w:ind w:left="192" w:right="764"/>
        <w:jc w:val="center"/>
        <w:rPr>
          <w:b/>
          <w:sz w:val="24"/>
        </w:rPr>
      </w:pPr>
      <w:r>
        <w:rPr>
          <w:b/>
          <w:sz w:val="24"/>
          <w:u w:val="thick"/>
        </w:rPr>
        <w:t>EARNEST MONEY DEPOSIT BANK GUARANTEE FORM: Not applicable.</w:t>
      </w:r>
    </w:p>
    <w:p w14:paraId="09BC1730" w14:textId="77777777" w:rsidR="00B54DC4" w:rsidRDefault="00B54DC4">
      <w:pPr>
        <w:jc w:val="center"/>
        <w:rPr>
          <w:sz w:val="24"/>
        </w:rPr>
        <w:sectPr w:rsidR="00B54DC4" w:rsidSect="005F2E52">
          <w:pgSz w:w="11920" w:h="16840"/>
          <w:pgMar w:top="1160" w:right="240" w:bottom="980" w:left="980" w:header="0" w:footer="781" w:gutter="0"/>
          <w:cols w:space="720"/>
        </w:sectPr>
      </w:pPr>
    </w:p>
    <w:p w14:paraId="0FD241F1" w14:textId="77777777" w:rsidR="00B54DC4" w:rsidRDefault="00000000">
      <w:pPr>
        <w:pStyle w:val="Heading2"/>
        <w:spacing w:before="70"/>
        <w:ind w:left="1017" w:right="1589" w:firstLine="0"/>
        <w:jc w:val="center"/>
      </w:pPr>
      <w:r>
        <w:rPr>
          <w:u w:val="thick"/>
        </w:rPr>
        <w:lastRenderedPageBreak/>
        <w:t>SECTION X:</w:t>
      </w:r>
    </w:p>
    <w:p w14:paraId="10386231" w14:textId="77777777" w:rsidR="00B54DC4" w:rsidRDefault="00000000">
      <w:pPr>
        <w:ind w:left="1017" w:right="1589"/>
        <w:jc w:val="center"/>
        <w:rPr>
          <w:b/>
          <w:sz w:val="24"/>
        </w:rPr>
      </w:pPr>
      <w:r>
        <w:rPr>
          <w:b/>
          <w:sz w:val="24"/>
          <w:u w:val="thick"/>
        </w:rPr>
        <w:t>CONTRACT FORM</w:t>
      </w:r>
    </w:p>
    <w:p w14:paraId="5E1BA8A6" w14:textId="77777777" w:rsidR="00B54DC4" w:rsidRDefault="00B54DC4">
      <w:pPr>
        <w:pStyle w:val="BodyText"/>
        <w:spacing w:before="11"/>
        <w:rPr>
          <w:b/>
          <w:sz w:val="23"/>
        </w:rPr>
      </w:pPr>
    </w:p>
    <w:p w14:paraId="6621C0A5" w14:textId="77777777" w:rsidR="00B54DC4" w:rsidRDefault="00000000">
      <w:pPr>
        <w:pStyle w:val="BodyText"/>
        <w:tabs>
          <w:tab w:val="left" w:pos="1498"/>
          <w:tab w:val="left" w:pos="3537"/>
          <w:tab w:val="left" w:pos="4521"/>
          <w:tab w:val="left" w:pos="5264"/>
          <w:tab w:val="left" w:pos="6481"/>
          <w:tab w:val="left" w:pos="9231"/>
        </w:tabs>
        <w:ind w:left="460"/>
      </w:pPr>
      <w:r>
        <w:rPr>
          <w:b/>
        </w:rPr>
        <w:t>THIS</w:t>
      </w:r>
      <w:r>
        <w:rPr>
          <w:b/>
        </w:rPr>
        <w:tab/>
        <w:t>AGREEMENT</w:t>
      </w:r>
      <w:r>
        <w:rPr>
          <w:b/>
        </w:rPr>
        <w:tab/>
      </w:r>
      <w:r>
        <w:t>made</w:t>
      </w:r>
      <w:r>
        <w:tab/>
        <w:t>the</w:t>
      </w:r>
      <w:r>
        <w:tab/>
        <w:t>.......day</w:t>
      </w:r>
      <w:r>
        <w:tab/>
        <w:t>of..................................,</w:t>
      </w:r>
      <w:r>
        <w:tab/>
        <w:t>20...</w:t>
      </w:r>
    </w:p>
    <w:p w14:paraId="37E859B3" w14:textId="77777777" w:rsidR="00B54DC4" w:rsidRDefault="00000000">
      <w:pPr>
        <w:ind w:left="460"/>
        <w:rPr>
          <w:sz w:val="24"/>
        </w:rPr>
      </w:pPr>
      <w:r>
        <w:rPr>
          <w:sz w:val="24"/>
        </w:rPr>
        <w:t>Between..........................</w:t>
      </w:r>
      <w:r>
        <w:rPr>
          <w:spacing w:val="12"/>
          <w:sz w:val="24"/>
        </w:rPr>
        <w:t xml:space="preserve"> </w:t>
      </w:r>
      <w:r>
        <w:rPr>
          <w:i/>
          <w:sz w:val="24"/>
        </w:rPr>
        <w:t>(Name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purchaser)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of..............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(Country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Purchaser)</w:t>
      </w:r>
      <w:r>
        <w:rPr>
          <w:i/>
          <w:spacing w:val="57"/>
          <w:sz w:val="24"/>
        </w:rPr>
        <w:t xml:space="preserve"> </w:t>
      </w:r>
      <w:r>
        <w:rPr>
          <w:sz w:val="24"/>
        </w:rPr>
        <w:t>(Hereinafter</w:t>
      </w:r>
    </w:p>
    <w:p w14:paraId="67C6071C" w14:textId="77777777" w:rsidR="00B54DC4" w:rsidRDefault="00000000">
      <w:pPr>
        <w:pStyle w:val="BodyText"/>
        <w:ind w:left="460"/>
      </w:pPr>
      <w:r>
        <w:t>called</w:t>
      </w:r>
      <w:r>
        <w:rPr>
          <w:spacing w:val="30"/>
        </w:rPr>
        <w:t xml:space="preserve"> </w:t>
      </w:r>
      <w:r>
        <w:t>"the</w:t>
      </w:r>
      <w:r>
        <w:rPr>
          <w:spacing w:val="30"/>
        </w:rPr>
        <w:t xml:space="preserve"> </w:t>
      </w:r>
      <w:r>
        <w:t>Purchaser")</w:t>
      </w:r>
      <w:r>
        <w:rPr>
          <w:spacing w:val="30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proofErr w:type="gramStart"/>
      <w:r>
        <w:t>one</w:t>
      </w:r>
      <w:r>
        <w:rPr>
          <w:spacing w:val="15"/>
        </w:rPr>
        <w:t xml:space="preserve"> </w:t>
      </w:r>
      <w:r>
        <w:t>part</w:t>
      </w:r>
      <w:proofErr w:type="gramEnd"/>
      <w:r>
        <w:rPr>
          <w:spacing w:val="15"/>
        </w:rPr>
        <w:t xml:space="preserve"> </w:t>
      </w:r>
      <w:r>
        <w:t>and.....................</w:t>
      </w:r>
      <w:r>
        <w:rPr>
          <w:spacing w:val="15"/>
        </w:rPr>
        <w:t xml:space="preserve"> </w:t>
      </w:r>
      <w:r>
        <w:rPr>
          <w:i/>
        </w:rPr>
        <w:t>(Name</w:t>
      </w:r>
      <w:r>
        <w:rPr>
          <w:i/>
          <w:spacing w:val="15"/>
        </w:rPr>
        <w:t xml:space="preserve"> </w:t>
      </w:r>
      <w:r>
        <w:rPr>
          <w:i/>
        </w:rPr>
        <w:t>of</w:t>
      </w:r>
      <w:r>
        <w:rPr>
          <w:i/>
          <w:spacing w:val="15"/>
        </w:rPr>
        <w:t xml:space="preserve"> </w:t>
      </w:r>
      <w:r>
        <w:rPr>
          <w:i/>
        </w:rPr>
        <w:t>Supplier)</w:t>
      </w:r>
      <w:r>
        <w:rPr>
          <w:i/>
          <w:spacing w:val="15"/>
        </w:rPr>
        <w:t xml:space="preserve"> </w:t>
      </w:r>
      <w:r>
        <w:t>of.........................</w:t>
      </w:r>
    </w:p>
    <w:p w14:paraId="330BAA45" w14:textId="77777777" w:rsidR="00B54DC4" w:rsidRDefault="00000000">
      <w:pPr>
        <w:tabs>
          <w:tab w:val="left" w:pos="2076"/>
          <w:tab w:val="left" w:pos="2745"/>
          <w:tab w:val="left" w:pos="4066"/>
          <w:tab w:val="left" w:pos="4601"/>
          <w:tab w:val="left" w:pos="5776"/>
          <w:tab w:val="left" w:pos="6511"/>
          <w:tab w:val="left" w:pos="7539"/>
          <w:tab w:val="left" w:pos="8753"/>
        </w:tabs>
        <w:ind w:left="460" w:right="1170"/>
        <w:rPr>
          <w:sz w:val="24"/>
        </w:rPr>
      </w:pPr>
      <w:r>
        <w:rPr>
          <w:i/>
          <w:sz w:val="24"/>
        </w:rPr>
        <w:t>(City and Country of Supplier)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(Hereinafter called "the Supplier") of the other part: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WHEREAS</w:t>
      </w:r>
      <w:r>
        <w:rPr>
          <w:b/>
          <w:sz w:val="24"/>
        </w:rPr>
        <w:tab/>
      </w:r>
      <w:r>
        <w:rPr>
          <w:sz w:val="24"/>
        </w:rPr>
        <w:t>the</w:t>
      </w:r>
      <w:r>
        <w:rPr>
          <w:sz w:val="24"/>
        </w:rPr>
        <w:tab/>
        <w:t>Purchaser</w:t>
      </w:r>
      <w:r>
        <w:rPr>
          <w:sz w:val="24"/>
        </w:rPr>
        <w:tab/>
        <w:t>is</w:t>
      </w:r>
      <w:r>
        <w:rPr>
          <w:sz w:val="24"/>
        </w:rPr>
        <w:tab/>
        <w:t>desirous</w:t>
      </w:r>
      <w:r>
        <w:rPr>
          <w:sz w:val="24"/>
        </w:rPr>
        <w:tab/>
        <w:t>that</w:t>
      </w:r>
      <w:r>
        <w:rPr>
          <w:sz w:val="24"/>
        </w:rPr>
        <w:tab/>
        <w:t>certain</w:t>
      </w:r>
      <w:r>
        <w:rPr>
          <w:sz w:val="24"/>
        </w:rPr>
        <w:tab/>
        <w:t>ancillary</w:t>
      </w:r>
      <w:r>
        <w:rPr>
          <w:sz w:val="24"/>
        </w:rPr>
        <w:tab/>
      </w:r>
      <w:r>
        <w:rPr>
          <w:spacing w:val="-1"/>
          <w:sz w:val="24"/>
        </w:rPr>
        <w:t>services</w:t>
      </w:r>
      <w:r>
        <w:rPr>
          <w:spacing w:val="-57"/>
          <w:sz w:val="24"/>
        </w:rPr>
        <w:t xml:space="preserve"> </w:t>
      </w:r>
      <w:r>
        <w:rPr>
          <w:sz w:val="24"/>
        </w:rPr>
        <w:t>viz.,.....................................</w:t>
      </w:r>
      <w:r>
        <w:rPr>
          <w:spacing w:val="28"/>
          <w:sz w:val="24"/>
        </w:rPr>
        <w:t xml:space="preserve"> </w:t>
      </w:r>
      <w:r>
        <w:rPr>
          <w:i/>
          <w:sz w:val="24"/>
        </w:rPr>
        <w:t>(Brief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Description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Services)</w:t>
      </w:r>
      <w:r>
        <w:rPr>
          <w:i/>
          <w:spacing w:val="28"/>
          <w:sz w:val="24"/>
        </w:rPr>
        <w:t xml:space="preserve"> </w:t>
      </w:r>
      <w:r>
        <w:rPr>
          <w:sz w:val="24"/>
        </w:rPr>
        <w:t>and</w:t>
      </w:r>
      <w:r>
        <w:rPr>
          <w:spacing w:val="28"/>
          <w:sz w:val="24"/>
        </w:rPr>
        <w:t xml:space="preserve"> </w:t>
      </w:r>
      <w:r>
        <w:rPr>
          <w:sz w:val="24"/>
        </w:rPr>
        <w:t>has</w:t>
      </w:r>
      <w:r>
        <w:rPr>
          <w:spacing w:val="29"/>
          <w:sz w:val="24"/>
        </w:rPr>
        <w:t xml:space="preserve"> </w:t>
      </w:r>
      <w:r>
        <w:rPr>
          <w:sz w:val="24"/>
        </w:rPr>
        <w:t>accepted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tender</w:t>
      </w:r>
      <w:r>
        <w:rPr>
          <w:spacing w:val="13"/>
          <w:sz w:val="24"/>
        </w:rPr>
        <w:t xml:space="preserve"> </w:t>
      </w:r>
      <w:r>
        <w:rPr>
          <w:sz w:val="24"/>
        </w:rPr>
        <w:t>by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</w:p>
    <w:p w14:paraId="618FDE86" w14:textId="77777777" w:rsidR="00B54DC4" w:rsidRDefault="00000000">
      <w:pPr>
        <w:tabs>
          <w:tab w:val="left" w:leader="dot" w:pos="7730"/>
        </w:tabs>
        <w:ind w:left="460"/>
        <w:rPr>
          <w:i/>
          <w:sz w:val="24"/>
        </w:rPr>
      </w:pPr>
      <w:r>
        <w:rPr>
          <w:sz w:val="24"/>
        </w:rPr>
        <w:t>Supplier</w:t>
      </w:r>
      <w:r>
        <w:rPr>
          <w:spacing w:val="60"/>
          <w:sz w:val="24"/>
        </w:rPr>
        <w:t xml:space="preserve"> </w:t>
      </w:r>
      <w:r>
        <w:rPr>
          <w:sz w:val="24"/>
        </w:rPr>
        <w:t>for</w:t>
      </w:r>
      <w:r>
        <w:rPr>
          <w:spacing w:val="60"/>
          <w:sz w:val="24"/>
        </w:rPr>
        <w:t xml:space="preserve"> </w:t>
      </w:r>
      <w:r>
        <w:rPr>
          <w:sz w:val="24"/>
        </w:rPr>
        <w:t>the</w:t>
      </w:r>
      <w:r>
        <w:rPr>
          <w:spacing w:val="60"/>
          <w:sz w:val="24"/>
        </w:rPr>
        <w:t xml:space="preserve"> </w:t>
      </w:r>
      <w:r>
        <w:rPr>
          <w:sz w:val="24"/>
        </w:rPr>
        <w:t>supply</w:t>
      </w:r>
      <w:r>
        <w:rPr>
          <w:spacing w:val="30"/>
          <w:sz w:val="24"/>
        </w:rPr>
        <w:t xml:space="preserve"> </w:t>
      </w:r>
      <w:r>
        <w:rPr>
          <w:sz w:val="24"/>
        </w:rPr>
        <w:t>of those services in the sum of.</w:t>
      </w:r>
      <w:r>
        <w:rPr>
          <w:sz w:val="24"/>
        </w:rPr>
        <w:tab/>
      </w:r>
      <w:r>
        <w:rPr>
          <w:i/>
          <w:sz w:val="24"/>
        </w:rPr>
        <w:t>(Contract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Price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in</w:t>
      </w:r>
    </w:p>
    <w:p w14:paraId="6758A321" w14:textId="77777777" w:rsidR="00B54DC4" w:rsidRDefault="00000000">
      <w:pPr>
        <w:ind w:left="460"/>
        <w:rPr>
          <w:sz w:val="24"/>
        </w:rPr>
      </w:pPr>
      <w:r>
        <w:rPr>
          <w:i/>
          <w:sz w:val="24"/>
        </w:rPr>
        <w:t>Words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Figures)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(Hereinafter</w:t>
      </w:r>
      <w:r>
        <w:rPr>
          <w:spacing w:val="-5"/>
          <w:sz w:val="24"/>
        </w:rPr>
        <w:t xml:space="preserve"> </w:t>
      </w:r>
      <w:r>
        <w:rPr>
          <w:sz w:val="24"/>
        </w:rPr>
        <w:t>called</w:t>
      </w:r>
      <w:r>
        <w:rPr>
          <w:spacing w:val="-5"/>
          <w:sz w:val="24"/>
        </w:rPr>
        <w:t xml:space="preserve"> </w:t>
      </w:r>
      <w:r>
        <w:rPr>
          <w:sz w:val="24"/>
        </w:rPr>
        <w:t>"the</w:t>
      </w:r>
      <w:r>
        <w:rPr>
          <w:spacing w:val="-5"/>
          <w:sz w:val="24"/>
        </w:rPr>
        <w:t xml:space="preserve"> </w:t>
      </w:r>
      <w:r>
        <w:rPr>
          <w:sz w:val="24"/>
        </w:rPr>
        <w:t>Contract</w:t>
      </w:r>
      <w:r>
        <w:rPr>
          <w:spacing w:val="-5"/>
          <w:sz w:val="24"/>
        </w:rPr>
        <w:t xml:space="preserve"> </w:t>
      </w:r>
      <w:r>
        <w:rPr>
          <w:sz w:val="24"/>
        </w:rPr>
        <w:t>Price").</w:t>
      </w:r>
    </w:p>
    <w:p w14:paraId="4E770AC5" w14:textId="77777777" w:rsidR="00B54DC4" w:rsidRDefault="00000000">
      <w:pPr>
        <w:pStyle w:val="Heading2"/>
        <w:ind w:firstLine="0"/>
        <w:jc w:val="left"/>
      </w:pPr>
      <w:r>
        <w:t>NOW THIS AGREEMENT WITNESSETH AS FOLLOWS:</w:t>
      </w:r>
    </w:p>
    <w:p w14:paraId="47E502FB" w14:textId="77777777" w:rsidR="00B54DC4" w:rsidRDefault="00000000">
      <w:pPr>
        <w:pStyle w:val="ListParagraph"/>
        <w:numPr>
          <w:ilvl w:val="1"/>
          <w:numId w:val="4"/>
        </w:numPr>
        <w:tabs>
          <w:tab w:val="left" w:pos="1059"/>
          <w:tab w:val="left" w:pos="1060"/>
        </w:tabs>
        <w:spacing w:line="297" w:lineRule="auto"/>
        <w:ind w:right="1111"/>
        <w:rPr>
          <w:sz w:val="24"/>
        </w:rPr>
      </w:pPr>
      <w:r>
        <w:rPr>
          <w:sz w:val="24"/>
        </w:rPr>
        <w:t>In</w:t>
      </w:r>
      <w:r>
        <w:rPr>
          <w:spacing w:val="29"/>
          <w:sz w:val="24"/>
        </w:rPr>
        <w:t xml:space="preserve"> </w:t>
      </w:r>
      <w:r>
        <w:rPr>
          <w:sz w:val="24"/>
        </w:rPr>
        <w:t>this</w:t>
      </w:r>
      <w:r>
        <w:rPr>
          <w:spacing w:val="29"/>
          <w:sz w:val="24"/>
        </w:rPr>
        <w:t xml:space="preserve"> </w:t>
      </w:r>
      <w:r>
        <w:rPr>
          <w:sz w:val="24"/>
        </w:rPr>
        <w:t>Agreement</w:t>
      </w:r>
      <w:r>
        <w:rPr>
          <w:spacing w:val="29"/>
          <w:sz w:val="24"/>
        </w:rPr>
        <w:t xml:space="preserve"> </w:t>
      </w:r>
      <w:r>
        <w:rPr>
          <w:sz w:val="24"/>
        </w:rPr>
        <w:t>words</w:t>
      </w:r>
      <w:r>
        <w:rPr>
          <w:spacing w:val="29"/>
          <w:sz w:val="24"/>
        </w:rPr>
        <w:t xml:space="preserve"> </w:t>
      </w:r>
      <w:r>
        <w:rPr>
          <w:sz w:val="24"/>
        </w:rPr>
        <w:t>and</w:t>
      </w:r>
      <w:r>
        <w:rPr>
          <w:spacing w:val="29"/>
          <w:sz w:val="24"/>
        </w:rPr>
        <w:t xml:space="preserve"> </w:t>
      </w:r>
      <w:r>
        <w:rPr>
          <w:sz w:val="24"/>
        </w:rPr>
        <w:t>expressions</w:t>
      </w:r>
      <w:r>
        <w:rPr>
          <w:spacing w:val="29"/>
          <w:sz w:val="24"/>
        </w:rPr>
        <w:t xml:space="preserve"> </w:t>
      </w:r>
      <w:r>
        <w:rPr>
          <w:sz w:val="24"/>
        </w:rPr>
        <w:t>shall</w:t>
      </w:r>
      <w:r>
        <w:rPr>
          <w:spacing w:val="29"/>
          <w:sz w:val="24"/>
        </w:rPr>
        <w:t xml:space="preserve"> </w:t>
      </w:r>
      <w:r>
        <w:rPr>
          <w:sz w:val="24"/>
        </w:rPr>
        <w:t>have</w:t>
      </w:r>
      <w:r>
        <w:rPr>
          <w:spacing w:val="29"/>
          <w:sz w:val="24"/>
        </w:rPr>
        <w:t xml:space="preserve"> </w:t>
      </w:r>
      <w:r>
        <w:rPr>
          <w:sz w:val="24"/>
        </w:rPr>
        <w:t>the</w:t>
      </w:r>
      <w:r>
        <w:rPr>
          <w:spacing w:val="29"/>
          <w:sz w:val="24"/>
        </w:rPr>
        <w:t xml:space="preserve"> </w:t>
      </w:r>
      <w:r>
        <w:rPr>
          <w:sz w:val="24"/>
        </w:rPr>
        <w:t>same</w:t>
      </w:r>
      <w:r>
        <w:rPr>
          <w:spacing w:val="14"/>
          <w:sz w:val="24"/>
        </w:rPr>
        <w:t xml:space="preserve"> </w:t>
      </w:r>
      <w:r>
        <w:rPr>
          <w:sz w:val="24"/>
        </w:rPr>
        <w:t>meanings</w:t>
      </w:r>
      <w:r>
        <w:rPr>
          <w:spacing w:val="14"/>
          <w:sz w:val="24"/>
        </w:rPr>
        <w:t xml:space="preserve"> </w:t>
      </w:r>
      <w:r>
        <w:rPr>
          <w:sz w:val="24"/>
        </w:rPr>
        <w:t>as</w:t>
      </w:r>
      <w:r>
        <w:rPr>
          <w:spacing w:val="14"/>
          <w:sz w:val="24"/>
        </w:rPr>
        <w:t xml:space="preserve"> </w:t>
      </w:r>
      <w:r>
        <w:rPr>
          <w:sz w:val="24"/>
        </w:rPr>
        <w:t>are</w:t>
      </w:r>
      <w:r>
        <w:rPr>
          <w:spacing w:val="-57"/>
          <w:sz w:val="24"/>
        </w:rPr>
        <w:t xml:space="preserve"> </w:t>
      </w:r>
      <w:r>
        <w:rPr>
          <w:sz w:val="24"/>
        </w:rPr>
        <w:t>respectively assigned to them in the Conditions of Contract referred to.</w:t>
      </w:r>
    </w:p>
    <w:p w14:paraId="37B021BD" w14:textId="77777777" w:rsidR="00B54DC4" w:rsidRDefault="00000000">
      <w:pPr>
        <w:pStyle w:val="ListParagraph"/>
        <w:numPr>
          <w:ilvl w:val="1"/>
          <w:numId w:val="4"/>
        </w:numPr>
        <w:tabs>
          <w:tab w:val="left" w:pos="1059"/>
          <w:tab w:val="left" w:pos="1060"/>
        </w:tabs>
        <w:ind w:right="1033"/>
        <w:rPr>
          <w:sz w:val="24"/>
        </w:rPr>
      </w:pPr>
      <w:r>
        <w:rPr>
          <w:sz w:val="24"/>
        </w:rPr>
        <w:t>The</w:t>
      </w:r>
      <w:r>
        <w:rPr>
          <w:spacing w:val="28"/>
          <w:sz w:val="24"/>
        </w:rPr>
        <w:t xml:space="preserve"> </w:t>
      </w:r>
      <w:r>
        <w:rPr>
          <w:sz w:val="24"/>
        </w:rPr>
        <w:t>following</w:t>
      </w:r>
      <w:r>
        <w:rPr>
          <w:spacing w:val="14"/>
          <w:sz w:val="24"/>
        </w:rPr>
        <w:t xml:space="preserve"> </w:t>
      </w:r>
      <w:r>
        <w:rPr>
          <w:sz w:val="24"/>
        </w:rPr>
        <w:t>documents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4"/>
          <w:sz w:val="24"/>
        </w:rPr>
        <w:t xml:space="preserve"> </w:t>
      </w:r>
      <w:r>
        <w:rPr>
          <w:sz w:val="24"/>
        </w:rPr>
        <w:t>be</w:t>
      </w:r>
      <w:r>
        <w:rPr>
          <w:spacing w:val="14"/>
          <w:sz w:val="24"/>
        </w:rPr>
        <w:t xml:space="preserve"> </w:t>
      </w:r>
      <w:r>
        <w:rPr>
          <w:sz w:val="24"/>
        </w:rPr>
        <w:t>deemed</w:t>
      </w:r>
      <w:r>
        <w:rPr>
          <w:spacing w:val="14"/>
          <w:sz w:val="24"/>
        </w:rPr>
        <w:t xml:space="preserve"> </w:t>
      </w:r>
      <w:r>
        <w:rPr>
          <w:sz w:val="24"/>
        </w:rPr>
        <w:t>to</w:t>
      </w:r>
      <w:r>
        <w:rPr>
          <w:spacing w:val="14"/>
          <w:sz w:val="24"/>
        </w:rPr>
        <w:t xml:space="preserve"> </w:t>
      </w:r>
      <w:r>
        <w:rPr>
          <w:sz w:val="24"/>
        </w:rPr>
        <w:t>form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be</w:t>
      </w:r>
      <w:r>
        <w:rPr>
          <w:spacing w:val="14"/>
          <w:sz w:val="24"/>
        </w:rPr>
        <w:t xml:space="preserve"> </w:t>
      </w:r>
      <w:r>
        <w:rPr>
          <w:sz w:val="24"/>
        </w:rPr>
        <w:t>read</w:t>
      </w:r>
      <w:r>
        <w:rPr>
          <w:spacing w:val="14"/>
          <w:sz w:val="24"/>
        </w:rPr>
        <w:t xml:space="preserve"> </w:t>
      </w:r>
      <w:r>
        <w:rPr>
          <w:sz w:val="24"/>
        </w:rPr>
        <w:t>and</w:t>
      </w:r>
      <w:r>
        <w:rPr>
          <w:spacing w:val="14"/>
          <w:sz w:val="24"/>
        </w:rPr>
        <w:t xml:space="preserve"> </w:t>
      </w:r>
      <w:r>
        <w:rPr>
          <w:sz w:val="24"/>
        </w:rPr>
        <w:t>construed</w:t>
      </w:r>
      <w:r>
        <w:rPr>
          <w:spacing w:val="14"/>
          <w:sz w:val="24"/>
        </w:rPr>
        <w:t xml:space="preserve"> </w:t>
      </w:r>
      <w:r>
        <w:rPr>
          <w:sz w:val="24"/>
        </w:rPr>
        <w:t>as</w:t>
      </w:r>
      <w:r>
        <w:rPr>
          <w:spacing w:val="14"/>
          <w:sz w:val="24"/>
        </w:rPr>
        <w:t xml:space="preserve"> </w:t>
      </w:r>
      <w:r>
        <w:rPr>
          <w:sz w:val="24"/>
        </w:rPr>
        <w:t>part</w:t>
      </w:r>
      <w:r>
        <w:rPr>
          <w:spacing w:val="14"/>
          <w:sz w:val="24"/>
        </w:rPr>
        <w:t xml:space="preserve"> </w:t>
      </w:r>
      <w:r>
        <w:rPr>
          <w:sz w:val="24"/>
        </w:rPr>
        <w:t>of</w:t>
      </w:r>
      <w:r>
        <w:rPr>
          <w:spacing w:val="-57"/>
          <w:sz w:val="24"/>
        </w:rPr>
        <w:t xml:space="preserve"> </w:t>
      </w:r>
      <w:r>
        <w:rPr>
          <w:sz w:val="24"/>
        </w:rPr>
        <w:t>this Agreement, viz.:</w:t>
      </w:r>
    </w:p>
    <w:p w14:paraId="7B0B1F3B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spacing w:before="138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Tender</w:t>
      </w:r>
      <w:r>
        <w:rPr>
          <w:spacing w:val="-3"/>
          <w:sz w:val="24"/>
        </w:rPr>
        <w:t xml:space="preserve"> </w:t>
      </w:r>
      <w:r>
        <w:rPr>
          <w:sz w:val="24"/>
        </w:rPr>
        <w:t>Form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Price</w:t>
      </w:r>
      <w:r>
        <w:rPr>
          <w:spacing w:val="-3"/>
          <w:sz w:val="24"/>
        </w:rPr>
        <w:t xml:space="preserve"> </w:t>
      </w:r>
      <w:r>
        <w:rPr>
          <w:sz w:val="24"/>
        </w:rPr>
        <w:t>Schedule</w:t>
      </w:r>
      <w:r>
        <w:rPr>
          <w:spacing w:val="-3"/>
          <w:sz w:val="24"/>
        </w:rPr>
        <w:t xml:space="preserve"> </w:t>
      </w:r>
      <w:r>
        <w:rPr>
          <w:sz w:val="24"/>
        </w:rPr>
        <w:t>submitted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Tenderer;</w:t>
      </w:r>
    </w:p>
    <w:p w14:paraId="74BA16E3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rPr>
          <w:sz w:val="24"/>
        </w:rPr>
      </w:pPr>
      <w:r>
        <w:rPr>
          <w:sz w:val="24"/>
        </w:rPr>
        <w:t>the Schedule of Requirements;</w:t>
      </w:r>
    </w:p>
    <w:p w14:paraId="220CF76E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rPr>
          <w:sz w:val="24"/>
        </w:rPr>
      </w:pPr>
      <w:r>
        <w:rPr>
          <w:sz w:val="24"/>
        </w:rPr>
        <w:t>the</w:t>
      </w:r>
      <w:r>
        <w:rPr>
          <w:spacing w:val="-6"/>
          <w:sz w:val="24"/>
        </w:rPr>
        <w:t xml:space="preserve"> </w:t>
      </w:r>
      <w:r>
        <w:rPr>
          <w:sz w:val="24"/>
        </w:rPr>
        <w:t>Technical</w:t>
      </w:r>
      <w:r>
        <w:rPr>
          <w:spacing w:val="-5"/>
          <w:sz w:val="24"/>
        </w:rPr>
        <w:t xml:space="preserve"> </w:t>
      </w:r>
      <w:r>
        <w:rPr>
          <w:sz w:val="24"/>
        </w:rPr>
        <w:t>Specifications;</w:t>
      </w:r>
    </w:p>
    <w:p w14:paraId="667CFF44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rPr>
          <w:sz w:val="24"/>
        </w:rPr>
      </w:pPr>
      <w:r>
        <w:rPr>
          <w:sz w:val="24"/>
        </w:rPr>
        <w:t>the General Conditions of Contract;</w:t>
      </w:r>
    </w:p>
    <w:p w14:paraId="6459B868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rPr>
          <w:sz w:val="24"/>
        </w:rPr>
      </w:pPr>
      <w:r>
        <w:rPr>
          <w:sz w:val="24"/>
        </w:rPr>
        <w:t>the Special Conditions of Contract; and</w:t>
      </w:r>
    </w:p>
    <w:p w14:paraId="61044C6A" w14:textId="77777777" w:rsidR="00B54DC4" w:rsidRDefault="00000000">
      <w:pPr>
        <w:pStyle w:val="ListParagraph"/>
        <w:numPr>
          <w:ilvl w:val="2"/>
          <w:numId w:val="4"/>
        </w:numPr>
        <w:tabs>
          <w:tab w:val="left" w:pos="1719"/>
          <w:tab w:val="left" w:pos="1720"/>
        </w:tabs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Purchaser's</w:t>
      </w:r>
      <w:r>
        <w:rPr>
          <w:spacing w:val="-4"/>
          <w:sz w:val="24"/>
        </w:rPr>
        <w:t xml:space="preserve"> </w:t>
      </w:r>
      <w:r>
        <w:rPr>
          <w:sz w:val="24"/>
        </w:rPr>
        <w:t>Notification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Award.</w:t>
      </w:r>
    </w:p>
    <w:p w14:paraId="7CF46827" w14:textId="77777777" w:rsidR="00B54DC4" w:rsidRDefault="00000000">
      <w:pPr>
        <w:pStyle w:val="ListParagraph"/>
        <w:numPr>
          <w:ilvl w:val="1"/>
          <w:numId w:val="4"/>
        </w:numPr>
        <w:tabs>
          <w:tab w:val="left" w:pos="1059"/>
          <w:tab w:val="left" w:pos="1060"/>
        </w:tabs>
        <w:spacing w:line="268" w:lineRule="auto"/>
        <w:ind w:right="1267"/>
        <w:rPr>
          <w:sz w:val="24"/>
        </w:rPr>
      </w:pPr>
      <w:r>
        <w:rPr>
          <w:sz w:val="24"/>
        </w:rPr>
        <w:t>In consideration of the payments to be made by the Purchaser to the Supplier as</w:t>
      </w:r>
      <w:r>
        <w:rPr>
          <w:spacing w:val="1"/>
          <w:sz w:val="24"/>
        </w:rPr>
        <w:t xml:space="preserve"> </w:t>
      </w:r>
      <w:r>
        <w:rPr>
          <w:sz w:val="24"/>
        </w:rPr>
        <w:t>hereinafter mentioned, the Supplier hereby covenants with the Purchaser to provide the</w:t>
      </w:r>
      <w:r>
        <w:rPr>
          <w:spacing w:val="-58"/>
          <w:sz w:val="24"/>
        </w:rPr>
        <w:t xml:space="preserve"> </w:t>
      </w:r>
      <w:r>
        <w:rPr>
          <w:sz w:val="24"/>
        </w:rPr>
        <w:t>goods and</w:t>
      </w:r>
      <w:r>
        <w:rPr>
          <w:spacing w:val="1"/>
          <w:sz w:val="24"/>
        </w:rPr>
        <w:t xml:space="preserve"> </w:t>
      </w:r>
      <w:r>
        <w:rPr>
          <w:sz w:val="24"/>
        </w:rPr>
        <w:t>satisfactory services and to remedy defects therein in conformity in all</w:t>
      </w:r>
      <w:r>
        <w:rPr>
          <w:spacing w:val="1"/>
          <w:sz w:val="24"/>
        </w:rPr>
        <w:t xml:space="preserve"> </w:t>
      </w:r>
      <w:r>
        <w:rPr>
          <w:sz w:val="24"/>
        </w:rPr>
        <w:t>respects with the provisions of the Contract.</w:t>
      </w:r>
    </w:p>
    <w:p w14:paraId="474CA4B7" w14:textId="77777777" w:rsidR="00B54DC4" w:rsidRDefault="00000000">
      <w:pPr>
        <w:pStyle w:val="ListParagraph"/>
        <w:numPr>
          <w:ilvl w:val="1"/>
          <w:numId w:val="4"/>
        </w:numPr>
        <w:tabs>
          <w:tab w:val="left" w:pos="1059"/>
          <w:tab w:val="left" w:pos="1060"/>
        </w:tabs>
        <w:spacing w:line="268" w:lineRule="auto"/>
        <w:ind w:right="1206"/>
        <w:rPr>
          <w:sz w:val="24"/>
        </w:rPr>
      </w:pPr>
      <w:r>
        <w:rPr>
          <w:sz w:val="24"/>
        </w:rPr>
        <w:t>The Purchaser hereby covenants to pay the Supplier in consideration of the provision of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the goods and satisfactory services and the remedying of defects </w:t>
      </w:r>
      <w:proofErr w:type="gramStart"/>
      <w:r>
        <w:rPr>
          <w:sz w:val="24"/>
        </w:rPr>
        <w:t>therein,</w:t>
      </w:r>
      <w:proofErr w:type="gramEnd"/>
      <w:r>
        <w:rPr>
          <w:sz w:val="24"/>
        </w:rPr>
        <w:t xml:space="preserve"> the Contract</w:t>
      </w:r>
      <w:r>
        <w:rPr>
          <w:spacing w:val="1"/>
          <w:sz w:val="24"/>
        </w:rPr>
        <w:t xml:space="preserve"> </w:t>
      </w:r>
      <w:r>
        <w:rPr>
          <w:sz w:val="24"/>
        </w:rPr>
        <w:t>Price or such other sum as may become payable under the provisions of the Contract at</w:t>
      </w:r>
      <w:r>
        <w:rPr>
          <w:spacing w:val="1"/>
          <w:sz w:val="24"/>
        </w:rPr>
        <w:t xml:space="preserve"> </w:t>
      </w:r>
      <w:r>
        <w:rPr>
          <w:sz w:val="24"/>
        </w:rPr>
        <w:t>the times and in the manner prescribed by the Contract.</w:t>
      </w:r>
    </w:p>
    <w:p w14:paraId="6257E6C1" w14:textId="77777777" w:rsidR="00B54DC4" w:rsidRDefault="00000000">
      <w:pPr>
        <w:pStyle w:val="BodyText"/>
        <w:ind w:left="1060" w:right="1229"/>
      </w:pPr>
      <w:r>
        <w:t>Brief particulars of the services which shall be supplied/provided by the Supplier are as</w:t>
      </w:r>
      <w:r>
        <w:rPr>
          <w:spacing w:val="-58"/>
        </w:rPr>
        <w:t xml:space="preserve"> </w:t>
      </w:r>
      <w:r>
        <w:t>under:</w:t>
      </w:r>
    </w:p>
    <w:p w14:paraId="613C77FE" w14:textId="77777777" w:rsidR="00B54DC4" w:rsidRDefault="00B54DC4">
      <w:pPr>
        <w:pStyle w:val="BodyText"/>
        <w:spacing w:before="10" w:after="1"/>
        <w:rPr>
          <w:sz w:val="22"/>
        </w:rPr>
      </w:pPr>
    </w:p>
    <w:tbl>
      <w:tblPr>
        <w:tblW w:w="0" w:type="auto"/>
        <w:tblInd w:w="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2780"/>
        <w:gridCol w:w="1360"/>
        <w:gridCol w:w="2340"/>
        <w:gridCol w:w="2340"/>
      </w:tblGrid>
      <w:tr w:rsidR="00B54DC4" w14:paraId="083F4470" w14:textId="77777777">
        <w:trPr>
          <w:trHeight w:val="529"/>
        </w:trPr>
        <w:tc>
          <w:tcPr>
            <w:tcW w:w="1080" w:type="dxa"/>
          </w:tcPr>
          <w:p w14:paraId="67D42B1B" w14:textId="77777777" w:rsidR="00B54DC4" w:rsidRDefault="00000000">
            <w:pPr>
              <w:pStyle w:val="TableParagraph"/>
              <w:spacing w:before="124"/>
              <w:ind w:left="159"/>
              <w:rPr>
                <w:sz w:val="24"/>
              </w:rPr>
            </w:pPr>
            <w:r>
              <w:rPr>
                <w:sz w:val="24"/>
              </w:rPr>
              <w:t>SL.NO.</w:t>
            </w:r>
          </w:p>
        </w:tc>
        <w:tc>
          <w:tcPr>
            <w:tcW w:w="2780" w:type="dxa"/>
          </w:tcPr>
          <w:p w14:paraId="518690DC" w14:textId="77777777" w:rsidR="00B54DC4" w:rsidRDefault="00000000">
            <w:pPr>
              <w:pStyle w:val="TableParagraph"/>
              <w:spacing w:line="271" w:lineRule="exact"/>
              <w:ind w:left="284" w:right="124"/>
              <w:jc w:val="center"/>
              <w:rPr>
                <w:sz w:val="24"/>
              </w:rPr>
            </w:pPr>
            <w:r>
              <w:rPr>
                <w:sz w:val="24"/>
              </w:rPr>
              <w:t>BRIEF DESCRIPTION</w:t>
            </w:r>
          </w:p>
          <w:p w14:paraId="327030E6" w14:textId="77777777" w:rsidR="00B54DC4" w:rsidRDefault="00000000">
            <w:pPr>
              <w:pStyle w:val="TableParagraph"/>
              <w:spacing w:line="239" w:lineRule="exact"/>
              <w:ind w:left="284" w:right="124"/>
              <w:jc w:val="center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SUPPLY</w:t>
            </w:r>
          </w:p>
        </w:tc>
        <w:tc>
          <w:tcPr>
            <w:tcW w:w="1360" w:type="dxa"/>
          </w:tcPr>
          <w:p w14:paraId="1510AD64" w14:textId="77777777" w:rsidR="00B54DC4" w:rsidRDefault="00000000">
            <w:pPr>
              <w:pStyle w:val="TableParagraph"/>
              <w:spacing w:before="14" w:line="248" w:lineRule="exact"/>
              <w:ind w:left="539" w:right="90" w:firstLine="53"/>
              <w:rPr>
                <w:sz w:val="24"/>
              </w:rPr>
            </w:pPr>
            <w:r>
              <w:rPr>
                <w:sz w:val="24"/>
              </w:rPr>
              <w:t>UNIT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PRICE</w:t>
            </w:r>
          </w:p>
        </w:tc>
        <w:tc>
          <w:tcPr>
            <w:tcW w:w="2340" w:type="dxa"/>
          </w:tcPr>
          <w:p w14:paraId="3BD893E5" w14:textId="77777777" w:rsidR="00B54DC4" w:rsidRDefault="00000000">
            <w:pPr>
              <w:pStyle w:val="TableParagraph"/>
              <w:spacing w:before="124"/>
              <w:ind w:left="613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PRICE</w:t>
            </w:r>
          </w:p>
        </w:tc>
        <w:tc>
          <w:tcPr>
            <w:tcW w:w="2340" w:type="dxa"/>
          </w:tcPr>
          <w:p w14:paraId="7EAE855D" w14:textId="77777777" w:rsidR="00B54DC4" w:rsidRDefault="00000000">
            <w:pPr>
              <w:pStyle w:val="TableParagraph"/>
              <w:spacing w:line="249" w:lineRule="exact"/>
              <w:ind w:left="648"/>
              <w:rPr>
                <w:sz w:val="24"/>
              </w:rPr>
            </w:pPr>
            <w:r>
              <w:rPr>
                <w:sz w:val="24"/>
              </w:rPr>
              <w:t>Delivery terms</w:t>
            </w:r>
          </w:p>
        </w:tc>
      </w:tr>
      <w:tr w:rsidR="00B54DC4" w14:paraId="245FBAF7" w14:textId="77777777">
        <w:trPr>
          <w:trHeight w:val="270"/>
        </w:trPr>
        <w:tc>
          <w:tcPr>
            <w:tcW w:w="1080" w:type="dxa"/>
          </w:tcPr>
          <w:p w14:paraId="7E3135B4" w14:textId="77777777" w:rsidR="00B54DC4" w:rsidRDefault="00B54DC4">
            <w:pPr>
              <w:pStyle w:val="TableParagraph"/>
              <w:rPr>
                <w:sz w:val="20"/>
              </w:rPr>
            </w:pPr>
          </w:p>
        </w:tc>
        <w:tc>
          <w:tcPr>
            <w:tcW w:w="2780" w:type="dxa"/>
          </w:tcPr>
          <w:p w14:paraId="40E6435C" w14:textId="77777777" w:rsidR="00B54DC4" w:rsidRDefault="00B54DC4">
            <w:pPr>
              <w:pStyle w:val="TableParagraph"/>
              <w:rPr>
                <w:sz w:val="20"/>
              </w:rPr>
            </w:pPr>
          </w:p>
        </w:tc>
        <w:tc>
          <w:tcPr>
            <w:tcW w:w="1360" w:type="dxa"/>
          </w:tcPr>
          <w:p w14:paraId="5CB2FBC2" w14:textId="77777777" w:rsidR="00B54DC4" w:rsidRDefault="00B54DC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</w:tcPr>
          <w:p w14:paraId="59712B6D" w14:textId="77777777" w:rsidR="00B54DC4" w:rsidRDefault="00B54DC4">
            <w:pPr>
              <w:pStyle w:val="TableParagraph"/>
              <w:rPr>
                <w:sz w:val="20"/>
              </w:rPr>
            </w:pPr>
          </w:p>
        </w:tc>
        <w:tc>
          <w:tcPr>
            <w:tcW w:w="2340" w:type="dxa"/>
          </w:tcPr>
          <w:p w14:paraId="659BC84A" w14:textId="77777777" w:rsidR="00B54DC4" w:rsidRDefault="00B54DC4">
            <w:pPr>
              <w:pStyle w:val="TableParagraph"/>
              <w:rPr>
                <w:sz w:val="20"/>
              </w:rPr>
            </w:pPr>
          </w:p>
        </w:tc>
      </w:tr>
      <w:tr w:rsidR="00B54DC4" w14:paraId="616748E6" w14:textId="77777777">
        <w:trPr>
          <w:trHeight w:val="250"/>
        </w:trPr>
        <w:tc>
          <w:tcPr>
            <w:tcW w:w="1080" w:type="dxa"/>
          </w:tcPr>
          <w:p w14:paraId="079467C8" w14:textId="77777777" w:rsidR="00B54DC4" w:rsidRDefault="00B54DC4">
            <w:pPr>
              <w:pStyle w:val="TableParagraph"/>
              <w:rPr>
                <w:sz w:val="18"/>
              </w:rPr>
            </w:pPr>
          </w:p>
        </w:tc>
        <w:tc>
          <w:tcPr>
            <w:tcW w:w="2780" w:type="dxa"/>
          </w:tcPr>
          <w:p w14:paraId="635E1329" w14:textId="77777777" w:rsidR="00B54DC4" w:rsidRDefault="00B54DC4">
            <w:pPr>
              <w:pStyle w:val="TableParagraph"/>
              <w:rPr>
                <w:sz w:val="18"/>
              </w:rPr>
            </w:pPr>
          </w:p>
        </w:tc>
        <w:tc>
          <w:tcPr>
            <w:tcW w:w="1360" w:type="dxa"/>
          </w:tcPr>
          <w:p w14:paraId="2B11EBE1" w14:textId="77777777" w:rsidR="00B54DC4" w:rsidRDefault="00B54DC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 w14:paraId="6992E45D" w14:textId="77777777" w:rsidR="00B54DC4" w:rsidRDefault="00B54DC4">
            <w:pPr>
              <w:pStyle w:val="TableParagraph"/>
              <w:rPr>
                <w:sz w:val="18"/>
              </w:rPr>
            </w:pPr>
          </w:p>
        </w:tc>
        <w:tc>
          <w:tcPr>
            <w:tcW w:w="2340" w:type="dxa"/>
          </w:tcPr>
          <w:p w14:paraId="434FA485" w14:textId="77777777" w:rsidR="00B54DC4" w:rsidRDefault="00B54DC4">
            <w:pPr>
              <w:pStyle w:val="TableParagraph"/>
              <w:rPr>
                <w:sz w:val="18"/>
              </w:rPr>
            </w:pPr>
          </w:p>
        </w:tc>
      </w:tr>
    </w:tbl>
    <w:p w14:paraId="52647D70" w14:textId="77777777" w:rsidR="00B54DC4" w:rsidRDefault="00B54DC4">
      <w:pPr>
        <w:pStyle w:val="BodyText"/>
        <w:spacing w:before="8"/>
      </w:pPr>
    </w:p>
    <w:p w14:paraId="742D2260" w14:textId="77777777" w:rsidR="00B54DC4" w:rsidRDefault="00000000">
      <w:pPr>
        <w:pStyle w:val="BodyText"/>
        <w:spacing w:before="1"/>
        <w:ind w:left="1060"/>
      </w:pPr>
      <w:r>
        <w:t>Total</w:t>
      </w:r>
      <w:r>
        <w:rPr>
          <w:spacing w:val="-8"/>
        </w:rPr>
        <w:t xml:space="preserve"> </w:t>
      </w:r>
      <w:r>
        <w:t>value:</w:t>
      </w:r>
    </w:p>
    <w:p w14:paraId="028CC446" w14:textId="77777777" w:rsidR="00B54DC4" w:rsidRDefault="00000000">
      <w:pPr>
        <w:pStyle w:val="Heading2"/>
        <w:spacing w:before="63"/>
        <w:ind w:firstLine="0"/>
        <w:jc w:val="left"/>
      </w:pPr>
      <w:r>
        <w:t>DELIVERY</w:t>
      </w:r>
      <w:r>
        <w:rPr>
          <w:spacing w:val="-4"/>
        </w:rPr>
        <w:t xml:space="preserve"> </w:t>
      </w:r>
      <w:r>
        <w:t>SCHEDULE:</w:t>
      </w:r>
    </w:p>
    <w:p w14:paraId="6D526D98" w14:textId="77777777" w:rsidR="00B54DC4" w:rsidRDefault="00000000">
      <w:pPr>
        <w:pStyle w:val="BodyText"/>
        <w:spacing w:line="278" w:lineRule="auto"/>
        <w:ind w:left="460" w:right="1789"/>
      </w:pPr>
      <w:r>
        <w:rPr>
          <w:b/>
        </w:rPr>
        <w:t xml:space="preserve">IN WITNESS </w:t>
      </w:r>
      <w:r>
        <w:t>whereof the parties hereto have caused this Agreement to be executed in</w:t>
      </w:r>
      <w:r>
        <w:rPr>
          <w:spacing w:val="-58"/>
        </w:rPr>
        <w:t xml:space="preserve"> </w:t>
      </w:r>
      <w:r>
        <w:t>accordance with their respective laws the day and year first above written.</w:t>
      </w:r>
    </w:p>
    <w:p w14:paraId="0E435AF5" w14:textId="77777777" w:rsidR="00B54DC4" w:rsidRDefault="00000000">
      <w:pPr>
        <w:pStyle w:val="BodyText"/>
        <w:spacing w:line="275" w:lineRule="exact"/>
        <w:ind w:left="460"/>
      </w:pPr>
      <w:r>
        <w:t>Signed, Sealed and Delivered by the</w:t>
      </w:r>
    </w:p>
    <w:p w14:paraId="4905216D" w14:textId="77777777" w:rsidR="00B54DC4" w:rsidRDefault="00000000">
      <w:pPr>
        <w:pStyle w:val="BodyText"/>
        <w:tabs>
          <w:tab w:val="left" w:leader="dot" w:pos="4146"/>
        </w:tabs>
        <w:ind w:left="460"/>
      </w:pPr>
      <w:r>
        <w:t>said</w:t>
      </w:r>
      <w:r>
        <w:tab/>
        <w:t>(For the Purchaser)</w:t>
      </w:r>
    </w:p>
    <w:p w14:paraId="64E023D1" w14:textId="77777777" w:rsidR="00B54DC4" w:rsidRDefault="00000000">
      <w:pPr>
        <w:pStyle w:val="BodyText"/>
        <w:ind w:left="460"/>
      </w:pPr>
      <w:r>
        <w:t>in the presence of:......................................</w:t>
      </w:r>
    </w:p>
    <w:p w14:paraId="05CB053C" w14:textId="77777777" w:rsidR="00B54DC4" w:rsidRDefault="00000000">
      <w:pPr>
        <w:pStyle w:val="BodyText"/>
        <w:tabs>
          <w:tab w:val="left" w:leader="dot" w:pos="7338"/>
        </w:tabs>
        <w:ind w:left="460"/>
      </w:pPr>
      <w:r>
        <w:t>Signed, Sealed and Delivered by the said</w:t>
      </w:r>
      <w:r>
        <w:tab/>
        <w:t>(For the Supplier)</w:t>
      </w:r>
    </w:p>
    <w:p w14:paraId="58948F62" w14:textId="77777777" w:rsidR="00B54DC4" w:rsidRDefault="00000000">
      <w:pPr>
        <w:pStyle w:val="BodyText"/>
        <w:ind w:left="460"/>
      </w:pPr>
      <w:r>
        <w:t>in the presence of:.......................................</w:t>
      </w:r>
    </w:p>
    <w:p w14:paraId="564D9278" w14:textId="77777777" w:rsidR="00B54DC4" w:rsidRDefault="00B54DC4">
      <w:pPr>
        <w:sectPr w:rsidR="00B54DC4" w:rsidSect="005F2E52">
          <w:pgSz w:w="11920" w:h="16840"/>
          <w:pgMar w:top="880" w:right="240" w:bottom="980" w:left="980" w:header="0" w:footer="781" w:gutter="0"/>
          <w:cols w:space="720"/>
        </w:sectPr>
      </w:pPr>
    </w:p>
    <w:p w14:paraId="78F8E6B3" w14:textId="77777777" w:rsidR="00B54DC4" w:rsidRDefault="00000000">
      <w:pPr>
        <w:pStyle w:val="Heading2"/>
        <w:spacing w:before="70" w:line="480" w:lineRule="auto"/>
        <w:ind w:left="2979" w:right="3729" w:firstLine="1289"/>
        <w:jc w:val="left"/>
      </w:pPr>
      <w:r>
        <w:rPr>
          <w:u w:val="thick"/>
        </w:rPr>
        <w:lastRenderedPageBreak/>
        <w:t>SECTION XI</w:t>
      </w:r>
      <w:r>
        <w:rPr>
          <w:spacing w:val="1"/>
        </w:rPr>
        <w:t xml:space="preserve"> </w:t>
      </w:r>
      <w:r>
        <w:rPr>
          <w:u w:val="thick"/>
        </w:rPr>
        <w:t>PERFORMANCE</w:t>
      </w:r>
      <w:r>
        <w:rPr>
          <w:spacing w:val="-8"/>
          <w:u w:val="thick"/>
        </w:rPr>
        <w:t xml:space="preserve"> </w:t>
      </w:r>
      <w:r>
        <w:rPr>
          <w:u w:val="thick"/>
        </w:rPr>
        <w:t>SECURITY</w:t>
      </w:r>
      <w:r>
        <w:rPr>
          <w:spacing w:val="-7"/>
          <w:u w:val="thick"/>
        </w:rPr>
        <w:t xml:space="preserve"> </w:t>
      </w:r>
      <w:r>
        <w:rPr>
          <w:u w:val="thick"/>
        </w:rPr>
        <w:t>FORM</w:t>
      </w:r>
    </w:p>
    <w:p w14:paraId="7FB74A73" w14:textId="44A9584E" w:rsidR="00B54DC4" w:rsidRDefault="00000000">
      <w:pPr>
        <w:pStyle w:val="BodyText"/>
        <w:tabs>
          <w:tab w:val="left" w:pos="4764"/>
        </w:tabs>
        <w:ind w:left="460"/>
      </w:pPr>
      <w:r>
        <w:t>To:</w:t>
      </w:r>
      <w:r>
        <w:tab/>
        <w:t>(Name</w:t>
      </w:r>
      <w:r w:rsidR="0015177C">
        <w:t xml:space="preserve"> </w:t>
      </w:r>
      <w:r>
        <w:t>of</w:t>
      </w:r>
      <w:r w:rsidR="0015177C">
        <w:t xml:space="preserve"> </w:t>
      </w:r>
      <w:r>
        <w:t>Purchaser)</w:t>
      </w:r>
    </w:p>
    <w:p w14:paraId="35B00D7F" w14:textId="77777777" w:rsidR="00B54DC4" w:rsidRDefault="00000000">
      <w:pPr>
        <w:pStyle w:val="BodyText"/>
        <w:ind w:left="4765"/>
      </w:pPr>
      <w:r>
        <w:t>...............................................</w:t>
      </w:r>
    </w:p>
    <w:p w14:paraId="3E029462" w14:textId="77777777" w:rsidR="00B54DC4" w:rsidRDefault="00000000">
      <w:pPr>
        <w:pStyle w:val="BodyText"/>
        <w:ind w:left="4765"/>
      </w:pPr>
      <w:r>
        <w:t>.................... (Name of</w:t>
      </w:r>
    </w:p>
    <w:p w14:paraId="040345E0" w14:textId="77777777" w:rsidR="00B54DC4" w:rsidRDefault="00000000">
      <w:pPr>
        <w:tabs>
          <w:tab w:val="left" w:pos="4764"/>
        </w:tabs>
        <w:ind w:left="460"/>
        <w:rPr>
          <w:sz w:val="24"/>
        </w:rPr>
      </w:pPr>
      <w:r>
        <w:rPr>
          <w:b/>
          <w:sz w:val="24"/>
        </w:rPr>
        <w:t>WHEREAS</w:t>
      </w:r>
      <w:r>
        <w:rPr>
          <w:b/>
          <w:sz w:val="24"/>
        </w:rPr>
        <w:tab/>
      </w:r>
      <w:r>
        <w:rPr>
          <w:sz w:val="24"/>
        </w:rPr>
        <w:t>Supplier)</w:t>
      </w:r>
    </w:p>
    <w:p w14:paraId="0C9C66CA" w14:textId="77777777" w:rsidR="00B54DC4" w:rsidRDefault="00000000">
      <w:pPr>
        <w:pStyle w:val="BodyText"/>
        <w:ind w:left="460"/>
      </w:pPr>
      <w:r>
        <w:t>hereinafter called "the Supplier" has undertaken , in pursuance of Contract</w:t>
      </w:r>
      <w:r>
        <w:rPr>
          <w:spacing w:val="-22"/>
        </w:rPr>
        <w:t xml:space="preserve"> </w:t>
      </w:r>
      <w:r>
        <w:t>dated,...........</w:t>
      </w:r>
    </w:p>
    <w:p w14:paraId="672000A3" w14:textId="77777777" w:rsidR="00B54DC4" w:rsidRDefault="00B54DC4">
      <w:pPr>
        <w:sectPr w:rsidR="00B54DC4" w:rsidSect="005F2E52">
          <w:footerReference w:type="default" r:id="rId13"/>
          <w:pgSz w:w="11920" w:h="16840"/>
          <w:pgMar w:top="880" w:right="240" w:bottom="1160" w:left="980" w:header="0" w:footer="967" w:gutter="0"/>
          <w:cols w:space="720"/>
        </w:sectPr>
      </w:pPr>
    </w:p>
    <w:p w14:paraId="51C56254" w14:textId="77777777" w:rsidR="00B54DC4" w:rsidRDefault="00000000">
      <w:pPr>
        <w:pStyle w:val="BodyText"/>
        <w:tabs>
          <w:tab w:val="left" w:pos="3294"/>
        </w:tabs>
        <w:ind w:left="460"/>
      </w:pPr>
      <w:r>
        <w:t>No</w:t>
      </w:r>
      <w:r>
        <w:rPr>
          <w:strike/>
        </w:rPr>
        <w:t>.................</w:t>
      </w:r>
      <w:r>
        <w:rPr>
          <w:strike/>
        </w:rPr>
        <w:tab/>
      </w:r>
    </w:p>
    <w:p w14:paraId="1C5A06B0" w14:textId="77777777" w:rsidR="00B54DC4" w:rsidRDefault="00000000">
      <w:pPr>
        <w:pStyle w:val="BodyText"/>
        <w:ind w:left="460"/>
      </w:pPr>
      <w:r>
        <w:t>Supply......................</w:t>
      </w:r>
    </w:p>
    <w:p w14:paraId="44BF3D11" w14:textId="77777777" w:rsidR="00B54DC4" w:rsidRDefault="00000000">
      <w:pPr>
        <w:pStyle w:val="BodyText"/>
        <w:tabs>
          <w:tab w:val="left" w:pos="1959"/>
        </w:tabs>
        <w:ind w:left="460"/>
      </w:pPr>
      <w:r>
        <w:br w:type="column"/>
      </w:r>
      <w:r>
        <w:t>20...</w:t>
      </w:r>
      <w:r>
        <w:tab/>
        <w:t>to</w:t>
      </w:r>
    </w:p>
    <w:p w14:paraId="779698AD" w14:textId="77777777" w:rsidR="00B54DC4" w:rsidRDefault="00B54DC4">
      <w:pPr>
        <w:sectPr w:rsidR="00B54DC4" w:rsidSect="005F2E52">
          <w:type w:val="continuous"/>
          <w:pgSz w:w="11920" w:h="16840"/>
          <w:pgMar w:top="1440" w:right="240" w:bottom="800" w:left="980" w:header="720" w:footer="720" w:gutter="0"/>
          <w:cols w:num="2" w:space="720" w:equalWidth="0">
            <w:col w:w="3335" w:space="3850"/>
            <w:col w:w="3515"/>
          </w:cols>
        </w:sectPr>
      </w:pPr>
    </w:p>
    <w:p w14:paraId="676C2D71" w14:textId="77777777" w:rsidR="00B54DC4" w:rsidRDefault="00000000">
      <w:pPr>
        <w:pStyle w:val="BodyText"/>
        <w:tabs>
          <w:tab w:val="left" w:pos="4764"/>
        </w:tabs>
        <w:ind w:left="460" w:right="1470"/>
      </w:pPr>
      <w:r>
        <w:t>.................................................</w:t>
      </w:r>
      <w:r>
        <w:tab/>
        <w:t>(Description of Supply) hereinafter called "the</w:t>
      </w:r>
      <w:r>
        <w:rPr>
          <w:spacing w:val="-57"/>
        </w:rPr>
        <w:t xml:space="preserve"> </w:t>
      </w:r>
      <w:r>
        <w:t>Contract".</w:t>
      </w:r>
    </w:p>
    <w:p w14:paraId="3C1826FC" w14:textId="77777777" w:rsidR="00B54DC4" w:rsidRDefault="00B54DC4">
      <w:pPr>
        <w:pStyle w:val="BodyText"/>
        <w:spacing w:before="8"/>
        <w:rPr>
          <w:sz w:val="20"/>
        </w:rPr>
      </w:pPr>
    </w:p>
    <w:p w14:paraId="059C70B6" w14:textId="77777777" w:rsidR="00B54DC4" w:rsidRDefault="00000000">
      <w:pPr>
        <w:pStyle w:val="BodyText"/>
        <w:spacing w:line="261" w:lineRule="auto"/>
        <w:ind w:left="460" w:right="1521"/>
      </w:pPr>
      <w:r>
        <w:rPr>
          <w:b/>
        </w:rPr>
        <w:t xml:space="preserve">AND WHEREAS </w:t>
      </w:r>
      <w:r>
        <w:t>it has been stipulated by you in the said Contract that the Supplier shall</w:t>
      </w:r>
      <w:r>
        <w:rPr>
          <w:spacing w:val="-58"/>
        </w:rPr>
        <w:t xml:space="preserve"> </w:t>
      </w:r>
      <w:r>
        <w:t>furnish you with a Bank Guarantee by a recognized bank for the sum specified therein as</w:t>
      </w:r>
    </w:p>
    <w:p w14:paraId="5D9C9D74" w14:textId="77777777" w:rsidR="00B54DC4" w:rsidRDefault="00000000">
      <w:pPr>
        <w:pStyle w:val="BodyText"/>
        <w:spacing w:line="261" w:lineRule="auto"/>
        <w:ind w:left="460" w:right="1479"/>
      </w:pPr>
      <w:r>
        <w:t>security for compliance with the Supplier's performance obligations in accordance with the</w:t>
      </w:r>
      <w:r>
        <w:rPr>
          <w:spacing w:val="-58"/>
        </w:rPr>
        <w:t xml:space="preserve"> </w:t>
      </w:r>
      <w:r>
        <w:t>Contract.</w:t>
      </w:r>
    </w:p>
    <w:p w14:paraId="5C5152D7" w14:textId="77777777" w:rsidR="00B54DC4" w:rsidRDefault="00000000">
      <w:pPr>
        <w:pStyle w:val="BodyText"/>
        <w:spacing w:before="211"/>
        <w:ind w:left="460"/>
      </w:pPr>
      <w:r>
        <w:rPr>
          <w:b/>
        </w:rPr>
        <w:t xml:space="preserve">AND WHEREAS </w:t>
      </w:r>
      <w:r>
        <w:t>we have agreed to give the Supplier a Guarantee:</w:t>
      </w:r>
    </w:p>
    <w:p w14:paraId="36E3EAEE" w14:textId="77777777" w:rsidR="00B54DC4" w:rsidRDefault="00B54DC4">
      <w:pPr>
        <w:pStyle w:val="BodyText"/>
        <w:spacing w:before="4"/>
        <w:rPr>
          <w:sz w:val="27"/>
        </w:rPr>
      </w:pPr>
    </w:p>
    <w:p w14:paraId="60B88AB8" w14:textId="77777777" w:rsidR="00B54DC4" w:rsidRDefault="00000000">
      <w:pPr>
        <w:pStyle w:val="BodyText"/>
        <w:tabs>
          <w:tab w:val="left" w:leader="dot" w:pos="8256"/>
        </w:tabs>
        <w:spacing w:line="244" w:lineRule="auto"/>
        <w:ind w:left="460" w:right="1297"/>
        <w:jc w:val="both"/>
      </w:pPr>
      <w:proofErr w:type="gramStart"/>
      <w:r>
        <w:rPr>
          <w:b/>
        </w:rPr>
        <w:t>THEREFORE</w:t>
      </w:r>
      <w:proofErr w:type="gramEnd"/>
      <w:r>
        <w:rPr>
          <w:b/>
        </w:rPr>
        <w:t xml:space="preserve"> WE </w:t>
      </w:r>
      <w:r>
        <w:t>hereby affirm that we are Guarantors and responsible to you, on behalf</w:t>
      </w:r>
      <w:r>
        <w:rPr>
          <w:spacing w:val="1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Supplier,</w:t>
      </w:r>
      <w:r>
        <w:rPr>
          <w:spacing w:val="14"/>
        </w:rPr>
        <w:t xml:space="preserve"> </w:t>
      </w:r>
      <w:r>
        <w:t>up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total</w:t>
      </w:r>
      <w:r>
        <w:rPr>
          <w:spacing w:val="14"/>
        </w:rPr>
        <w:t xml:space="preserve"> </w:t>
      </w:r>
      <w:r>
        <w:t>of</w:t>
      </w:r>
      <w:r>
        <w:tab/>
        <w:t>(Amount of</w:t>
      </w:r>
    </w:p>
    <w:p w14:paraId="22AEA204" w14:textId="77777777" w:rsidR="00B54DC4" w:rsidRDefault="00000000">
      <w:pPr>
        <w:pStyle w:val="BodyText"/>
        <w:tabs>
          <w:tab w:val="left" w:leader="dot" w:pos="7121"/>
        </w:tabs>
        <w:spacing w:line="244" w:lineRule="auto"/>
        <w:ind w:left="460" w:right="1292"/>
        <w:jc w:val="both"/>
      </w:pPr>
      <w:r>
        <w:t>the Guarantee in Words and Figures) and we undertake to pay you, upon your first written</w:t>
      </w:r>
      <w:r>
        <w:rPr>
          <w:spacing w:val="1"/>
        </w:rPr>
        <w:t xml:space="preserve"> </w:t>
      </w:r>
      <w:r>
        <w:t>demand</w:t>
      </w:r>
      <w:r>
        <w:rPr>
          <w:spacing w:val="1"/>
        </w:rPr>
        <w:t xml:space="preserve"> </w:t>
      </w:r>
      <w:r>
        <w:t>declaring</w:t>
      </w:r>
      <w:r>
        <w:rPr>
          <w:spacing w:val="1"/>
        </w:rPr>
        <w:t xml:space="preserve"> </w:t>
      </w:r>
      <w:r>
        <w:t>the Supplier to be in default under the Contract and without cavil or</w:t>
      </w:r>
      <w:r>
        <w:rPr>
          <w:spacing w:val="1"/>
        </w:rPr>
        <w:t xml:space="preserve"> </w:t>
      </w:r>
      <w:r>
        <w:t>argument,</w:t>
      </w:r>
      <w:r>
        <w:rPr>
          <w:spacing w:val="29"/>
        </w:rPr>
        <w:t xml:space="preserve"> </w:t>
      </w:r>
      <w:r>
        <w:t>any</w:t>
      </w:r>
      <w:r>
        <w:rPr>
          <w:spacing w:val="29"/>
        </w:rPr>
        <w:t xml:space="preserve"> </w:t>
      </w:r>
      <w:r>
        <w:t>sum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sums</w:t>
      </w:r>
      <w:r>
        <w:rPr>
          <w:spacing w:val="15"/>
        </w:rPr>
        <w:t xml:space="preserve"> </w:t>
      </w:r>
      <w:r>
        <w:t>within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limit</w:t>
      </w:r>
      <w:r>
        <w:rPr>
          <w:spacing w:val="14"/>
        </w:rPr>
        <w:t xml:space="preserve"> </w:t>
      </w:r>
      <w:r>
        <w:t>of</w:t>
      </w:r>
      <w:r>
        <w:tab/>
        <w:t>(Amount</w:t>
      </w:r>
      <w:r>
        <w:rPr>
          <w:spacing w:val="8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Guarantee)</w:t>
      </w:r>
    </w:p>
    <w:p w14:paraId="208A3FE2" w14:textId="77777777" w:rsidR="00B54DC4" w:rsidRDefault="00000000">
      <w:pPr>
        <w:pStyle w:val="BodyText"/>
        <w:spacing w:line="244" w:lineRule="auto"/>
        <w:ind w:left="460" w:right="1301"/>
        <w:jc w:val="both"/>
      </w:pPr>
      <w:r>
        <w:t>as aforesaid, without your needing to prove or to show grounds or reasons for your demand</w:t>
      </w:r>
      <w:r>
        <w:rPr>
          <w:spacing w:val="1"/>
        </w:rPr>
        <w:t xml:space="preserve"> </w:t>
      </w:r>
      <w:r>
        <w:t>or the sum specified therein.</w:t>
      </w:r>
    </w:p>
    <w:p w14:paraId="72C17F11" w14:textId="77777777" w:rsidR="00B54DC4" w:rsidRDefault="00B54DC4">
      <w:pPr>
        <w:pStyle w:val="BodyText"/>
        <w:rPr>
          <w:sz w:val="26"/>
        </w:rPr>
      </w:pPr>
    </w:p>
    <w:p w14:paraId="04349156" w14:textId="77777777" w:rsidR="00B54DC4" w:rsidRDefault="00000000">
      <w:pPr>
        <w:pStyle w:val="BodyText"/>
        <w:spacing w:before="171"/>
        <w:ind w:left="460"/>
      </w:pPr>
      <w:r>
        <w:t>This guarantee is valid until the ........day of...................20......</w:t>
      </w:r>
    </w:p>
    <w:p w14:paraId="6FB841EB" w14:textId="77777777" w:rsidR="00B54DC4" w:rsidRDefault="00B54DC4">
      <w:pPr>
        <w:pStyle w:val="BodyText"/>
        <w:rPr>
          <w:sz w:val="26"/>
        </w:rPr>
      </w:pPr>
    </w:p>
    <w:p w14:paraId="0AC5BE9F" w14:textId="77777777" w:rsidR="00B54DC4" w:rsidRDefault="00B54DC4">
      <w:pPr>
        <w:pStyle w:val="BodyText"/>
        <w:spacing w:before="7"/>
        <w:rPr>
          <w:sz w:val="21"/>
        </w:rPr>
      </w:pPr>
    </w:p>
    <w:p w14:paraId="5F2EA31D" w14:textId="77777777" w:rsidR="00B54DC4" w:rsidRDefault="00000000">
      <w:pPr>
        <w:pStyle w:val="BodyText"/>
        <w:ind w:left="4780"/>
      </w:pPr>
      <w:r>
        <w:t>Signature and Seal of Guarantors</w:t>
      </w:r>
    </w:p>
    <w:p w14:paraId="1B348912" w14:textId="77777777" w:rsidR="00B54DC4" w:rsidRDefault="00000000">
      <w:pPr>
        <w:pStyle w:val="BodyText"/>
        <w:spacing w:before="30"/>
        <w:ind w:left="4780"/>
      </w:pPr>
      <w:r>
        <w:t>................................</w:t>
      </w:r>
    </w:p>
    <w:p w14:paraId="497B42D7" w14:textId="77777777" w:rsidR="00B54DC4" w:rsidRDefault="00000000">
      <w:pPr>
        <w:pStyle w:val="BodyText"/>
        <w:spacing w:before="16"/>
        <w:ind w:left="4780"/>
      </w:pPr>
      <w:r>
        <w:t>................................</w:t>
      </w:r>
    </w:p>
    <w:p w14:paraId="18C02101" w14:textId="77777777" w:rsidR="00B54DC4" w:rsidRDefault="00000000">
      <w:pPr>
        <w:pStyle w:val="BodyText"/>
        <w:spacing w:before="17"/>
        <w:ind w:left="4780"/>
      </w:pPr>
      <w:r>
        <w:t>................................</w:t>
      </w:r>
    </w:p>
    <w:p w14:paraId="1DBED03F" w14:textId="77777777" w:rsidR="00B54DC4" w:rsidRDefault="00000000">
      <w:pPr>
        <w:pStyle w:val="BodyText"/>
        <w:spacing w:before="17"/>
        <w:ind w:left="4780"/>
      </w:pPr>
      <w:r>
        <w:t>Date......................20....</w:t>
      </w:r>
    </w:p>
    <w:p w14:paraId="3C47D329" w14:textId="77777777" w:rsidR="00B54DC4" w:rsidRDefault="00000000">
      <w:pPr>
        <w:pStyle w:val="BodyText"/>
        <w:spacing w:before="16"/>
        <w:ind w:left="4780"/>
      </w:pPr>
      <w:r>
        <w:t>Address:........................</w:t>
      </w:r>
    </w:p>
    <w:p w14:paraId="2A7C904E" w14:textId="77777777" w:rsidR="00B54DC4" w:rsidRDefault="00000000">
      <w:pPr>
        <w:pStyle w:val="BodyText"/>
        <w:spacing w:before="17"/>
        <w:ind w:left="4780"/>
      </w:pPr>
      <w:r>
        <w:t>................................</w:t>
      </w:r>
    </w:p>
    <w:p w14:paraId="07B8D3F6" w14:textId="77777777" w:rsidR="00B54DC4" w:rsidRDefault="00000000">
      <w:pPr>
        <w:pStyle w:val="BodyText"/>
        <w:spacing w:before="16"/>
        <w:ind w:left="4780"/>
      </w:pPr>
      <w:r>
        <w:t>................................</w:t>
      </w:r>
    </w:p>
    <w:p w14:paraId="58A82CC1" w14:textId="77777777" w:rsidR="00B54DC4" w:rsidRDefault="00B54DC4">
      <w:pPr>
        <w:pStyle w:val="BodyText"/>
        <w:rPr>
          <w:sz w:val="26"/>
        </w:rPr>
      </w:pPr>
    </w:p>
    <w:p w14:paraId="46C9BE48" w14:textId="77777777" w:rsidR="00B54DC4" w:rsidRDefault="00B54DC4">
      <w:pPr>
        <w:pStyle w:val="BodyText"/>
        <w:rPr>
          <w:sz w:val="26"/>
        </w:rPr>
      </w:pPr>
    </w:p>
    <w:p w14:paraId="4495A5A6" w14:textId="77777777" w:rsidR="00B54DC4" w:rsidRDefault="00B54DC4">
      <w:pPr>
        <w:pStyle w:val="BodyText"/>
        <w:rPr>
          <w:sz w:val="26"/>
        </w:rPr>
      </w:pPr>
    </w:p>
    <w:p w14:paraId="3C00B4CF" w14:textId="30F44CAA" w:rsidR="00B54DC4" w:rsidRDefault="0015177C">
      <w:pPr>
        <w:pStyle w:val="BodyText"/>
        <w:spacing w:before="216"/>
        <w:ind w:left="460"/>
      </w:pPr>
      <w:r>
        <w:t>Nationalized Bank</w:t>
      </w:r>
      <w:r>
        <w:rPr>
          <w:spacing w:val="1"/>
        </w:rPr>
        <w:t xml:space="preserve"> </w:t>
      </w:r>
      <w:r>
        <w:t>to be furnished.</w:t>
      </w:r>
    </w:p>
    <w:p w14:paraId="02254B6F" w14:textId="77777777" w:rsidR="00B54DC4" w:rsidRDefault="00B54DC4">
      <w:pPr>
        <w:sectPr w:rsidR="00B54DC4" w:rsidSect="005F2E52">
          <w:type w:val="continuous"/>
          <w:pgSz w:w="11920" w:h="16840"/>
          <w:pgMar w:top="1440" w:right="240" w:bottom="800" w:left="980" w:header="720" w:footer="720" w:gutter="0"/>
          <w:cols w:space="720"/>
        </w:sectPr>
      </w:pPr>
    </w:p>
    <w:p w14:paraId="6BCB99D1" w14:textId="77777777" w:rsidR="00B54DC4" w:rsidRDefault="00B54DC4">
      <w:pPr>
        <w:pStyle w:val="BodyText"/>
        <w:spacing w:before="9"/>
        <w:rPr>
          <w:sz w:val="20"/>
        </w:rPr>
      </w:pPr>
    </w:p>
    <w:p w14:paraId="7CD8E57B" w14:textId="77777777" w:rsidR="00B54DC4" w:rsidRDefault="00000000">
      <w:pPr>
        <w:pStyle w:val="Heading2"/>
        <w:spacing w:before="90"/>
        <w:ind w:left="1017" w:right="1769" w:firstLine="0"/>
        <w:jc w:val="center"/>
      </w:pPr>
      <w:r>
        <w:t>SECTION XII</w:t>
      </w:r>
    </w:p>
    <w:p w14:paraId="27E88883" w14:textId="77777777" w:rsidR="00B54DC4" w:rsidRDefault="00000000">
      <w:pPr>
        <w:pStyle w:val="BodyText"/>
        <w:spacing w:before="33"/>
        <w:ind w:left="1017" w:right="1784"/>
        <w:jc w:val="center"/>
      </w:pPr>
      <w:r>
        <w:t>(Please</w:t>
      </w:r>
      <w:r>
        <w:rPr>
          <w:spacing w:val="-3"/>
        </w:rPr>
        <w:t xml:space="preserve"> </w:t>
      </w:r>
      <w:r>
        <w:t>see</w:t>
      </w:r>
      <w:r>
        <w:rPr>
          <w:spacing w:val="-3"/>
        </w:rPr>
        <w:t xml:space="preserve"> </w:t>
      </w:r>
      <w:r>
        <w:t>Clause</w:t>
      </w:r>
      <w:r>
        <w:rPr>
          <w:spacing w:val="-2"/>
        </w:rPr>
        <w:t xml:space="preserve"> </w:t>
      </w:r>
      <w:r>
        <w:t>11.2</w:t>
      </w:r>
      <w:r>
        <w:rPr>
          <w:spacing w:val="-3"/>
        </w:rPr>
        <w:t xml:space="preserve"> </w:t>
      </w:r>
      <w:r>
        <w:t>(b)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Instructions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Tenders)</w:t>
      </w:r>
    </w:p>
    <w:p w14:paraId="1EC9C190" w14:textId="77777777" w:rsidR="00B54DC4" w:rsidRDefault="00B54DC4">
      <w:pPr>
        <w:pStyle w:val="BodyText"/>
        <w:spacing w:before="5"/>
        <w:rPr>
          <w:sz w:val="23"/>
        </w:rPr>
      </w:pPr>
    </w:p>
    <w:p w14:paraId="3D137F17" w14:textId="77777777" w:rsidR="00B54DC4" w:rsidRDefault="00000000">
      <w:pPr>
        <w:pStyle w:val="Heading1"/>
        <w:spacing w:before="0"/>
        <w:ind w:left="717" w:right="764"/>
      </w:pPr>
      <w:r>
        <w:rPr>
          <w:u w:val="thick"/>
        </w:rPr>
        <w:t>Proforma</w:t>
      </w:r>
      <w:r>
        <w:rPr>
          <w:spacing w:val="-7"/>
          <w:u w:val="thick"/>
        </w:rPr>
        <w:t xml:space="preserve"> </w:t>
      </w:r>
      <w:r>
        <w:rPr>
          <w:u w:val="thick"/>
        </w:rPr>
        <w:t>for</w:t>
      </w:r>
      <w:r>
        <w:rPr>
          <w:spacing w:val="-6"/>
          <w:u w:val="thick"/>
        </w:rPr>
        <w:t xml:space="preserve"> </w:t>
      </w:r>
      <w:r>
        <w:rPr>
          <w:u w:val="thick"/>
        </w:rPr>
        <w:t>Performance</w:t>
      </w:r>
      <w:r>
        <w:rPr>
          <w:spacing w:val="-7"/>
          <w:u w:val="thick"/>
        </w:rPr>
        <w:t xml:space="preserve"> </w:t>
      </w:r>
      <w:r>
        <w:rPr>
          <w:u w:val="thick"/>
        </w:rPr>
        <w:t>Statement</w:t>
      </w:r>
      <w:r>
        <w:rPr>
          <w:spacing w:val="-6"/>
          <w:u w:val="thick"/>
        </w:rPr>
        <w:t xml:space="preserve"> </w:t>
      </w:r>
      <w:r>
        <w:rPr>
          <w:u w:val="thick"/>
        </w:rPr>
        <w:t>of</w:t>
      </w:r>
      <w:r>
        <w:rPr>
          <w:spacing w:val="-7"/>
          <w:u w:val="thick"/>
        </w:rPr>
        <w:t xml:space="preserve"> </w:t>
      </w:r>
      <w:r>
        <w:rPr>
          <w:u w:val="thick"/>
        </w:rPr>
        <w:t>the</w:t>
      </w:r>
      <w:r>
        <w:rPr>
          <w:spacing w:val="-6"/>
          <w:u w:val="thick"/>
        </w:rPr>
        <w:t xml:space="preserve"> </w:t>
      </w:r>
      <w:r>
        <w:rPr>
          <w:u w:val="thick"/>
        </w:rPr>
        <w:t>last</w:t>
      </w:r>
      <w:r>
        <w:rPr>
          <w:spacing w:val="-7"/>
          <w:u w:val="thick"/>
        </w:rPr>
        <w:t xml:space="preserve"> </w:t>
      </w:r>
      <w:r>
        <w:rPr>
          <w:u w:val="thick"/>
        </w:rPr>
        <w:t>three</w:t>
      </w:r>
      <w:r>
        <w:rPr>
          <w:spacing w:val="-6"/>
          <w:u w:val="thick"/>
        </w:rPr>
        <w:t xml:space="preserve"> </w:t>
      </w:r>
      <w:r>
        <w:rPr>
          <w:u w:val="thick"/>
        </w:rPr>
        <w:t>years</w:t>
      </w:r>
    </w:p>
    <w:p w14:paraId="2FFF5DAA" w14:textId="77777777" w:rsidR="00B54DC4" w:rsidRDefault="00B54DC4">
      <w:pPr>
        <w:pStyle w:val="BodyText"/>
        <w:spacing w:before="5"/>
        <w:rPr>
          <w:b/>
          <w:sz w:val="25"/>
        </w:rPr>
      </w:pPr>
    </w:p>
    <w:p w14:paraId="72B90118" w14:textId="77777777" w:rsidR="00B54DC4" w:rsidRDefault="00000000">
      <w:pPr>
        <w:pStyle w:val="BodyText"/>
        <w:ind w:left="565"/>
      </w:pPr>
      <w:r>
        <w:t>Name of the Firm:</w:t>
      </w:r>
    </w:p>
    <w:p w14:paraId="3E6BFAB8" w14:textId="77777777" w:rsidR="00B54DC4" w:rsidRDefault="00000000">
      <w:pPr>
        <w:pStyle w:val="BodyText"/>
        <w:ind w:left="565"/>
      </w:pPr>
      <w:r>
        <w:t>……………………………………………………………………………………………..</w:t>
      </w:r>
    </w:p>
    <w:p w14:paraId="4F7E2834" w14:textId="77777777" w:rsidR="00B54DC4" w:rsidRDefault="00B54DC4">
      <w:pPr>
        <w:pStyle w:val="BodyText"/>
        <w:spacing w:before="5"/>
        <w:rPr>
          <w:sz w:val="23"/>
        </w:rPr>
      </w:pPr>
    </w:p>
    <w:tbl>
      <w:tblPr>
        <w:tblW w:w="10243" w:type="dxa"/>
        <w:tblInd w:w="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0"/>
        <w:gridCol w:w="940"/>
        <w:gridCol w:w="1643"/>
        <w:gridCol w:w="860"/>
        <w:gridCol w:w="1440"/>
        <w:gridCol w:w="1320"/>
        <w:gridCol w:w="2334"/>
        <w:gridCol w:w="86"/>
      </w:tblGrid>
      <w:tr w:rsidR="00B54DC4" w14:paraId="6193554F" w14:textId="77777777" w:rsidTr="0015177C">
        <w:trPr>
          <w:trHeight w:val="1889"/>
        </w:trPr>
        <w:tc>
          <w:tcPr>
            <w:tcW w:w="1620" w:type="dxa"/>
          </w:tcPr>
          <w:p w14:paraId="35D9380B" w14:textId="77777777" w:rsidR="00B54DC4" w:rsidRDefault="00B54DC4">
            <w:pPr>
              <w:pStyle w:val="TableParagraph"/>
            </w:pPr>
          </w:p>
          <w:p w14:paraId="6947E013" w14:textId="77777777" w:rsidR="00B54DC4" w:rsidRDefault="00000000">
            <w:pPr>
              <w:pStyle w:val="TableParagraph"/>
              <w:ind w:left="305" w:right="153" w:hanging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Orders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placed by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(Full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address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Purchaser)</w:t>
            </w:r>
          </w:p>
        </w:tc>
        <w:tc>
          <w:tcPr>
            <w:tcW w:w="940" w:type="dxa"/>
          </w:tcPr>
          <w:p w14:paraId="056C3031" w14:textId="77777777" w:rsidR="00B54DC4" w:rsidRDefault="00B54DC4">
            <w:pPr>
              <w:pStyle w:val="TableParagraph"/>
              <w:spacing w:before="1"/>
              <w:rPr>
                <w:sz w:val="35"/>
              </w:rPr>
            </w:pPr>
          </w:p>
          <w:p w14:paraId="228181DF" w14:textId="77777777" w:rsidR="00B54DC4" w:rsidRDefault="00000000">
            <w:pPr>
              <w:pStyle w:val="TableParagraph"/>
              <w:spacing w:line="235" w:lineRule="auto"/>
              <w:ind w:left="232" w:right="98" w:hanging="80"/>
              <w:rPr>
                <w:b/>
                <w:sz w:val="24"/>
              </w:rPr>
            </w:pPr>
            <w:r>
              <w:rPr>
                <w:b/>
                <w:sz w:val="24"/>
              </w:rPr>
              <w:t>Order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</w:p>
        </w:tc>
        <w:tc>
          <w:tcPr>
            <w:tcW w:w="1643" w:type="dxa"/>
          </w:tcPr>
          <w:p w14:paraId="5D601915" w14:textId="77777777" w:rsidR="00B54DC4" w:rsidRDefault="00B54DC4">
            <w:pPr>
              <w:pStyle w:val="TableParagraph"/>
              <w:spacing w:before="10"/>
              <w:rPr>
                <w:sz w:val="35"/>
              </w:rPr>
            </w:pPr>
          </w:p>
          <w:p w14:paraId="4AAF28FF" w14:textId="26C64C52" w:rsidR="00B54DC4" w:rsidRDefault="0015177C">
            <w:pPr>
              <w:pStyle w:val="TableParagraph"/>
              <w:spacing w:line="225" w:lineRule="auto"/>
              <w:ind w:left="153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  <w:p w14:paraId="3CC4ADD5" w14:textId="77777777" w:rsidR="00B54DC4" w:rsidRDefault="00000000">
            <w:pPr>
              <w:pStyle w:val="TableParagraph"/>
              <w:spacing w:before="1"/>
              <w:ind w:left="153" w:righ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of goods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ordered</w:t>
            </w:r>
          </w:p>
        </w:tc>
        <w:tc>
          <w:tcPr>
            <w:tcW w:w="860" w:type="dxa"/>
          </w:tcPr>
          <w:p w14:paraId="604D8D22" w14:textId="77777777" w:rsidR="00B54DC4" w:rsidRDefault="00B54DC4">
            <w:pPr>
              <w:pStyle w:val="TableParagraph"/>
              <w:rPr>
                <w:sz w:val="26"/>
              </w:rPr>
            </w:pPr>
          </w:p>
          <w:p w14:paraId="1A2C3981" w14:textId="77777777" w:rsidR="00B54DC4" w:rsidRDefault="00000000">
            <w:pPr>
              <w:pStyle w:val="TableParagraph"/>
              <w:spacing w:before="233" w:line="237" w:lineRule="auto"/>
              <w:ind w:left="157" w:righ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Value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Order</w:t>
            </w:r>
          </w:p>
        </w:tc>
        <w:tc>
          <w:tcPr>
            <w:tcW w:w="1440" w:type="dxa"/>
          </w:tcPr>
          <w:p w14:paraId="2DA6CFC6" w14:textId="77777777" w:rsidR="00B54DC4" w:rsidRDefault="00000000">
            <w:pPr>
              <w:pStyle w:val="TableParagraph"/>
              <w:spacing w:line="252" w:lineRule="exact"/>
              <w:ind w:left="1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Date of</w:t>
            </w:r>
          </w:p>
          <w:p w14:paraId="737DA476" w14:textId="77777777" w:rsidR="00B54DC4" w:rsidRDefault="00000000">
            <w:pPr>
              <w:pStyle w:val="TableParagraph"/>
              <w:ind w:left="1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Completion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delivery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of goods</w:t>
            </w:r>
          </w:p>
          <w:p w14:paraId="361B3249" w14:textId="77777777" w:rsidR="00B54DC4" w:rsidRDefault="00000000">
            <w:pPr>
              <w:pStyle w:val="TableParagraph"/>
              <w:spacing w:line="270" w:lineRule="atLeast"/>
              <w:ind w:left="305" w:right="165" w:firstLine="123"/>
              <w:rPr>
                <w:b/>
                <w:sz w:val="24"/>
              </w:rPr>
            </w:pPr>
            <w:r>
              <w:rPr>
                <w:b/>
                <w:sz w:val="24"/>
              </w:rPr>
              <w:t>As per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contract/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Actual</w:t>
            </w:r>
          </w:p>
        </w:tc>
        <w:tc>
          <w:tcPr>
            <w:tcW w:w="1320" w:type="dxa"/>
          </w:tcPr>
          <w:p w14:paraId="4C64F841" w14:textId="77777777" w:rsidR="00B54DC4" w:rsidRDefault="00000000">
            <w:pPr>
              <w:pStyle w:val="TableParagraph"/>
              <w:spacing w:before="115"/>
              <w:ind w:left="144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indicating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reasons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late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delivery,</w:t>
            </w:r>
          </w:p>
          <w:p w14:paraId="5894B85E" w14:textId="77777777" w:rsidR="00B54DC4" w:rsidRDefault="00000000">
            <w:pPr>
              <w:pStyle w:val="TableParagraph"/>
              <w:spacing w:line="273" w:lineRule="exact"/>
              <w:ind w:left="142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if any</w:t>
            </w:r>
          </w:p>
        </w:tc>
        <w:tc>
          <w:tcPr>
            <w:tcW w:w="2420" w:type="dxa"/>
            <w:gridSpan w:val="2"/>
          </w:tcPr>
          <w:p w14:paraId="5C71D76C" w14:textId="77777777" w:rsidR="00B54DC4" w:rsidRDefault="00B54DC4">
            <w:pPr>
              <w:pStyle w:val="TableParagraph"/>
              <w:spacing w:before="2"/>
              <w:rPr>
                <w:sz w:val="24"/>
              </w:rPr>
            </w:pPr>
          </w:p>
          <w:p w14:paraId="16622BF2" w14:textId="77777777" w:rsidR="00B54DC4" w:rsidRDefault="00000000">
            <w:pPr>
              <w:pStyle w:val="TableParagraph"/>
              <w:spacing w:line="230" w:lineRule="auto"/>
              <w:ind w:left="84" w:right="39" w:firstLine="139"/>
              <w:rPr>
                <w:b/>
                <w:sz w:val="24"/>
              </w:rPr>
            </w:pPr>
            <w:r>
              <w:rPr>
                <w:b/>
                <w:sz w:val="24"/>
              </w:rPr>
              <w:t>Has the goods been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supplied satisfactorily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functioning. (Attach a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Certificate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from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</w:p>
          <w:p w14:paraId="4F3C90FF" w14:textId="77777777" w:rsidR="00B54DC4" w:rsidRDefault="00000000">
            <w:pPr>
              <w:pStyle w:val="TableParagraph"/>
              <w:ind w:left="323"/>
              <w:rPr>
                <w:b/>
                <w:sz w:val="24"/>
              </w:rPr>
            </w:pPr>
            <w:r>
              <w:rPr>
                <w:b/>
                <w:sz w:val="24"/>
              </w:rPr>
              <w:t>Purchaser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any)</w:t>
            </w:r>
          </w:p>
        </w:tc>
      </w:tr>
      <w:tr w:rsidR="00B54DC4" w14:paraId="6F2BC0CB" w14:textId="77777777" w:rsidTr="009D5999">
        <w:trPr>
          <w:trHeight w:val="232"/>
        </w:trPr>
        <w:tc>
          <w:tcPr>
            <w:tcW w:w="1620" w:type="dxa"/>
          </w:tcPr>
          <w:p w14:paraId="6C3CAD42" w14:textId="77777777" w:rsidR="00B54DC4" w:rsidRDefault="00000000">
            <w:pPr>
              <w:pStyle w:val="TableParagraph"/>
              <w:spacing w:line="212" w:lineRule="exact"/>
              <w:ind w:left="49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40" w:type="dxa"/>
          </w:tcPr>
          <w:p w14:paraId="6ECFBCF4" w14:textId="77777777" w:rsidR="00B54DC4" w:rsidRDefault="00000000">
            <w:pPr>
              <w:pStyle w:val="TableParagraph"/>
              <w:spacing w:line="212" w:lineRule="exact"/>
              <w:ind w:lef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3" w:type="dxa"/>
          </w:tcPr>
          <w:p w14:paraId="3290BFC6" w14:textId="77777777" w:rsidR="00B54DC4" w:rsidRDefault="00000000">
            <w:pPr>
              <w:pStyle w:val="TableParagraph"/>
              <w:spacing w:line="212" w:lineRule="exact"/>
              <w:ind w:lef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860" w:type="dxa"/>
          </w:tcPr>
          <w:p w14:paraId="7619CE64" w14:textId="77777777" w:rsidR="00B54DC4" w:rsidRDefault="00000000">
            <w:pPr>
              <w:pStyle w:val="TableParagraph"/>
              <w:spacing w:line="212" w:lineRule="exact"/>
              <w:ind w:left="43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40" w:type="dxa"/>
          </w:tcPr>
          <w:p w14:paraId="570FCCC3" w14:textId="77777777" w:rsidR="00B54DC4" w:rsidRDefault="00000000">
            <w:pPr>
              <w:pStyle w:val="TableParagraph"/>
              <w:spacing w:line="212" w:lineRule="exact"/>
              <w:ind w:lef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20" w:type="dxa"/>
          </w:tcPr>
          <w:p w14:paraId="142F2730" w14:textId="77777777" w:rsidR="00B54DC4" w:rsidRDefault="00000000">
            <w:pPr>
              <w:pStyle w:val="TableParagraph"/>
              <w:spacing w:line="212" w:lineRule="exact"/>
              <w:ind w:left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34" w:type="dxa"/>
          </w:tcPr>
          <w:p w14:paraId="6FFF27D0" w14:textId="77777777" w:rsidR="00B54DC4" w:rsidRDefault="00000000">
            <w:pPr>
              <w:pStyle w:val="TableParagraph"/>
              <w:spacing w:line="212" w:lineRule="exact"/>
              <w:ind w:lef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86" w:type="dxa"/>
            <w:tcBorders>
              <w:right w:val="nil"/>
            </w:tcBorders>
          </w:tcPr>
          <w:p w14:paraId="2AA74C6D" w14:textId="77777777" w:rsidR="00B54DC4" w:rsidRDefault="00B54DC4">
            <w:pPr>
              <w:pStyle w:val="TableParagraph"/>
              <w:rPr>
                <w:sz w:val="16"/>
              </w:rPr>
            </w:pPr>
          </w:p>
        </w:tc>
      </w:tr>
      <w:tr w:rsidR="00B54DC4" w14:paraId="49544B3D" w14:textId="77777777" w:rsidTr="0015177C">
        <w:trPr>
          <w:trHeight w:val="529"/>
        </w:trPr>
        <w:tc>
          <w:tcPr>
            <w:tcW w:w="1620" w:type="dxa"/>
          </w:tcPr>
          <w:p w14:paraId="7C902BB8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41EA3B56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51F33812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7ABADE9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6DFAD8DE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4B5EA087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084139D5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73DCE5C5" w14:textId="77777777" w:rsidTr="0015177C">
        <w:trPr>
          <w:trHeight w:val="530"/>
        </w:trPr>
        <w:tc>
          <w:tcPr>
            <w:tcW w:w="1620" w:type="dxa"/>
          </w:tcPr>
          <w:p w14:paraId="41D7391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78B68165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0C8EEF90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62892221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41EF3C62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11EC40C3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2F7D456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12CEE666" w14:textId="77777777" w:rsidTr="0015177C">
        <w:trPr>
          <w:trHeight w:val="549"/>
        </w:trPr>
        <w:tc>
          <w:tcPr>
            <w:tcW w:w="1620" w:type="dxa"/>
          </w:tcPr>
          <w:p w14:paraId="7C67B6D7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31DE551C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3973E884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2EABE586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139109C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3E31687E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08828903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42E6F2F9" w14:textId="77777777" w:rsidTr="0015177C">
        <w:trPr>
          <w:trHeight w:val="530"/>
        </w:trPr>
        <w:tc>
          <w:tcPr>
            <w:tcW w:w="1620" w:type="dxa"/>
          </w:tcPr>
          <w:p w14:paraId="26699446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3B6A0444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6D327F70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454FEA9E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25E87DD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6330CE7D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626E7763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3F124631" w14:textId="77777777" w:rsidTr="0015177C">
        <w:trPr>
          <w:trHeight w:val="530"/>
        </w:trPr>
        <w:tc>
          <w:tcPr>
            <w:tcW w:w="1620" w:type="dxa"/>
          </w:tcPr>
          <w:p w14:paraId="3104046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022A14B4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2368E7B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0A8E961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1B213186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63759F7E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32749F5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0DE06B18" w14:textId="77777777" w:rsidTr="0015177C">
        <w:trPr>
          <w:trHeight w:val="549"/>
        </w:trPr>
        <w:tc>
          <w:tcPr>
            <w:tcW w:w="1620" w:type="dxa"/>
          </w:tcPr>
          <w:p w14:paraId="3B1BA15D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2E0A4547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5B107C20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2276AE78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3E0FF913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05D332AF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124C22D1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3D76F7A5" w14:textId="77777777" w:rsidTr="0015177C">
        <w:trPr>
          <w:trHeight w:val="530"/>
        </w:trPr>
        <w:tc>
          <w:tcPr>
            <w:tcW w:w="1620" w:type="dxa"/>
          </w:tcPr>
          <w:p w14:paraId="75792FE9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940" w:type="dxa"/>
          </w:tcPr>
          <w:p w14:paraId="453006B0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3" w:type="dxa"/>
          </w:tcPr>
          <w:p w14:paraId="5E7D7051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860" w:type="dxa"/>
          </w:tcPr>
          <w:p w14:paraId="0D4AC03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07BD1AA9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20" w:type="dxa"/>
          </w:tcPr>
          <w:p w14:paraId="7CB47199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  <w:gridSpan w:val="2"/>
          </w:tcPr>
          <w:p w14:paraId="3177013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</w:tbl>
    <w:p w14:paraId="18074C29" w14:textId="77777777" w:rsidR="00B54DC4" w:rsidRDefault="00B54DC4">
      <w:pPr>
        <w:pStyle w:val="BodyText"/>
        <w:rPr>
          <w:sz w:val="26"/>
        </w:rPr>
      </w:pPr>
    </w:p>
    <w:p w14:paraId="6B0184DA" w14:textId="77777777" w:rsidR="00B54DC4" w:rsidRDefault="00B54DC4">
      <w:pPr>
        <w:pStyle w:val="BodyText"/>
        <w:rPr>
          <w:sz w:val="26"/>
        </w:rPr>
      </w:pPr>
    </w:p>
    <w:p w14:paraId="345295BC" w14:textId="77777777" w:rsidR="00B54DC4" w:rsidRDefault="00B54DC4">
      <w:pPr>
        <w:pStyle w:val="BodyText"/>
        <w:rPr>
          <w:sz w:val="26"/>
        </w:rPr>
      </w:pPr>
    </w:p>
    <w:p w14:paraId="5F470E8F" w14:textId="77777777" w:rsidR="00B54DC4" w:rsidRDefault="00B54DC4">
      <w:pPr>
        <w:pStyle w:val="BodyText"/>
        <w:rPr>
          <w:sz w:val="26"/>
        </w:rPr>
      </w:pPr>
    </w:p>
    <w:p w14:paraId="440665CE" w14:textId="77777777" w:rsidR="00B54DC4" w:rsidRDefault="00B54DC4">
      <w:pPr>
        <w:pStyle w:val="BodyText"/>
        <w:rPr>
          <w:sz w:val="26"/>
        </w:rPr>
      </w:pPr>
    </w:p>
    <w:p w14:paraId="447C7238" w14:textId="77777777" w:rsidR="00B54DC4" w:rsidRDefault="00B54DC4">
      <w:pPr>
        <w:pStyle w:val="BodyText"/>
        <w:spacing w:before="6"/>
        <w:rPr>
          <w:sz w:val="30"/>
        </w:rPr>
      </w:pPr>
    </w:p>
    <w:p w14:paraId="753694C6" w14:textId="77777777" w:rsidR="00B54DC4" w:rsidRDefault="00000000">
      <w:pPr>
        <w:pStyle w:val="BodyText"/>
        <w:ind w:left="4765"/>
      </w:pPr>
      <w:r>
        <w:t>Signature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Seal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Tenderer:</w:t>
      </w:r>
    </w:p>
    <w:p w14:paraId="49F6663E" w14:textId="77777777" w:rsidR="00B54DC4" w:rsidRDefault="00B54DC4">
      <w:pPr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502DF7DF" w14:textId="77777777" w:rsidR="00B54DC4" w:rsidRDefault="00B54DC4">
      <w:pPr>
        <w:pStyle w:val="BodyText"/>
        <w:rPr>
          <w:sz w:val="20"/>
        </w:rPr>
      </w:pPr>
    </w:p>
    <w:p w14:paraId="0E8B0B65" w14:textId="77777777" w:rsidR="00B54DC4" w:rsidRDefault="00B54DC4">
      <w:pPr>
        <w:pStyle w:val="BodyText"/>
        <w:spacing w:before="7"/>
        <w:rPr>
          <w:sz w:val="15"/>
        </w:rPr>
      </w:pPr>
    </w:p>
    <w:p w14:paraId="0740CBF4" w14:textId="77777777" w:rsidR="00B54DC4" w:rsidRDefault="00000000">
      <w:pPr>
        <w:pStyle w:val="Heading2"/>
        <w:spacing w:before="90"/>
        <w:ind w:left="751" w:right="764" w:firstLine="0"/>
        <w:jc w:val="center"/>
      </w:pPr>
      <w:r>
        <w:t>SECTION</w:t>
      </w:r>
      <w:r>
        <w:rPr>
          <w:spacing w:val="-7"/>
        </w:rPr>
        <w:t xml:space="preserve"> </w:t>
      </w:r>
      <w:r>
        <w:t>XIII:-</w:t>
      </w:r>
      <w:r>
        <w:rPr>
          <w:spacing w:val="-7"/>
        </w:rPr>
        <w:t xml:space="preserve"> </w:t>
      </w:r>
      <w:r>
        <w:t>MANUFACTURERS'</w:t>
      </w:r>
      <w:r>
        <w:rPr>
          <w:spacing w:val="-7"/>
        </w:rPr>
        <w:t xml:space="preserve"> </w:t>
      </w:r>
      <w:r>
        <w:t>AUTHORIZATION</w:t>
      </w:r>
      <w:r>
        <w:rPr>
          <w:spacing w:val="-6"/>
        </w:rPr>
        <w:t xml:space="preserve"> </w:t>
      </w:r>
      <w:r>
        <w:t>FORM*</w:t>
      </w:r>
    </w:p>
    <w:p w14:paraId="5BDD1433" w14:textId="77777777" w:rsidR="00B54DC4" w:rsidRDefault="00000000">
      <w:pPr>
        <w:pStyle w:val="BodyText"/>
        <w:spacing w:before="32"/>
        <w:ind w:left="1017" w:right="501"/>
        <w:jc w:val="center"/>
      </w:pPr>
      <w:r>
        <w:t>(Please</w:t>
      </w:r>
      <w:r>
        <w:rPr>
          <w:spacing w:val="-2"/>
        </w:rPr>
        <w:t xml:space="preserve"> </w:t>
      </w:r>
      <w:r>
        <w:t>see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11.2(a)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Instructions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BIDDERS)</w:t>
      </w:r>
    </w:p>
    <w:p w14:paraId="4B5CCA15" w14:textId="77777777" w:rsidR="00B54DC4" w:rsidRDefault="00B54DC4">
      <w:pPr>
        <w:pStyle w:val="BodyText"/>
        <w:rPr>
          <w:sz w:val="26"/>
        </w:rPr>
      </w:pPr>
    </w:p>
    <w:p w14:paraId="41C17480" w14:textId="77777777" w:rsidR="00B54DC4" w:rsidRDefault="00B54DC4">
      <w:pPr>
        <w:pStyle w:val="BodyText"/>
        <w:rPr>
          <w:sz w:val="26"/>
        </w:rPr>
      </w:pPr>
    </w:p>
    <w:p w14:paraId="359F296B" w14:textId="77777777" w:rsidR="00B54DC4" w:rsidRDefault="00000000">
      <w:pPr>
        <w:pStyle w:val="BodyText"/>
        <w:tabs>
          <w:tab w:val="left" w:pos="1334"/>
        </w:tabs>
        <w:spacing w:before="189"/>
        <w:ind w:right="363"/>
        <w:jc w:val="center"/>
      </w:pPr>
      <w:r>
        <w:t>No.</w:t>
      </w:r>
      <w:r>
        <w:rPr>
          <w:u w:val="single"/>
        </w:rPr>
        <w:tab/>
      </w:r>
      <w:r>
        <w:t>dated</w:t>
      </w:r>
    </w:p>
    <w:p w14:paraId="3604BC52" w14:textId="77777777" w:rsidR="00B54DC4" w:rsidRDefault="00B54DC4">
      <w:pPr>
        <w:pStyle w:val="BodyText"/>
        <w:rPr>
          <w:sz w:val="16"/>
        </w:rPr>
      </w:pPr>
    </w:p>
    <w:p w14:paraId="6EB97672" w14:textId="77777777" w:rsidR="00B54DC4" w:rsidRDefault="00000000">
      <w:pPr>
        <w:pStyle w:val="BodyText"/>
        <w:spacing w:before="90"/>
        <w:ind w:left="460"/>
      </w:pPr>
      <w:r>
        <w:t>To</w:t>
      </w:r>
    </w:p>
    <w:p w14:paraId="5C01D964" w14:textId="1DBCA678" w:rsidR="00B54DC4" w:rsidRDefault="009D5999">
      <w:pPr>
        <w:pStyle w:val="BodyText"/>
        <w:rPr>
          <w:sz w:val="26"/>
        </w:rPr>
      </w:pPr>
      <w:r>
        <w:rPr>
          <w:sz w:val="26"/>
        </w:rPr>
        <w:t xml:space="preserve">SADP, </w:t>
      </w:r>
      <w:r w:rsidR="008A2BC9">
        <w:rPr>
          <w:sz w:val="26"/>
        </w:rPr>
        <w:t>BNCC</w:t>
      </w:r>
    </w:p>
    <w:p w14:paraId="4DFDB369" w14:textId="77777777" w:rsidR="00B54DC4" w:rsidRDefault="00B54DC4">
      <w:pPr>
        <w:pStyle w:val="BodyText"/>
        <w:rPr>
          <w:sz w:val="26"/>
        </w:rPr>
      </w:pPr>
    </w:p>
    <w:p w14:paraId="18D89412" w14:textId="77777777" w:rsidR="00B54DC4" w:rsidRDefault="00B54DC4">
      <w:pPr>
        <w:pStyle w:val="BodyText"/>
        <w:spacing w:before="11"/>
        <w:rPr>
          <w:sz w:val="27"/>
        </w:rPr>
      </w:pPr>
    </w:p>
    <w:p w14:paraId="47B5309C" w14:textId="77777777" w:rsidR="00B54DC4" w:rsidRDefault="00000000">
      <w:pPr>
        <w:pStyle w:val="BodyText"/>
        <w:ind w:left="460"/>
      </w:pPr>
      <w:r>
        <w:t>Dear Sir:</w:t>
      </w:r>
    </w:p>
    <w:p w14:paraId="0D16A1BF" w14:textId="77777777" w:rsidR="00B54DC4" w:rsidRDefault="00B54DC4">
      <w:pPr>
        <w:pStyle w:val="BodyText"/>
        <w:spacing w:before="2"/>
        <w:rPr>
          <w:sz w:val="30"/>
        </w:rPr>
      </w:pPr>
    </w:p>
    <w:p w14:paraId="3847E465" w14:textId="77777777" w:rsidR="00B54DC4" w:rsidRDefault="00000000">
      <w:pPr>
        <w:pStyle w:val="BodyText"/>
        <w:ind w:right="8739"/>
        <w:jc w:val="right"/>
      </w:pPr>
      <w:r>
        <w:t>.</w:t>
      </w:r>
    </w:p>
    <w:p w14:paraId="3911BF86" w14:textId="77777777" w:rsidR="00B54DC4" w:rsidRDefault="00000000">
      <w:pPr>
        <w:pStyle w:val="BodyText"/>
        <w:tabs>
          <w:tab w:val="left" w:leader="dot" w:pos="4793"/>
        </w:tabs>
        <w:spacing w:before="221"/>
        <w:ind w:left="1000"/>
      </w:pPr>
      <w:r>
        <w:t>We…</w:t>
      </w:r>
      <w:r>
        <w:tab/>
        <w:t>who are established and reputable manufacturers</w:t>
      </w:r>
    </w:p>
    <w:p w14:paraId="78ED406F" w14:textId="77777777" w:rsidR="00B54DC4" w:rsidRDefault="00000000">
      <w:pPr>
        <w:pStyle w:val="BodyText"/>
        <w:tabs>
          <w:tab w:val="left" w:leader="dot" w:pos="4139"/>
        </w:tabs>
        <w:ind w:left="460"/>
      </w:pPr>
      <w:r>
        <w:t>of</w:t>
      </w:r>
      <w:r>
        <w:tab/>
        <w:t>(name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description</w:t>
      </w:r>
      <w:r>
        <w:rPr>
          <w:spacing w:val="-1"/>
        </w:rPr>
        <w:t xml:space="preserve"> </w:t>
      </w:r>
      <w:r>
        <w:t>of goods</w:t>
      </w:r>
      <w:r>
        <w:rPr>
          <w:spacing w:val="-1"/>
        </w:rPr>
        <w:t xml:space="preserve"> </w:t>
      </w:r>
      <w:r>
        <w:t>offered)</w:t>
      </w:r>
      <w:r>
        <w:rPr>
          <w:spacing w:val="-1"/>
        </w:rPr>
        <w:t xml:space="preserve"> </w:t>
      </w:r>
      <w:r>
        <w:t>having</w:t>
      </w:r>
    </w:p>
    <w:p w14:paraId="40CDCA7A" w14:textId="77777777" w:rsidR="00B54DC4" w:rsidRDefault="00000000">
      <w:pPr>
        <w:pStyle w:val="BodyText"/>
        <w:tabs>
          <w:tab w:val="left" w:leader="dot" w:pos="2299"/>
        </w:tabs>
        <w:ind w:left="460"/>
      </w:pPr>
      <w:r>
        <w:t>factories at</w:t>
      </w:r>
      <w:r>
        <w:tab/>
        <w:t>(address of factory) do hereby authorize</w:t>
      </w:r>
    </w:p>
    <w:p w14:paraId="31DD7061" w14:textId="77777777" w:rsidR="00B54DC4" w:rsidRDefault="00000000">
      <w:pPr>
        <w:pStyle w:val="BodyText"/>
        <w:tabs>
          <w:tab w:val="left" w:leader="dot" w:pos="3113"/>
        </w:tabs>
        <w:ind w:left="460"/>
      </w:pPr>
      <w:r>
        <w:t>M/s…</w:t>
      </w:r>
      <w:r>
        <w:tab/>
        <w:t>(Name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Agent)</w:t>
      </w:r>
      <w:r>
        <w:rPr>
          <w:spacing w:val="-1"/>
        </w:rPr>
        <w:t xml:space="preserve"> </w:t>
      </w:r>
      <w:r>
        <w:t>to submit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tender,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sign the</w:t>
      </w:r>
    </w:p>
    <w:p w14:paraId="172D0CB6" w14:textId="77777777" w:rsidR="00B54DC4" w:rsidRDefault="00000000">
      <w:pPr>
        <w:pStyle w:val="BodyText"/>
        <w:ind w:left="460"/>
      </w:pPr>
      <w:r>
        <w:t>contract with you for the goods manufactured by us against the above.</w:t>
      </w:r>
    </w:p>
    <w:p w14:paraId="364D62EE" w14:textId="77777777" w:rsidR="00B54DC4" w:rsidRDefault="00B54DC4">
      <w:pPr>
        <w:pStyle w:val="BodyText"/>
      </w:pPr>
    </w:p>
    <w:p w14:paraId="51D922DF" w14:textId="77777777" w:rsidR="00B54DC4" w:rsidRDefault="00000000">
      <w:pPr>
        <w:pStyle w:val="BodyText"/>
        <w:tabs>
          <w:tab w:val="left" w:pos="6954"/>
        </w:tabs>
        <w:spacing w:line="480" w:lineRule="auto"/>
        <w:ind w:left="460" w:right="1313"/>
      </w:pPr>
      <w:r>
        <w:t>No company or firm or individual other than M</w:t>
      </w:r>
      <w:r>
        <w:rPr>
          <w:u w:val="single"/>
        </w:rPr>
        <w:t>/s</w:t>
      </w:r>
      <w:r>
        <w:rPr>
          <w:u w:val="single"/>
        </w:rPr>
        <w:tab/>
      </w:r>
      <w:r>
        <w:t>are</w:t>
      </w:r>
      <w:r>
        <w:rPr>
          <w:spacing w:val="-8"/>
        </w:rPr>
        <w:t xml:space="preserve"> </w:t>
      </w:r>
      <w:r>
        <w:t>authorized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tender,</w:t>
      </w:r>
      <w:r>
        <w:rPr>
          <w:spacing w:val="-57"/>
        </w:rPr>
        <w:t xml:space="preserve"> </w:t>
      </w:r>
      <w:r>
        <w:t>and conclude the contract for the above goods manufactured by us, against this specific.</w:t>
      </w:r>
    </w:p>
    <w:p w14:paraId="121B99C2" w14:textId="77777777" w:rsidR="00B54DC4" w:rsidRDefault="00000000">
      <w:pPr>
        <w:pStyle w:val="BodyText"/>
        <w:ind w:left="460" w:right="1266"/>
      </w:pPr>
      <w:r>
        <w:t>We</w:t>
      </w:r>
      <w:r>
        <w:rPr>
          <w:spacing w:val="-3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extend</w:t>
      </w:r>
      <w:r>
        <w:rPr>
          <w:spacing w:val="-3"/>
        </w:rPr>
        <w:t xml:space="preserve"> </w:t>
      </w:r>
      <w:r>
        <w:t>our</w:t>
      </w:r>
      <w:r>
        <w:rPr>
          <w:spacing w:val="-2"/>
        </w:rPr>
        <w:t xml:space="preserve"> </w:t>
      </w:r>
      <w:r>
        <w:t>full</w:t>
      </w:r>
      <w:r>
        <w:rPr>
          <w:spacing w:val="-2"/>
        </w:rPr>
        <w:t xml:space="preserve"> </w:t>
      </w:r>
      <w:r>
        <w:t>guarantee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warranty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Section</w:t>
      </w:r>
      <w:r>
        <w:rPr>
          <w:spacing w:val="-3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2"/>
        </w:rPr>
        <w:t xml:space="preserve"> </w:t>
      </w:r>
      <w:r>
        <w:t>document</w:t>
      </w:r>
      <w:r>
        <w:rPr>
          <w:spacing w:val="-57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of the General Conditions of Contract for the goods and services offered for supply by</w:t>
      </w:r>
      <w:r>
        <w:rPr>
          <w:spacing w:val="1"/>
        </w:rPr>
        <w:t xml:space="preserve"> </w:t>
      </w:r>
      <w:r>
        <w:t>the above firm against this.</w:t>
      </w:r>
    </w:p>
    <w:p w14:paraId="47E66BA9" w14:textId="77777777" w:rsidR="00B54DC4" w:rsidRDefault="00B54DC4">
      <w:pPr>
        <w:pStyle w:val="BodyText"/>
        <w:rPr>
          <w:sz w:val="26"/>
        </w:rPr>
      </w:pPr>
    </w:p>
    <w:p w14:paraId="6DBD1778" w14:textId="77777777" w:rsidR="00B54DC4" w:rsidRDefault="00B54DC4">
      <w:pPr>
        <w:pStyle w:val="BodyText"/>
        <w:rPr>
          <w:sz w:val="26"/>
        </w:rPr>
      </w:pPr>
    </w:p>
    <w:p w14:paraId="0A3A5813" w14:textId="77777777" w:rsidR="00B54DC4" w:rsidRDefault="00000000">
      <w:pPr>
        <w:pStyle w:val="BodyText"/>
        <w:spacing w:before="230"/>
        <w:ind w:right="8677"/>
        <w:jc w:val="right"/>
      </w:pPr>
      <w:r>
        <w:rPr>
          <w:spacing w:val="-1"/>
        </w:rPr>
        <w:t>Yours</w:t>
      </w:r>
      <w:r>
        <w:rPr>
          <w:spacing w:val="-11"/>
        </w:rPr>
        <w:t xml:space="preserve"> </w:t>
      </w:r>
      <w:r>
        <w:rPr>
          <w:spacing w:val="-1"/>
        </w:rPr>
        <w:t>faithfully,</w:t>
      </w:r>
    </w:p>
    <w:p w14:paraId="7B517F94" w14:textId="77777777" w:rsidR="00B54DC4" w:rsidRDefault="00B54DC4">
      <w:pPr>
        <w:pStyle w:val="BodyText"/>
        <w:rPr>
          <w:sz w:val="26"/>
        </w:rPr>
      </w:pPr>
    </w:p>
    <w:p w14:paraId="00985731" w14:textId="77777777" w:rsidR="00B54DC4" w:rsidRDefault="00B54DC4">
      <w:pPr>
        <w:pStyle w:val="BodyText"/>
        <w:rPr>
          <w:sz w:val="26"/>
        </w:rPr>
      </w:pPr>
    </w:p>
    <w:p w14:paraId="6F55A12E" w14:textId="77777777" w:rsidR="00B54DC4" w:rsidRDefault="00000000">
      <w:pPr>
        <w:pStyle w:val="BodyText"/>
        <w:spacing w:before="230"/>
        <w:ind w:left="460"/>
      </w:pPr>
      <w:r>
        <w:t>(Name)</w:t>
      </w:r>
    </w:p>
    <w:p w14:paraId="43154C43" w14:textId="77777777" w:rsidR="00B54DC4" w:rsidRDefault="00B54DC4">
      <w:pPr>
        <w:pStyle w:val="BodyText"/>
      </w:pPr>
    </w:p>
    <w:p w14:paraId="231B7099" w14:textId="77777777" w:rsidR="00B54DC4" w:rsidRDefault="00000000">
      <w:pPr>
        <w:pStyle w:val="BodyText"/>
        <w:ind w:left="460"/>
      </w:pPr>
      <w:r>
        <w:t>(Name of manufacturers)</w:t>
      </w:r>
    </w:p>
    <w:p w14:paraId="6EBB5148" w14:textId="77777777" w:rsidR="00B54DC4" w:rsidRDefault="00B54DC4">
      <w:pPr>
        <w:pStyle w:val="BodyText"/>
        <w:rPr>
          <w:sz w:val="26"/>
        </w:rPr>
      </w:pPr>
    </w:p>
    <w:p w14:paraId="232A1DBC" w14:textId="77777777" w:rsidR="00B54DC4" w:rsidRDefault="00B54DC4">
      <w:pPr>
        <w:pStyle w:val="BodyText"/>
        <w:rPr>
          <w:sz w:val="22"/>
        </w:rPr>
      </w:pPr>
    </w:p>
    <w:p w14:paraId="21C38266" w14:textId="77777777" w:rsidR="00B54DC4" w:rsidRDefault="00000000">
      <w:pPr>
        <w:pStyle w:val="BodyText"/>
        <w:ind w:left="460" w:right="1313"/>
      </w:pPr>
      <w:r>
        <w:t>Note:</w:t>
      </w:r>
      <w:r>
        <w:rPr>
          <w:spacing w:val="1"/>
        </w:rPr>
        <w:t xml:space="preserve"> </w:t>
      </w:r>
      <w:r>
        <w:t>This letter of authority should be on the letterhead of the manufacturer and should be</w:t>
      </w:r>
      <w:r>
        <w:rPr>
          <w:spacing w:val="-57"/>
        </w:rPr>
        <w:t xml:space="preserve"> </w:t>
      </w:r>
      <w:r>
        <w:t>signed by a person competent and having the power of attorney to legally bind the</w:t>
      </w:r>
      <w:r>
        <w:rPr>
          <w:spacing w:val="1"/>
        </w:rPr>
        <w:t xml:space="preserve"> </w:t>
      </w:r>
      <w:r>
        <w:t>manufacturer.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included</w:t>
      </w:r>
      <w:r>
        <w:rPr>
          <w:spacing w:val="-1"/>
        </w:rPr>
        <w:t xml:space="preserve"> </w:t>
      </w:r>
      <w:r>
        <w:t>by the</w:t>
      </w:r>
      <w:r>
        <w:rPr>
          <w:spacing w:val="-1"/>
        </w:rPr>
        <w:t xml:space="preserve"> </w:t>
      </w:r>
      <w:r>
        <w:t>Tenderer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tender.</w:t>
      </w:r>
    </w:p>
    <w:p w14:paraId="646E595F" w14:textId="77777777" w:rsidR="00B54DC4" w:rsidRDefault="00B54DC4">
      <w:pPr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36A43AB2" w14:textId="77777777" w:rsidR="00B54DC4" w:rsidRDefault="00B54DC4">
      <w:pPr>
        <w:pStyle w:val="BodyText"/>
        <w:rPr>
          <w:sz w:val="20"/>
        </w:rPr>
      </w:pPr>
    </w:p>
    <w:p w14:paraId="556C7E0D" w14:textId="77777777" w:rsidR="00B54DC4" w:rsidRDefault="00B54DC4">
      <w:pPr>
        <w:pStyle w:val="BodyText"/>
        <w:rPr>
          <w:sz w:val="20"/>
        </w:rPr>
      </w:pPr>
    </w:p>
    <w:p w14:paraId="3E2CAC30" w14:textId="77777777" w:rsidR="00B54DC4" w:rsidRDefault="00B54DC4">
      <w:pPr>
        <w:pStyle w:val="BodyText"/>
        <w:spacing w:before="8"/>
        <w:rPr>
          <w:sz w:val="18"/>
        </w:rPr>
      </w:pPr>
    </w:p>
    <w:p w14:paraId="52D683C1" w14:textId="77777777" w:rsidR="00B54DC4" w:rsidRDefault="00000000">
      <w:pPr>
        <w:spacing w:before="144" w:line="328" w:lineRule="auto"/>
        <w:ind w:left="4135" w:hanging="3387"/>
        <w:rPr>
          <w:b/>
          <w:sz w:val="20"/>
        </w:rPr>
      </w:pPr>
      <w:r>
        <w:rPr>
          <w:b/>
          <w:w w:val="95"/>
          <w:sz w:val="20"/>
          <w:u w:val="thick"/>
        </w:rPr>
        <w:t>SECTION XIV-PROFORMA FOR EQUIPMENT AND QUALITY CONTROL EMPLOYED BY THE</w:t>
      </w:r>
      <w:r>
        <w:rPr>
          <w:b/>
          <w:spacing w:val="-45"/>
          <w:w w:val="95"/>
          <w:sz w:val="20"/>
        </w:rPr>
        <w:t xml:space="preserve"> </w:t>
      </w:r>
      <w:r>
        <w:rPr>
          <w:b/>
          <w:sz w:val="20"/>
          <w:u w:val="thick"/>
        </w:rPr>
        <w:t>MANUFACTURER</w:t>
      </w:r>
    </w:p>
    <w:p w14:paraId="0A89668C" w14:textId="77777777" w:rsidR="00B54DC4" w:rsidRDefault="00000000">
      <w:pPr>
        <w:pStyle w:val="BodyText"/>
        <w:spacing w:line="233" w:lineRule="exact"/>
        <w:ind w:left="460"/>
      </w:pPr>
      <w:r>
        <w:t>IFT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...................................</w:t>
      </w:r>
      <w:r>
        <w:rPr>
          <w:spacing w:val="-3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OPENING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....................................</w:t>
      </w:r>
    </w:p>
    <w:p w14:paraId="542FBDC2" w14:textId="77777777" w:rsidR="00B54DC4" w:rsidRDefault="00000000">
      <w:pPr>
        <w:pStyle w:val="BodyText"/>
        <w:ind w:left="460"/>
      </w:pPr>
      <w:r>
        <w:t>NAME OF THE TENDERER :</w:t>
      </w:r>
    </w:p>
    <w:p w14:paraId="468F9E75" w14:textId="77777777" w:rsidR="00B54DC4" w:rsidRDefault="00000000">
      <w:pPr>
        <w:pStyle w:val="BodyText"/>
        <w:ind w:left="460"/>
      </w:pPr>
      <w:r>
        <w:t>...................................................................................................................................</w:t>
      </w:r>
    </w:p>
    <w:p w14:paraId="0EBEC653" w14:textId="77777777" w:rsidR="00B54DC4" w:rsidRDefault="00000000">
      <w:pPr>
        <w:pStyle w:val="BodyText"/>
        <w:ind w:left="460"/>
      </w:pPr>
      <w:r>
        <w:t>(Note</w:t>
      </w:r>
      <w:r>
        <w:rPr>
          <w:spacing w:val="-1"/>
        </w:rPr>
        <w:t xml:space="preserve"> </w:t>
      </w:r>
      <w:r>
        <w:t>: All details</w:t>
      </w:r>
      <w:r>
        <w:rPr>
          <w:spacing w:val="-1"/>
        </w:rPr>
        <w:t xml:space="preserve"> </w:t>
      </w:r>
      <w:r>
        <w:t>should relate to</w:t>
      </w:r>
      <w:r>
        <w:rPr>
          <w:spacing w:val="-1"/>
        </w:rPr>
        <w:t xml:space="preserve"> </w:t>
      </w:r>
      <w:r>
        <w:t>the manufacturer for</w:t>
      </w:r>
      <w:r>
        <w:rPr>
          <w:spacing w:val="-1"/>
        </w:rPr>
        <w:t xml:space="preserve"> </w:t>
      </w:r>
      <w:r>
        <w:t>the items offered</w:t>
      </w:r>
      <w:r>
        <w:rPr>
          <w:spacing w:val="-1"/>
        </w:rPr>
        <w:t xml:space="preserve"> </w:t>
      </w:r>
      <w:r>
        <w:t>for supply)</w:t>
      </w:r>
    </w:p>
    <w:p w14:paraId="47CB0D22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Name &amp; full address of the Manufacturer</w:t>
      </w:r>
    </w:p>
    <w:p w14:paraId="53C3A6EB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(a)</w:t>
      </w:r>
      <w:r>
        <w:rPr>
          <w:spacing w:val="-7"/>
          <w:sz w:val="24"/>
        </w:rPr>
        <w:t xml:space="preserve"> </w:t>
      </w:r>
      <w:r>
        <w:rPr>
          <w:sz w:val="24"/>
        </w:rPr>
        <w:t>Telephone</w:t>
      </w:r>
      <w:r>
        <w:rPr>
          <w:spacing w:val="-7"/>
          <w:sz w:val="24"/>
        </w:rPr>
        <w:t xml:space="preserve"> </w:t>
      </w:r>
      <w:r>
        <w:rPr>
          <w:sz w:val="24"/>
        </w:rPr>
        <w:t>&amp;</w:t>
      </w:r>
      <w:r>
        <w:rPr>
          <w:spacing w:val="-6"/>
          <w:sz w:val="24"/>
        </w:rPr>
        <w:t xml:space="preserve"> </w:t>
      </w:r>
      <w:r>
        <w:rPr>
          <w:sz w:val="24"/>
        </w:rPr>
        <w:t>Fax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Office/Factory/Works</w:t>
      </w:r>
    </w:p>
    <w:p w14:paraId="13E76FD9" w14:textId="77777777" w:rsidR="00B54DC4" w:rsidRDefault="00000000">
      <w:pPr>
        <w:pStyle w:val="ListParagraph"/>
        <w:numPr>
          <w:ilvl w:val="1"/>
          <w:numId w:val="11"/>
        </w:numPr>
        <w:tabs>
          <w:tab w:val="left" w:pos="800"/>
        </w:tabs>
        <w:rPr>
          <w:sz w:val="24"/>
        </w:rPr>
      </w:pPr>
      <w:r>
        <w:rPr>
          <w:sz w:val="24"/>
        </w:rPr>
        <w:t>Telex</w:t>
      </w:r>
      <w:r>
        <w:rPr>
          <w:spacing w:val="-13"/>
          <w:sz w:val="24"/>
        </w:rPr>
        <w:t xml:space="preserve"> </w:t>
      </w:r>
      <w:r>
        <w:rPr>
          <w:sz w:val="24"/>
        </w:rPr>
        <w:t>No.</w:t>
      </w:r>
      <w:r>
        <w:rPr>
          <w:spacing w:val="-13"/>
          <w:sz w:val="24"/>
        </w:rPr>
        <w:t xml:space="preserve"> </w:t>
      </w:r>
      <w:r>
        <w:rPr>
          <w:sz w:val="24"/>
        </w:rPr>
        <w:t>Office/Factory/Works</w:t>
      </w:r>
    </w:p>
    <w:p w14:paraId="30BA8F94" w14:textId="77777777" w:rsidR="00B54DC4" w:rsidRDefault="00000000">
      <w:pPr>
        <w:pStyle w:val="ListParagraph"/>
        <w:numPr>
          <w:ilvl w:val="1"/>
          <w:numId w:val="11"/>
        </w:numPr>
        <w:tabs>
          <w:tab w:val="left" w:pos="787"/>
        </w:tabs>
        <w:ind w:left="786" w:hanging="327"/>
        <w:rPr>
          <w:sz w:val="24"/>
        </w:rPr>
      </w:pPr>
      <w:r>
        <w:rPr>
          <w:sz w:val="24"/>
        </w:rPr>
        <w:t>Telegraphic</w:t>
      </w:r>
      <w:r>
        <w:rPr>
          <w:spacing w:val="-6"/>
          <w:sz w:val="24"/>
        </w:rPr>
        <w:t xml:space="preserve"> </w:t>
      </w:r>
      <w:r>
        <w:rPr>
          <w:sz w:val="24"/>
        </w:rPr>
        <w:t>address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</w:p>
    <w:p w14:paraId="00230001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Location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manufacturing</w:t>
      </w:r>
      <w:r>
        <w:rPr>
          <w:spacing w:val="-3"/>
          <w:sz w:val="24"/>
        </w:rPr>
        <w:t xml:space="preserve"> </w:t>
      </w:r>
      <w:r>
        <w:rPr>
          <w:sz w:val="24"/>
        </w:rPr>
        <w:t>factory.</w:t>
      </w:r>
    </w:p>
    <w:p w14:paraId="59C3D4AB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Details of Industrial License, wherever required as per statutory regulations.</w:t>
      </w:r>
    </w:p>
    <w:p w14:paraId="48C287B4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ind w:left="460" w:right="2119" w:firstLine="0"/>
        <w:rPr>
          <w:sz w:val="24"/>
        </w:rPr>
      </w:pPr>
      <w:r>
        <w:rPr>
          <w:sz w:val="24"/>
        </w:rPr>
        <w:t>Details of important Plant &amp; Machinery functioning in each dept. (Monographs &amp;</w:t>
      </w:r>
      <w:r>
        <w:rPr>
          <w:spacing w:val="-58"/>
          <w:sz w:val="24"/>
        </w:rPr>
        <w:t xml:space="preserve"> </w:t>
      </w:r>
      <w:r>
        <w:rPr>
          <w:sz w:val="24"/>
        </w:rPr>
        <w:t>description pamphlets are supplied if available).</w:t>
      </w:r>
    </w:p>
    <w:p w14:paraId="69DCD59C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Details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process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manufacture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factory.</w:t>
      </w:r>
    </w:p>
    <w:p w14:paraId="57FBBDFA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Details &amp; stocks of raw materials held.</w:t>
      </w:r>
    </w:p>
    <w:p w14:paraId="6FB406C5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rPr>
          <w:sz w:val="24"/>
        </w:rPr>
      </w:pPr>
      <w:r>
        <w:rPr>
          <w:sz w:val="24"/>
        </w:rPr>
        <w:t>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capacity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item(s)</w:t>
      </w:r>
      <w:r>
        <w:rPr>
          <w:spacing w:val="-1"/>
          <w:sz w:val="24"/>
        </w:rPr>
        <w:t xml:space="preserve"> </w:t>
      </w:r>
      <w:r>
        <w:rPr>
          <w:sz w:val="24"/>
        </w:rPr>
        <w:t>quoted</w:t>
      </w:r>
      <w:r>
        <w:rPr>
          <w:spacing w:val="-1"/>
          <w:sz w:val="24"/>
        </w:rPr>
        <w:t xml:space="preserve"> </w:t>
      </w:r>
      <w:r>
        <w:rPr>
          <w:sz w:val="24"/>
        </w:rPr>
        <w:t>for, with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existing</w:t>
      </w:r>
      <w:r>
        <w:rPr>
          <w:spacing w:val="-1"/>
          <w:sz w:val="24"/>
        </w:rPr>
        <w:t xml:space="preserve"> </w:t>
      </w:r>
      <w:r>
        <w:rPr>
          <w:sz w:val="24"/>
        </w:rPr>
        <w:t>Plant</w:t>
      </w:r>
      <w:r>
        <w:rPr>
          <w:spacing w:val="-1"/>
          <w:sz w:val="24"/>
        </w:rPr>
        <w:t xml:space="preserve"> </w:t>
      </w:r>
      <w:r>
        <w:rPr>
          <w:sz w:val="24"/>
        </w:rPr>
        <w:t>&amp; Machinery</w:t>
      </w:r>
    </w:p>
    <w:p w14:paraId="6874A36F" w14:textId="77777777" w:rsidR="00B54DC4" w:rsidRDefault="00000000">
      <w:pPr>
        <w:pStyle w:val="ListParagraph"/>
        <w:numPr>
          <w:ilvl w:val="1"/>
          <w:numId w:val="3"/>
        </w:numPr>
        <w:tabs>
          <w:tab w:val="left" w:pos="820"/>
        </w:tabs>
        <w:rPr>
          <w:sz w:val="24"/>
        </w:rPr>
      </w:pPr>
      <w:r>
        <w:rPr>
          <w:sz w:val="24"/>
        </w:rPr>
        <w:t>Normal</w:t>
      </w:r>
    </w:p>
    <w:p w14:paraId="5DAEBA81" w14:textId="77777777" w:rsidR="00B54DC4" w:rsidRDefault="00000000">
      <w:pPr>
        <w:pStyle w:val="ListParagraph"/>
        <w:numPr>
          <w:ilvl w:val="1"/>
          <w:numId w:val="3"/>
        </w:numPr>
        <w:tabs>
          <w:tab w:val="left" w:pos="820"/>
        </w:tabs>
        <w:rPr>
          <w:sz w:val="24"/>
        </w:rPr>
      </w:pPr>
      <w:r>
        <w:rPr>
          <w:sz w:val="24"/>
        </w:rPr>
        <w:t>Maximum</w:t>
      </w:r>
    </w:p>
    <w:p w14:paraId="1335D742" w14:textId="77777777" w:rsidR="00B54DC4" w:rsidRDefault="00000000">
      <w:pPr>
        <w:pStyle w:val="ListParagraph"/>
        <w:numPr>
          <w:ilvl w:val="0"/>
          <w:numId w:val="3"/>
        </w:numPr>
        <w:tabs>
          <w:tab w:val="left" w:pos="700"/>
        </w:tabs>
        <w:ind w:left="460" w:right="1222" w:firstLine="0"/>
        <w:rPr>
          <w:sz w:val="24"/>
        </w:rPr>
      </w:pPr>
      <w:r>
        <w:rPr>
          <w:sz w:val="24"/>
        </w:rPr>
        <w:t>Details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arrangement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quality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products</w:t>
      </w:r>
      <w:r>
        <w:rPr>
          <w:spacing w:val="-3"/>
          <w:sz w:val="24"/>
        </w:rPr>
        <w:t xml:space="preserve"> </w:t>
      </w:r>
      <w:r>
        <w:rPr>
          <w:sz w:val="24"/>
        </w:rPr>
        <w:t>such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laboratory,</w:t>
      </w:r>
      <w:r>
        <w:rPr>
          <w:spacing w:val="-3"/>
          <w:sz w:val="24"/>
        </w:rPr>
        <w:t xml:space="preserve"> </w:t>
      </w:r>
      <w:r>
        <w:rPr>
          <w:sz w:val="24"/>
        </w:rPr>
        <w:t>testing</w:t>
      </w:r>
      <w:r>
        <w:rPr>
          <w:spacing w:val="-2"/>
          <w:sz w:val="24"/>
        </w:rPr>
        <w:t xml:space="preserve"> </w:t>
      </w:r>
      <w:r>
        <w:rPr>
          <w:sz w:val="24"/>
        </w:rPr>
        <w:t>equipment</w:t>
      </w:r>
      <w:r>
        <w:rPr>
          <w:spacing w:val="-57"/>
          <w:sz w:val="24"/>
        </w:rPr>
        <w:t xml:space="preserve"> </w:t>
      </w:r>
      <w:r>
        <w:rPr>
          <w:sz w:val="24"/>
        </w:rPr>
        <w:t>etc.</w:t>
      </w:r>
    </w:p>
    <w:p w14:paraId="138FC423" w14:textId="77777777" w:rsidR="00B54DC4" w:rsidRDefault="00000000">
      <w:pPr>
        <w:pStyle w:val="ListParagraph"/>
        <w:numPr>
          <w:ilvl w:val="0"/>
          <w:numId w:val="3"/>
        </w:numPr>
        <w:tabs>
          <w:tab w:val="left" w:pos="820"/>
        </w:tabs>
        <w:ind w:left="820" w:hanging="360"/>
        <w:rPr>
          <w:sz w:val="24"/>
        </w:rPr>
      </w:pPr>
      <w:r>
        <w:rPr>
          <w:sz w:val="24"/>
        </w:rPr>
        <w:t>Details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staff:</w:t>
      </w:r>
    </w:p>
    <w:p w14:paraId="0D643F4C" w14:textId="77777777" w:rsidR="00B54DC4" w:rsidRDefault="00000000">
      <w:pPr>
        <w:pStyle w:val="ListParagraph"/>
        <w:numPr>
          <w:ilvl w:val="1"/>
          <w:numId w:val="3"/>
        </w:numPr>
        <w:tabs>
          <w:tab w:val="left" w:pos="940"/>
        </w:tabs>
        <w:ind w:left="940" w:hanging="480"/>
        <w:rPr>
          <w:sz w:val="24"/>
        </w:rPr>
      </w:pPr>
      <w:r>
        <w:rPr>
          <w:sz w:val="24"/>
        </w:rPr>
        <w:t>Details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technical</w:t>
      </w:r>
      <w:r>
        <w:rPr>
          <w:spacing w:val="-1"/>
          <w:sz w:val="24"/>
        </w:rPr>
        <w:t xml:space="preserve"> </w:t>
      </w:r>
      <w:r>
        <w:rPr>
          <w:sz w:val="24"/>
        </w:rPr>
        <w:t>supervisory</w:t>
      </w:r>
      <w:r>
        <w:rPr>
          <w:spacing w:val="-1"/>
          <w:sz w:val="24"/>
        </w:rPr>
        <w:t xml:space="preserve"> </w:t>
      </w:r>
      <w:r>
        <w:rPr>
          <w:sz w:val="24"/>
        </w:rPr>
        <w:t>staff</w:t>
      </w:r>
      <w:r>
        <w:rPr>
          <w:spacing w:val="-1"/>
          <w:sz w:val="24"/>
        </w:rPr>
        <w:t xml:space="preserve"> </w:t>
      </w:r>
      <w:r>
        <w:rPr>
          <w:sz w:val="24"/>
        </w:rPr>
        <w:t>in charge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production</w:t>
      </w:r>
      <w:r>
        <w:rPr>
          <w:spacing w:val="-1"/>
          <w:sz w:val="24"/>
        </w:rPr>
        <w:t xml:space="preserve"> </w:t>
      </w:r>
      <w:r>
        <w:rPr>
          <w:sz w:val="24"/>
        </w:rPr>
        <w:t>&amp;</w:t>
      </w:r>
      <w:r>
        <w:rPr>
          <w:spacing w:val="-1"/>
          <w:sz w:val="24"/>
        </w:rPr>
        <w:t xml:space="preserve"> </w:t>
      </w:r>
      <w:r>
        <w:rPr>
          <w:sz w:val="24"/>
        </w:rPr>
        <w:t>quality control.</w:t>
      </w:r>
    </w:p>
    <w:p w14:paraId="59DCEC26" w14:textId="77777777" w:rsidR="00B54DC4" w:rsidRDefault="00000000">
      <w:pPr>
        <w:pStyle w:val="ListParagraph"/>
        <w:numPr>
          <w:ilvl w:val="1"/>
          <w:numId w:val="3"/>
        </w:numPr>
        <w:tabs>
          <w:tab w:val="left" w:pos="940"/>
        </w:tabs>
        <w:ind w:left="940" w:hanging="480"/>
        <w:rPr>
          <w:sz w:val="24"/>
        </w:rPr>
      </w:pPr>
      <w:r>
        <w:rPr>
          <w:sz w:val="24"/>
        </w:rPr>
        <w:t>Skilled labour employed.</w:t>
      </w:r>
    </w:p>
    <w:p w14:paraId="0B5C47B9" w14:textId="77777777" w:rsidR="00B54DC4" w:rsidRDefault="00000000">
      <w:pPr>
        <w:pStyle w:val="ListParagraph"/>
        <w:numPr>
          <w:ilvl w:val="1"/>
          <w:numId w:val="3"/>
        </w:numPr>
        <w:tabs>
          <w:tab w:val="left" w:pos="940"/>
        </w:tabs>
        <w:ind w:left="940" w:hanging="480"/>
        <w:rPr>
          <w:sz w:val="24"/>
        </w:rPr>
      </w:pPr>
      <w:r>
        <w:rPr>
          <w:sz w:val="24"/>
        </w:rPr>
        <w:t>Unskilled labour employed.</w:t>
      </w:r>
    </w:p>
    <w:p w14:paraId="6E38367B" w14:textId="77777777" w:rsidR="00B54DC4" w:rsidRDefault="00000000">
      <w:pPr>
        <w:pStyle w:val="ListParagraph"/>
        <w:numPr>
          <w:ilvl w:val="1"/>
          <w:numId w:val="3"/>
        </w:numPr>
        <w:tabs>
          <w:tab w:val="left" w:pos="940"/>
        </w:tabs>
        <w:ind w:left="460" w:right="1746" w:firstLine="0"/>
        <w:rPr>
          <w:sz w:val="24"/>
        </w:rPr>
      </w:pPr>
      <w:r>
        <w:rPr>
          <w:sz w:val="24"/>
        </w:rPr>
        <w:t>Maximum No. of workers (skilled &amp; unskilled) employed on any day during the 18</w:t>
      </w:r>
      <w:r>
        <w:rPr>
          <w:spacing w:val="-58"/>
          <w:sz w:val="24"/>
        </w:rPr>
        <w:t xml:space="preserve"> </w:t>
      </w:r>
      <w:r>
        <w:rPr>
          <w:sz w:val="24"/>
        </w:rPr>
        <w:t>months</w:t>
      </w:r>
      <w:r>
        <w:rPr>
          <w:spacing w:val="-1"/>
          <w:sz w:val="24"/>
        </w:rPr>
        <w:t xml:space="preserve"> </w:t>
      </w:r>
      <w:r>
        <w:rPr>
          <w:sz w:val="24"/>
        </w:rPr>
        <w:t>preceding the</w:t>
      </w:r>
      <w:r>
        <w:rPr>
          <w:spacing w:val="-1"/>
          <w:sz w:val="24"/>
        </w:rPr>
        <w:t xml:space="preserve"> </w:t>
      </w:r>
      <w:r>
        <w:rPr>
          <w:sz w:val="24"/>
        </w:rPr>
        <w:t>date of Tender.</w:t>
      </w:r>
    </w:p>
    <w:p w14:paraId="7D8F0850" w14:textId="77777777" w:rsidR="00B54DC4" w:rsidRDefault="00000000">
      <w:pPr>
        <w:pStyle w:val="ListParagraph"/>
        <w:numPr>
          <w:ilvl w:val="0"/>
          <w:numId w:val="3"/>
        </w:numPr>
        <w:tabs>
          <w:tab w:val="left" w:pos="812"/>
        </w:tabs>
        <w:ind w:left="460" w:right="1796" w:firstLine="0"/>
        <w:rPr>
          <w:sz w:val="24"/>
        </w:rPr>
      </w:pPr>
      <w:r>
        <w:rPr>
          <w:sz w:val="24"/>
        </w:rPr>
        <w:t>Whether Goods are tested to any standard specification? If so, copies of original test</w:t>
      </w:r>
      <w:r>
        <w:rPr>
          <w:spacing w:val="-58"/>
          <w:sz w:val="24"/>
        </w:rPr>
        <w:t xml:space="preserve"> </w:t>
      </w:r>
      <w:r>
        <w:rPr>
          <w:sz w:val="24"/>
        </w:rPr>
        <w:t>certificates should be submitted in triplicate.</w:t>
      </w:r>
    </w:p>
    <w:p w14:paraId="733EDA2C" w14:textId="77777777" w:rsidR="00B54DC4" w:rsidRDefault="00B54DC4">
      <w:pPr>
        <w:pStyle w:val="BodyText"/>
      </w:pPr>
    </w:p>
    <w:p w14:paraId="4D44C697" w14:textId="77777777" w:rsidR="00B54DC4" w:rsidRDefault="00000000">
      <w:pPr>
        <w:pStyle w:val="BodyText"/>
        <w:ind w:left="460"/>
      </w:pPr>
      <w:r>
        <w:t>.......</w:t>
      </w:r>
      <w:r>
        <w:rPr>
          <w:spacing w:val="-2"/>
        </w:rPr>
        <w:t xml:space="preserve"> </w:t>
      </w:r>
      <w:r>
        <w:t>Signature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seal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Manufacturer........................................................</w:t>
      </w:r>
    </w:p>
    <w:p w14:paraId="62836B64" w14:textId="77777777" w:rsidR="00B54DC4" w:rsidRDefault="00B54DC4">
      <w:pPr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1B1DE757" w14:textId="77777777" w:rsidR="00B54DC4" w:rsidRDefault="00000000">
      <w:pPr>
        <w:pStyle w:val="Heading1"/>
        <w:spacing w:before="282"/>
      </w:pPr>
      <w:r>
        <w:rPr>
          <w:spacing w:val="-2"/>
          <w:w w:val="95"/>
        </w:rPr>
        <w:lastRenderedPageBreak/>
        <w:t>FORMAT</w:t>
      </w:r>
      <w:r>
        <w:rPr>
          <w:spacing w:val="-16"/>
          <w:w w:val="95"/>
        </w:rPr>
        <w:t xml:space="preserve"> </w:t>
      </w:r>
      <w:r>
        <w:rPr>
          <w:spacing w:val="-2"/>
          <w:w w:val="95"/>
        </w:rPr>
        <w:t>OF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AFFIDAVIT</w:t>
      </w:r>
    </w:p>
    <w:p w14:paraId="6540C2FA" w14:textId="593D4215" w:rsidR="00B54DC4" w:rsidRDefault="00000000">
      <w:pPr>
        <w:pStyle w:val="BodyText"/>
        <w:spacing w:before="59"/>
        <w:ind w:left="2244" w:right="2997"/>
        <w:jc w:val="center"/>
      </w:pPr>
      <w:r>
        <w:t>[To</w:t>
      </w:r>
      <w:r>
        <w:rPr>
          <w:spacing w:val="-4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bidder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Stamp</w:t>
      </w:r>
      <w:r>
        <w:rPr>
          <w:spacing w:val="-3"/>
        </w:rPr>
        <w:t xml:space="preserve"> </w:t>
      </w:r>
      <w:r>
        <w:t>Paper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Rs.</w:t>
      </w:r>
      <w:r>
        <w:rPr>
          <w:spacing w:val="-3"/>
        </w:rPr>
        <w:t xml:space="preserve"> </w:t>
      </w:r>
      <w:r w:rsidR="009D5999">
        <w:t>1</w:t>
      </w:r>
      <w:r>
        <w:t>00/-]</w:t>
      </w:r>
      <w:r>
        <w:rPr>
          <w:spacing w:val="-57"/>
        </w:rPr>
        <w:t xml:space="preserve"> </w:t>
      </w:r>
      <w:r>
        <w:t>[The</w:t>
      </w:r>
      <w:r>
        <w:rPr>
          <w:spacing w:val="-1"/>
        </w:rPr>
        <w:t xml:space="preserve"> </w:t>
      </w:r>
      <w:r>
        <w:t>affidavit shall be notarized]</w:t>
      </w:r>
    </w:p>
    <w:p w14:paraId="0084F0E1" w14:textId="77777777" w:rsidR="00B54DC4" w:rsidRDefault="00B54DC4">
      <w:pPr>
        <w:pStyle w:val="BodyText"/>
      </w:pPr>
    </w:p>
    <w:p w14:paraId="0719851D" w14:textId="77777777" w:rsidR="00B54DC4" w:rsidRDefault="00000000">
      <w:pPr>
        <w:pStyle w:val="Heading2"/>
        <w:ind w:left="1017" w:right="1769" w:firstLine="0"/>
        <w:jc w:val="center"/>
      </w:pPr>
      <w:r>
        <w:rPr>
          <w:u w:val="thick"/>
        </w:rPr>
        <w:t>AFFIDAVIT</w:t>
      </w:r>
    </w:p>
    <w:p w14:paraId="791464CD" w14:textId="77777777" w:rsidR="00B54DC4" w:rsidRDefault="00B54DC4">
      <w:pPr>
        <w:pStyle w:val="BodyText"/>
        <w:rPr>
          <w:b/>
        </w:rPr>
      </w:pPr>
    </w:p>
    <w:p w14:paraId="1E6C0BD1" w14:textId="0159397C" w:rsidR="00B54DC4" w:rsidRDefault="00000000">
      <w:pPr>
        <w:pStyle w:val="BodyText"/>
        <w:tabs>
          <w:tab w:val="left" w:pos="6278"/>
          <w:tab w:val="left" w:pos="7517"/>
          <w:tab w:val="left" w:pos="9188"/>
          <w:tab w:val="left" w:pos="9257"/>
        </w:tabs>
        <w:ind w:left="460" w:right="1440" w:firstLine="720"/>
        <w:jc w:val="both"/>
      </w:pPr>
      <w:r>
        <w:t>This</w:t>
      </w:r>
      <w:r>
        <w:rPr>
          <w:spacing w:val="-1"/>
        </w:rPr>
        <w:t xml:space="preserve"> </w:t>
      </w:r>
      <w:r>
        <w:t>affidavit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executed by</w:t>
      </w:r>
      <w:r>
        <w:rPr>
          <w:spacing w:val="-1"/>
        </w:rPr>
        <w:t xml:space="preserve"> </w:t>
      </w:r>
      <w:r>
        <w:t>M/s.</w:t>
      </w:r>
      <w:r>
        <w:rPr>
          <w:u w:val="single"/>
        </w:rPr>
        <w:tab/>
      </w:r>
      <w:r>
        <w:rPr>
          <w:u w:val="single"/>
        </w:rPr>
        <w:tab/>
      </w:r>
      <w:proofErr w:type="spellStart"/>
      <w:r>
        <w:t>on</w:t>
      </w:r>
      <w:proofErr w:type="spellEnd"/>
      <w:r>
        <w:t xml:space="preserve"> day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Year</w:t>
      </w:r>
      <w:r>
        <w:rPr>
          <w:u w:val="single"/>
        </w:rPr>
        <w:t xml:space="preserve">   </w:t>
      </w:r>
      <w:r>
        <w:rPr>
          <w:spacing w:val="33"/>
          <w:u w:val="single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t>called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 w:rsidR="008A2BC9">
        <w:t>BNCC</w:t>
      </w:r>
      <w:r>
        <w:t>,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 xml:space="preserve">tender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vide Reference No.</w:t>
      </w:r>
      <w:r>
        <w:rPr>
          <w:u w:val="single"/>
        </w:rPr>
        <w:tab/>
      </w:r>
      <w:r>
        <w:t>.</w:t>
      </w:r>
    </w:p>
    <w:p w14:paraId="320E0C0C" w14:textId="77777777" w:rsidR="00B54DC4" w:rsidRDefault="00000000">
      <w:pPr>
        <w:pStyle w:val="BodyText"/>
        <w:ind w:left="460"/>
        <w:jc w:val="both"/>
      </w:pPr>
      <w:r>
        <w:t>We/I</w:t>
      </w:r>
      <w:r>
        <w:rPr>
          <w:spacing w:val="-3"/>
        </w:rPr>
        <w:t xml:space="preserve"> </w:t>
      </w:r>
      <w:r>
        <w:t>hereby</w:t>
      </w:r>
      <w:r>
        <w:rPr>
          <w:spacing w:val="-2"/>
        </w:rPr>
        <w:t xml:space="preserve"> </w:t>
      </w:r>
      <w:r>
        <w:t>declare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undertake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oath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follows:</w:t>
      </w:r>
    </w:p>
    <w:p w14:paraId="5FF0E7E6" w14:textId="77777777" w:rsidR="00B54DC4" w:rsidRDefault="00000000">
      <w:pPr>
        <w:pStyle w:val="ListParagraph"/>
        <w:numPr>
          <w:ilvl w:val="0"/>
          <w:numId w:val="2"/>
        </w:numPr>
        <w:tabs>
          <w:tab w:val="left" w:pos="820"/>
        </w:tabs>
        <w:spacing w:before="120"/>
        <w:ind w:right="1219"/>
        <w:jc w:val="both"/>
        <w:rPr>
          <w:sz w:val="24"/>
        </w:rPr>
      </w:pPr>
      <w:r>
        <w:rPr>
          <w:sz w:val="24"/>
        </w:rPr>
        <w:t>We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I that all the documents, testimonials, certificates, etc., submitted by us for the</w:t>
      </w:r>
      <w:r>
        <w:rPr>
          <w:spacing w:val="1"/>
          <w:sz w:val="24"/>
        </w:rPr>
        <w:t xml:space="preserve"> </w:t>
      </w:r>
      <w:r>
        <w:rPr>
          <w:sz w:val="24"/>
        </w:rPr>
        <w:t>above-mentioned tender are all correct and genuine.</w:t>
      </w:r>
    </w:p>
    <w:p w14:paraId="37FD3D98" w14:textId="77777777" w:rsidR="00B54DC4" w:rsidRDefault="00000000">
      <w:pPr>
        <w:pStyle w:val="ListParagraph"/>
        <w:numPr>
          <w:ilvl w:val="0"/>
          <w:numId w:val="2"/>
        </w:numPr>
        <w:tabs>
          <w:tab w:val="left" w:pos="820"/>
        </w:tabs>
        <w:spacing w:before="120"/>
        <w:ind w:right="1215"/>
        <w:jc w:val="both"/>
        <w:rPr>
          <w:sz w:val="24"/>
        </w:rPr>
      </w:pPr>
      <w:r>
        <w:rPr>
          <w:sz w:val="24"/>
        </w:rPr>
        <w:t>We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declare</w:t>
      </w:r>
      <w:r>
        <w:rPr>
          <w:spacing w:val="1"/>
          <w:sz w:val="24"/>
        </w:rPr>
        <w:t xml:space="preserve"> </w:t>
      </w:r>
      <w:r>
        <w:rPr>
          <w:sz w:val="24"/>
        </w:rPr>
        <w:t>that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Purchase</w:t>
      </w:r>
      <w:r>
        <w:rPr>
          <w:spacing w:val="1"/>
          <w:sz w:val="24"/>
        </w:rPr>
        <w:t xml:space="preserve"> </w:t>
      </w:r>
      <w:r>
        <w:rPr>
          <w:sz w:val="24"/>
        </w:rPr>
        <w:t>Order,</w:t>
      </w:r>
      <w:r>
        <w:rPr>
          <w:spacing w:val="1"/>
          <w:sz w:val="24"/>
        </w:rPr>
        <w:t xml:space="preserve"> </w:t>
      </w:r>
      <w:r>
        <w:rPr>
          <w:sz w:val="24"/>
        </w:rPr>
        <w:t>Invoices,</w:t>
      </w:r>
      <w:r>
        <w:rPr>
          <w:spacing w:val="1"/>
          <w:sz w:val="24"/>
        </w:rPr>
        <w:t xml:space="preserve"> </w:t>
      </w:r>
      <w:r>
        <w:rPr>
          <w:sz w:val="24"/>
        </w:rPr>
        <w:t>Certifications,</w:t>
      </w:r>
      <w:r>
        <w:rPr>
          <w:spacing w:val="1"/>
          <w:sz w:val="24"/>
        </w:rPr>
        <w:t xml:space="preserve"> </w:t>
      </w:r>
      <w:r>
        <w:rPr>
          <w:sz w:val="24"/>
        </w:rPr>
        <w:t>proof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payment,</w:t>
      </w:r>
      <w:r>
        <w:rPr>
          <w:spacing w:val="1"/>
          <w:sz w:val="24"/>
        </w:rPr>
        <w:t xml:space="preserve"> </w:t>
      </w:r>
      <w:r>
        <w:rPr>
          <w:sz w:val="24"/>
        </w:rPr>
        <w:t>submitted by us as proof for 80% Performance Criteria and 30% Performance Criteria are</w:t>
      </w:r>
      <w:r>
        <w:rPr>
          <w:spacing w:val="-57"/>
          <w:sz w:val="24"/>
        </w:rPr>
        <w:t xml:space="preserve"> </w:t>
      </w:r>
      <w:r>
        <w:rPr>
          <w:sz w:val="24"/>
        </w:rPr>
        <w:t>correct and genuine.</w:t>
      </w:r>
    </w:p>
    <w:p w14:paraId="0930BE4C" w14:textId="77777777" w:rsidR="00B54DC4" w:rsidRDefault="00000000">
      <w:pPr>
        <w:pStyle w:val="ListParagraph"/>
        <w:numPr>
          <w:ilvl w:val="0"/>
          <w:numId w:val="2"/>
        </w:numPr>
        <w:tabs>
          <w:tab w:val="left" w:pos="820"/>
          <w:tab w:val="left" w:pos="7532"/>
        </w:tabs>
        <w:spacing w:before="120"/>
        <w:ind w:right="1215"/>
        <w:jc w:val="both"/>
        <w:rPr>
          <w:sz w:val="24"/>
        </w:rPr>
      </w:pPr>
      <w:r>
        <w:rPr>
          <w:sz w:val="24"/>
        </w:rPr>
        <w:t>We</w:t>
      </w:r>
      <w:r>
        <w:rPr>
          <w:spacing w:val="28"/>
          <w:sz w:val="24"/>
        </w:rPr>
        <w:t xml:space="preserve"> </w:t>
      </w:r>
      <w:r>
        <w:rPr>
          <w:sz w:val="24"/>
        </w:rPr>
        <w:t>/</w:t>
      </w:r>
      <w:r>
        <w:rPr>
          <w:spacing w:val="28"/>
          <w:sz w:val="24"/>
        </w:rPr>
        <w:t xml:space="preserve"> </w:t>
      </w:r>
      <w:r>
        <w:rPr>
          <w:sz w:val="24"/>
        </w:rPr>
        <w:t>I</w:t>
      </w:r>
      <w:r>
        <w:rPr>
          <w:spacing w:val="28"/>
          <w:sz w:val="24"/>
        </w:rPr>
        <w:t xml:space="preserve"> </w:t>
      </w:r>
      <w:r>
        <w:rPr>
          <w:sz w:val="24"/>
        </w:rPr>
        <w:t>declare</w:t>
      </w:r>
      <w:r>
        <w:rPr>
          <w:spacing w:val="28"/>
          <w:sz w:val="24"/>
        </w:rPr>
        <w:t xml:space="preserve"> </w:t>
      </w:r>
      <w:r>
        <w:rPr>
          <w:sz w:val="24"/>
        </w:rPr>
        <w:t>that</w:t>
      </w:r>
      <w:r>
        <w:rPr>
          <w:spacing w:val="28"/>
          <w:sz w:val="24"/>
        </w:rPr>
        <w:t xml:space="preserve"> </w:t>
      </w:r>
      <w:r>
        <w:rPr>
          <w:sz w:val="24"/>
        </w:rPr>
        <w:t>our</w:t>
      </w:r>
      <w:r>
        <w:rPr>
          <w:spacing w:val="28"/>
          <w:sz w:val="24"/>
        </w:rPr>
        <w:t xml:space="preserve"> </w:t>
      </w:r>
      <w:r>
        <w:rPr>
          <w:sz w:val="24"/>
        </w:rPr>
        <w:t>firm</w:t>
      </w:r>
      <w:r>
        <w:rPr>
          <w:spacing w:val="28"/>
          <w:sz w:val="24"/>
        </w:rPr>
        <w:t xml:space="preserve"> </w:t>
      </w:r>
      <w:r>
        <w:rPr>
          <w:sz w:val="24"/>
        </w:rPr>
        <w:t>/</w:t>
      </w:r>
      <w:r>
        <w:rPr>
          <w:spacing w:val="28"/>
          <w:sz w:val="24"/>
        </w:rPr>
        <w:t xml:space="preserve"> </w:t>
      </w:r>
      <w:r>
        <w:rPr>
          <w:sz w:val="24"/>
        </w:rPr>
        <w:t>company</w:t>
      </w:r>
      <w:r>
        <w:rPr>
          <w:spacing w:val="13"/>
          <w:sz w:val="24"/>
        </w:rPr>
        <w:t xml:space="preserve"> </w:t>
      </w:r>
      <w:r>
        <w:rPr>
          <w:sz w:val="24"/>
        </w:rPr>
        <w:t>M/s.</w:t>
      </w:r>
      <w:r>
        <w:rPr>
          <w:sz w:val="24"/>
          <w:u w:val="single"/>
        </w:rPr>
        <w:tab/>
      </w:r>
      <w:r>
        <w:rPr>
          <w:sz w:val="24"/>
        </w:rPr>
        <w:t>is</w:t>
      </w:r>
      <w:r>
        <w:rPr>
          <w:spacing w:val="15"/>
          <w:sz w:val="24"/>
        </w:rPr>
        <w:t xml:space="preserve"> </w:t>
      </w:r>
      <w:r>
        <w:rPr>
          <w:sz w:val="24"/>
        </w:rPr>
        <w:t>not</w:t>
      </w:r>
      <w:r>
        <w:rPr>
          <w:spacing w:val="15"/>
          <w:sz w:val="24"/>
        </w:rPr>
        <w:t xml:space="preserve"> </w:t>
      </w:r>
      <w:r>
        <w:rPr>
          <w:sz w:val="24"/>
        </w:rPr>
        <w:t>blacklisted</w:t>
      </w:r>
      <w:r>
        <w:rPr>
          <w:spacing w:val="15"/>
          <w:sz w:val="24"/>
        </w:rPr>
        <w:t xml:space="preserve"> </w:t>
      </w:r>
      <w:r>
        <w:rPr>
          <w:sz w:val="24"/>
        </w:rPr>
        <w:t>or</w:t>
      </w:r>
      <w:r>
        <w:rPr>
          <w:spacing w:val="-57"/>
          <w:sz w:val="24"/>
        </w:rPr>
        <w:t xml:space="preserve"> </w:t>
      </w:r>
      <w:r>
        <w:rPr>
          <w:sz w:val="24"/>
        </w:rPr>
        <w:t>de-registered</w:t>
      </w:r>
      <w:r>
        <w:rPr>
          <w:spacing w:val="-1"/>
          <w:sz w:val="24"/>
        </w:rPr>
        <w:t xml:space="preserve"> </w:t>
      </w:r>
      <w:r>
        <w:rPr>
          <w:sz w:val="24"/>
        </w:rPr>
        <w:t>by any Government / Quasi</w:t>
      </w:r>
      <w:r>
        <w:rPr>
          <w:spacing w:val="-1"/>
          <w:sz w:val="24"/>
        </w:rPr>
        <w:t xml:space="preserve"> </w:t>
      </w:r>
      <w:r>
        <w:rPr>
          <w:sz w:val="24"/>
        </w:rPr>
        <w:t>Government / and other organization.</w:t>
      </w:r>
    </w:p>
    <w:p w14:paraId="2E01276D" w14:textId="77777777" w:rsidR="00B54DC4" w:rsidRDefault="00000000">
      <w:pPr>
        <w:pStyle w:val="ListParagraph"/>
        <w:numPr>
          <w:ilvl w:val="0"/>
          <w:numId w:val="2"/>
        </w:numPr>
        <w:tabs>
          <w:tab w:val="left" w:pos="820"/>
        </w:tabs>
        <w:spacing w:before="120"/>
        <w:ind w:right="1226"/>
        <w:jc w:val="both"/>
        <w:rPr>
          <w:sz w:val="24"/>
        </w:rPr>
      </w:pPr>
      <w:r>
        <w:rPr>
          <w:sz w:val="24"/>
        </w:rPr>
        <w:t>We / I declare that we / I will not supply End of Life and / or refurbished equipment /</w:t>
      </w:r>
      <w:r>
        <w:rPr>
          <w:spacing w:val="1"/>
          <w:sz w:val="24"/>
        </w:rPr>
        <w:t xml:space="preserve"> </w:t>
      </w:r>
      <w:r>
        <w:rPr>
          <w:sz w:val="24"/>
        </w:rPr>
        <w:t>items.</w:t>
      </w:r>
    </w:p>
    <w:p w14:paraId="7D5254D0" w14:textId="7BF253E7" w:rsidR="00B54DC4" w:rsidRDefault="00000000">
      <w:pPr>
        <w:pStyle w:val="ListParagraph"/>
        <w:numPr>
          <w:ilvl w:val="0"/>
          <w:numId w:val="2"/>
        </w:numPr>
        <w:tabs>
          <w:tab w:val="left" w:pos="820"/>
        </w:tabs>
        <w:spacing w:before="120"/>
        <w:ind w:right="1214"/>
        <w:jc w:val="both"/>
        <w:rPr>
          <w:sz w:val="24"/>
        </w:rPr>
      </w:pPr>
      <w:r>
        <w:rPr>
          <w:sz w:val="24"/>
        </w:rPr>
        <w:t>We / I declare that the items quoted by us shall be in commercial production and support</w:t>
      </w:r>
      <w:r>
        <w:rPr>
          <w:spacing w:val="1"/>
          <w:sz w:val="24"/>
        </w:rPr>
        <w:t xml:space="preserve"> </w:t>
      </w:r>
      <w:r>
        <w:rPr>
          <w:sz w:val="24"/>
        </w:rPr>
        <w:t>by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manufacturer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period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Warranty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stated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Tender.</w:t>
      </w:r>
    </w:p>
    <w:p w14:paraId="5A8CB60F" w14:textId="0F6D8E10" w:rsidR="00B54DC4" w:rsidRDefault="00000000">
      <w:pPr>
        <w:pStyle w:val="ListParagraph"/>
        <w:numPr>
          <w:ilvl w:val="0"/>
          <w:numId w:val="2"/>
        </w:numPr>
        <w:tabs>
          <w:tab w:val="left" w:pos="820"/>
        </w:tabs>
        <w:spacing w:before="120"/>
        <w:ind w:right="1215"/>
        <w:jc w:val="both"/>
        <w:rPr>
          <w:sz w:val="24"/>
        </w:rPr>
      </w:pPr>
      <w:r>
        <w:rPr>
          <w:sz w:val="24"/>
        </w:rPr>
        <w:t>We / I are aware that if one or more of the above declarations and undertakings are found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13"/>
          <w:sz w:val="24"/>
        </w:rPr>
        <w:t xml:space="preserve"> </w:t>
      </w:r>
      <w:r>
        <w:rPr>
          <w:sz w:val="24"/>
        </w:rPr>
        <w:t>have</w:t>
      </w:r>
      <w:r>
        <w:rPr>
          <w:spacing w:val="14"/>
          <w:sz w:val="24"/>
        </w:rPr>
        <w:t xml:space="preserve"> </w:t>
      </w:r>
      <w:r>
        <w:rPr>
          <w:sz w:val="24"/>
        </w:rPr>
        <w:t>been</w:t>
      </w:r>
      <w:r>
        <w:rPr>
          <w:spacing w:val="13"/>
          <w:sz w:val="24"/>
        </w:rPr>
        <w:t xml:space="preserve"> </w:t>
      </w:r>
      <w:r>
        <w:rPr>
          <w:sz w:val="24"/>
        </w:rPr>
        <w:t>violated/breached,</w:t>
      </w:r>
      <w:r>
        <w:rPr>
          <w:spacing w:val="14"/>
          <w:sz w:val="24"/>
        </w:rPr>
        <w:t xml:space="preserve"> </w:t>
      </w:r>
      <w:r>
        <w:rPr>
          <w:sz w:val="24"/>
        </w:rPr>
        <w:t>then</w:t>
      </w:r>
      <w:r>
        <w:rPr>
          <w:spacing w:val="14"/>
          <w:sz w:val="24"/>
        </w:rPr>
        <w:t xml:space="preserve"> </w:t>
      </w:r>
      <w:r>
        <w:rPr>
          <w:sz w:val="24"/>
        </w:rPr>
        <w:t>We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4"/>
          <w:sz w:val="24"/>
        </w:rPr>
        <w:t xml:space="preserve"> </w:t>
      </w:r>
      <w:r>
        <w:rPr>
          <w:sz w:val="24"/>
        </w:rPr>
        <w:t>I</w:t>
      </w:r>
      <w:r>
        <w:rPr>
          <w:spacing w:val="14"/>
          <w:sz w:val="24"/>
        </w:rPr>
        <w:t xml:space="preserve"> </w:t>
      </w:r>
      <w:r>
        <w:rPr>
          <w:sz w:val="24"/>
        </w:rPr>
        <w:t>shall</w:t>
      </w:r>
      <w:r>
        <w:rPr>
          <w:spacing w:val="13"/>
          <w:sz w:val="24"/>
        </w:rPr>
        <w:t xml:space="preserve"> </w:t>
      </w:r>
      <w:r>
        <w:rPr>
          <w:sz w:val="24"/>
        </w:rPr>
        <w:t>be</w:t>
      </w:r>
      <w:r>
        <w:rPr>
          <w:spacing w:val="14"/>
          <w:sz w:val="24"/>
        </w:rPr>
        <w:t xml:space="preserve"> </w:t>
      </w:r>
      <w:r>
        <w:rPr>
          <w:sz w:val="24"/>
        </w:rPr>
        <w:t>blacklisted</w:t>
      </w:r>
      <w:r>
        <w:rPr>
          <w:spacing w:val="14"/>
          <w:sz w:val="24"/>
        </w:rPr>
        <w:t xml:space="preserve"> </w:t>
      </w:r>
      <w:r>
        <w:rPr>
          <w:sz w:val="24"/>
        </w:rPr>
        <w:t>by</w:t>
      </w:r>
      <w:r>
        <w:rPr>
          <w:spacing w:val="13"/>
          <w:sz w:val="24"/>
        </w:rPr>
        <w:t xml:space="preserve"> </w:t>
      </w:r>
      <w:r w:rsidR="008A2BC9">
        <w:rPr>
          <w:sz w:val="24"/>
        </w:rPr>
        <w:t>BNCC</w:t>
      </w:r>
      <w:r>
        <w:rPr>
          <w:spacing w:val="14"/>
          <w:sz w:val="24"/>
        </w:rPr>
        <w:t xml:space="preserve"> </w:t>
      </w:r>
      <w:r>
        <w:rPr>
          <w:sz w:val="24"/>
        </w:rPr>
        <w:t>for</w:t>
      </w:r>
      <w:r>
        <w:rPr>
          <w:spacing w:val="1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period</w:t>
      </w:r>
      <w:r>
        <w:rPr>
          <w:spacing w:val="-58"/>
          <w:sz w:val="24"/>
        </w:rPr>
        <w:t xml:space="preserve"> </w:t>
      </w:r>
      <w:r>
        <w:rPr>
          <w:sz w:val="24"/>
        </w:rPr>
        <w:t>of five years.</w:t>
      </w:r>
    </w:p>
    <w:p w14:paraId="63313916" w14:textId="77777777" w:rsidR="00B54DC4" w:rsidRDefault="00B54DC4">
      <w:pPr>
        <w:pStyle w:val="BodyText"/>
        <w:spacing w:before="5"/>
        <w:rPr>
          <w:sz w:val="34"/>
        </w:rPr>
      </w:pPr>
    </w:p>
    <w:p w14:paraId="7267E073" w14:textId="77777777" w:rsidR="00B54DC4" w:rsidRDefault="00000000">
      <w:pPr>
        <w:pStyle w:val="BodyText"/>
        <w:ind w:left="460"/>
        <w:jc w:val="both"/>
      </w:pPr>
      <w:r>
        <w:t>Identified by me:</w:t>
      </w:r>
    </w:p>
    <w:p w14:paraId="161A855B" w14:textId="77777777" w:rsidR="00B54DC4" w:rsidRDefault="00B54DC4">
      <w:pPr>
        <w:pStyle w:val="BodyText"/>
        <w:spacing w:before="2"/>
        <w:rPr>
          <w:sz w:val="16"/>
        </w:rPr>
      </w:pPr>
    </w:p>
    <w:p w14:paraId="127AA4FD" w14:textId="77777777" w:rsidR="00B54DC4" w:rsidRDefault="00000000">
      <w:pPr>
        <w:pStyle w:val="BodyText"/>
        <w:spacing w:before="90"/>
        <w:ind w:left="7660"/>
      </w:pPr>
      <w:r>
        <w:t>Deponent</w:t>
      </w:r>
    </w:p>
    <w:p w14:paraId="061848D8" w14:textId="77777777" w:rsidR="00B54DC4" w:rsidRDefault="00000000">
      <w:pPr>
        <w:pStyle w:val="BodyText"/>
        <w:ind w:left="460"/>
      </w:pPr>
      <w:r>
        <w:t>Advocate</w:t>
      </w:r>
    </w:p>
    <w:p w14:paraId="6CAF2C28" w14:textId="77777777" w:rsidR="00B54DC4" w:rsidRDefault="00000000">
      <w:pPr>
        <w:pStyle w:val="BodyText"/>
        <w:tabs>
          <w:tab w:val="left" w:pos="4522"/>
          <w:tab w:val="left" w:pos="4567"/>
        </w:tabs>
        <w:ind w:left="460" w:right="6121"/>
        <w:jc w:val="both"/>
      </w:pPr>
      <w:r>
        <w:t>Name: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Title: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Company: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Date: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Place: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3DE262" w14:textId="77777777" w:rsidR="00B54DC4" w:rsidRDefault="00B54DC4">
      <w:pPr>
        <w:jc w:val="both"/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2FB9D84C" w14:textId="77777777" w:rsidR="00B54DC4" w:rsidRDefault="00B54DC4">
      <w:pPr>
        <w:pStyle w:val="BodyText"/>
        <w:rPr>
          <w:sz w:val="20"/>
        </w:rPr>
      </w:pPr>
    </w:p>
    <w:p w14:paraId="07AB9B01" w14:textId="77777777" w:rsidR="00B54DC4" w:rsidRDefault="00B54DC4">
      <w:pPr>
        <w:pStyle w:val="BodyText"/>
        <w:rPr>
          <w:sz w:val="20"/>
        </w:rPr>
      </w:pPr>
    </w:p>
    <w:p w14:paraId="5D661C1A" w14:textId="77777777" w:rsidR="00B54DC4" w:rsidRDefault="00B54DC4">
      <w:pPr>
        <w:pStyle w:val="BodyText"/>
        <w:rPr>
          <w:sz w:val="20"/>
        </w:rPr>
      </w:pPr>
    </w:p>
    <w:p w14:paraId="3150E7C4" w14:textId="77777777" w:rsidR="00B54DC4" w:rsidRDefault="00B54DC4">
      <w:pPr>
        <w:pStyle w:val="BodyText"/>
        <w:rPr>
          <w:sz w:val="20"/>
        </w:rPr>
      </w:pPr>
    </w:p>
    <w:p w14:paraId="07D80746" w14:textId="77777777" w:rsidR="00B54DC4" w:rsidRDefault="00B54DC4">
      <w:pPr>
        <w:pStyle w:val="BodyText"/>
        <w:spacing w:before="4"/>
        <w:rPr>
          <w:sz w:val="27"/>
        </w:rPr>
      </w:pPr>
    </w:p>
    <w:p w14:paraId="059BBD55" w14:textId="77777777" w:rsidR="00B54DC4" w:rsidRDefault="00000000">
      <w:pPr>
        <w:pStyle w:val="Heading1"/>
      </w:pPr>
      <w:r>
        <w:rPr>
          <w:w w:val="95"/>
        </w:rPr>
        <w:t>ANNUAL</w:t>
      </w:r>
      <w:r>
        <w:rPr>
          <w:spacing w:val="7"/>
          <w:w w:val="95"/>
        </w:rPr>
        <w:t xml:space="preserve"> </w:t>
      </w:r>
      <w:r>
        <w:rPr>
          <w:w w:val="95"/>
        </w:rPr>
        <w:t>TURNOVER</w:t>
      </w:r>
      <w:r>
        <w:rPr>
          <w:spacing w:val="7"/>
          <w:w w:val="95"/>
        </w:rPr>
        <w:t xml:space="preserve"> </w:t>
      </w:r>
      <w:r>
        <w:rPr>
          <w:w w:val="95"/>
        </w:rPr>
        <w:t>STATEMENT</w:t>
      </w:r>
    </w:p>
    <w:p w14:paraId="42BB227F" w14:textId="77777777" w:rsidR="00B54DC4" w:rsidRDefault="00B54DC4">
      <w:pPr>
        <w:pStyle w:val="BodyText"/>
        <w:rPr>
          <w:b/>
          <w:sz w:val="44"/>
        </w:rPr>
      </w:pPr>
    </w:p>
    <w:p w14:paraId="202739F4" w14:textId="77777777" w:rsidR="00B54DC4" w:rsidRDefault="00B54DC4">
      <w:pPr>
        <w:pStyle w:val="BodyText"/>
        <w:spacing w:before="1"/>
        <w:rPr>
          <w:b/>
          <w:sz w:val="45"/>
        </w:rPr>
      </w:pPr>
    </w:p>
    <w:p w14:paraId="1BE71AFD" w14:textId="77777777" w:rsidR="00B54DC4" w:rsidRDefault="00000000">
      <w:pPr>
        <w:pStyle w:val="BodyText"/>
        <w:tabs>
          <w:tab w:val="left" w:pos="7573"/>
        </w:tabs>
        <w:ind w:right="764"/>
        <w:jc w:val="center"/>
      </w:pPr>
      <w:r>
        <w:t>The</w:t>
      </w:r>
      <w:r>
        <w:rPr>
          <w:spacing w:val="-2"/>
        </w:rPr>
        <w:t xml:space="preserve"> </w:t>
      </w:r>
      <w:r>
        <w:t>Annual</w:t>
      </w:r>
      <w:r>
        <w:rPr>
          <w:spacing w:val="-2"/>
        </w:rPr>
        <w:t xml:space="preserve"> </w:t>
      </w:r>
      <w:r>
        <w:t>Turnover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M/s. 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C030B1E" w14:textId="77777777" w:rsidR="00B54DC4" w:rsidRDefault="00000000">
      <w:pPr>
        <w:pStyle w:val="BodyText"/>
        <w:ind w:left="460"/>
      </w:pPr>
      <w:r>
        <w:t>for the past three years are given below and certified that the statement is true and correct.</w:t>
      </w:r>
    </w:p>
    <w:tbl>
      <w:tblPr>
        <w:tblW w:w="0" w:type="auto"/>
        <w:tblInd w:w="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"/>
        <w:gridCol w:w="5380"/>
        <w:gridCol w:w="3000"/>
      </w:tblGrid>
      <w:tr w:rsidR="00B54DC4" w14:paraId="1614BF7E" w14:textId="77777777">
        <w:trPr>
          <w:trHeight w:val="249"/>
        </w:trPr>
        <w:tc>
          <w:tcPr>
            <w:tcW w:w="620" w:type="dxa"/>
            <w:shd w:val="clear" w:color="auto" w:fill="D9D9D9"/>
          </w:tcPr>
          <w:p w14:paraId="6BCE4202" w14:textId="77777777" w:rsidR="00B54DC4" w:rsidRDefault="00000000">
            <w:pPr>
              <w:pStyle w:val="TableParagraph"/>
              <w:spacing w:line="230" w:lineRule="exact"/>
              <w:ind w:left="89"/>
              <w:rPr>
                <w:sz w:val="24"/>
              </w:rPr>
            </w:pPr>
            <w:r>
              <w:rPr>
                <w:sz w:val="24"/>
              </w:rPr>
              <w:t>Sl.</w:t>
            </w:r>
          </w:p>
        </w:tc>
        <w:tc>
          <w:tcPr>
            <w:tcW w:w="5380" w:type="dxa"/>
            <w:shd w:val="clear" w:color="auto" w:fill="D9D9D9"/>
          </w:tcPr>
          <w:p w14:paraId="62C724D6" w14:textId="77777777" w:rsidR="00B54DC4" w:rsidRDefault="00000000">
            <w:pPr>
              <w:pStyle w:val="TableParagraph"/>
              <w:spacing w:line="230" w:lineRule="exact"/>
              <w:ind w:left="99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</w:p>
        </w:tc>
        <w:tc>
          <w:tcPr>
            <w:tcW w:w="3000" w:type="dxa"/>
            <w:shd w:val="clear" w:color="auto" w:fill="D9D9D9"/>
          </w:tcPr>
          <w:p w14:paraId="0CDD04FB" w14:textId="77777777" w:rsidR="00B54DC4" w:rsidRDefault="00000000">
            <w:pPr>
              <w:pStyle w:val="TableParagraph"/>
              <w:spacing w:line="230" w:lineRule="exact"/>
              <w:ind w:left="104"/>
              <w:rPr>
                <w:sz w:val="24"/>
              </w:rPr>
            </w:pPr>
            <w:r>
              <w:rPr>
                <w:sz w:val="24"/>
              </w:rPr>
              <w:t>Turnover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Rs.)</w:t>
            </w:r>
          </w:p>
        </w:tc>
      </w:tr>
      <w:tr w:rsidR="009D5999" w14:paraId="7AAECF35" w14:textId="77777777">
        <w:trPr>
          <w:trHeight w:val="389"/>
        </w:trPr>
        <w:tc>
          <w:tcPr>
            <w:tcW w:w="620" w:type="dxa"/>
          </w:tcPr>
          <w:p w14:paraId="350301FE" w14:textId="77777777" w:rsidR="009D5999" w:rsidRDefault="009D5999" w:rsidP="009D5999">
            <w:pPr>
              <w:pStyle w:val="TableParagraph"/>
              <w:spacing w:before="1"/>
              <w:ind w:left="8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380" w:type="dxa"/>
          </w:tcPr>
          <w:p w14:paraId="4F70301C" w14:textId="5E7A6FD8" w:rsidR="009D5999" w:rsidRDefault="00854359" w:rsidP="009D5999">
            <w:pPr>
              <w:pStyle w:val="TableParagraph"/>
              <w:spacing w:before="1"/>
              <w:ind w:left="99"/>
              <w:rPr>
                <w:sz w:val="24"/>
              </w:rPr>
            </w:pPr>
            <w:r>
              <w:rPr>
                <w:sz w:val="24"/>
              </w:rPr>
              <w:t>2022-23</w:t>
            </w:r>
          </w:p>
        </w:tc>
        <w:tc>
          <w:tcPr>
            <w:tcW w:w="3000" w:type="dxa"/>
          </w:tcPr>
          <w:p w14:paraId="1DF27CEA" w14:textId="77777777" w:rsidR="009D5999" w:rsidRDefault="009D5999" w:rsidP="009D5999">
            <w:pPr>
              <w:pStyle w:val="TableParagraph"/>
              <w:rPr>
                <w:sz w:val="24"/>
              </w:rPr>
            </w:pPr>
          </w:p>
        </w:tc>
      </w:tr>
      <w:tr w:rsidR="009D5999" w14:paraId="0A06848E" w14:textId="77777777">
        <w:trPr>
          <w:trHeight w:val="369"/>
        </w:trPr>
        <w:tc>
          <w:tcPr>
            <w:tcW w:w="620" w:type="dxa"/>
          </w:tcPr>
          <w:p w14:paraId="1F5018EB" w14:textId="77777777" w:rsidR="009D5999" w:rsidRDefault="009D5999" w:rsidP="009D5999">
            <w:pPr>
              <w:pStyle w:val="TableParagraph"/>
              <w:spacing w:line="268" w:lineRule="exact"/>
              <w:ind w:left="8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380" w:type="dxa"/>
          </w:tcPr>
          <w:p w14:paraId="5ED8C22A" w14:textId="67F10D04" w:rsidR="009D5999" w:rsidRDefault="00854359" w:rsidP="009D5999">
            <w:pPr>
              <w:pStyle w:val="TableParagraph"/>
              <w:spacing w:line="268" w:lineRule="exact"/>
              <w:ind w:left="99"/>
              <w:rPr>
                <w:sz w:val="24"/>
              </w:rPr>
            </w:pPr>
            <w:r>
              <w:rPr>
                <w:sz w:val="24"/>
              </w:rPr>
              <w:t>2023-24</w:t>
            </w:r>
          </w:p>
        </w:tc>
        <w:tc>
          <w:tcPr>
            <w:tcW w:w="3000" w:type="dxa"/>
          </w:tcPr>
          <w:p w14:paraId="3C9DBA72" w14:textId="77777777" w:rsidR="009D5999" w:rsidRDefault="009D5999" w:rsidP="009D5999">
            <w:pPr>
              <w:pStyle w:val="TableParagraph"/>
              <w:rPr>
                <w:sz w:val="24"/>
              </w:rPr>
            </w:pPr>
          </w:p>
        </w:tc>
      </w:tr>
      <w:tr w:rsidR="009D5999" w14:paraId="71E9FFFF" w14:textId="77777777">
        <w:trPr>
          <w:trHeight w:val="390"/>
        </w:trPr>
        <w:tc>
          <w:tcPr>
            <w:tcW w:w="620" w:type="dxa"/>
          </w:tcPr>
          <w:p w14:paraId="3717E698" w14:textId="77777777" w:rsidR="009D5999" w:rsidRDefault="009D5999" w:rsidP="009D5999">
            <w:pPr>
              <w:pStyle w:val="TableParagraph"/>
              <w:spacing w:before="3"/>
              <w:ind w:left="8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380" w:type="dxa"/>
          </w:tcPr>
          <w:p w14:paraId="2AF6391A" w14:textId="52BEF7BE" w:rsidR="009D5999" w:rsidRDefault="00854359" w:rsidP="009D5999">
            <w:pPr>
              <w:pStyle w:val="TableParagraph"/>
              <w:spacing w:before="3"/>
              <w:ind w:left="99"/>
              <w:rPr>
                <w:sz w:val="24"/>
              </w:rPr>
            </w:pPr>
            <w:r>
              <w:rPr>
                <w:sz w:val="24"/>
              </w:rPr>
              <w:t>2024-25</w:t>
            </w:r>
          </w:p>
        </w:tc>
        <w:tc>
          <w:tcPr>
            <w:tcW w:w="3000" w:type="dxa"/>
          </w:tcPr>
          <w:p w14:paraId="42F952CB" w14:textId="77777777" w:rsidR="009D5999" w:rsidRDefault="009D5999" w:rsidP="009D5999">
            <w:pPr>
              <w:pStyle w:val="TableParagraph"/>
              <w:rPr>
                <w:sz w:val="24"/>
              </w:rPr>
            </w:pPr>
          </w:p>
        </w:tc>
      </w:tr>
      <w:tr w:rsidR="00854359" w14:paraId="68FA6FBF" w14:textId="77777777">
        <w:trPr>
          <w:trHeight w:val="390"/>
        </w:trPr>
        <w:tc>
          <w:tcPr>
            <w:tcW w:w="620" w:type="dxa"/>
          </w:tcPr>
          <w:p w14:paraId="797B2D5B" w14:textId="77777777" w:rsidR="00854359" w:rsidRDefault="00854359" w:rsidP="009D5999">
            <w:pPr>
              <w:pStyle w:val="TableParagraph"/>
              <w:spacing w:before="3"/>
              <w:ind w:left="89"/>
              <w:rPr>
                <w:sz w:val="24"/>
              </w:rPr>
            </w:pPr>
          </w:p>
        </w:tc>
        <w:tc>
          <w:tcPr>
            <w:tcW w:w="5380" w:type="dxa"/>
          </w:tcPr>
          <w:p w14:paraId="0587EC3B" w14:textId="7890A03C" w:rsidR="00854359" w:rsidRDefault="00854359" w:rsidP="009D5999">
            <w:pPr>
              <w:pStyle w:val="TableParagraph"/>
              <w:spacing w:before="3"/>
              <w:ind w:left="99"/>
              <w:rPr>
                <w:sz w:val="24"/>
              </w:rPr>
            </w:pPr>
            <w:r>
              <w:rPr>
                <w:sz w:val="24"/>
              </w:rPr>
              <w:t>Average Annual turnover</w:t>
            </w:r>
          </w:p>
        </w:tc>
        <w:tc>
          <w:tcPr>
            <w:tcW w:w="3000" w:type="dxa"/>
          </w:tcPr>
          <w:p w14:paraId="4A7E43C3" w14:textId="77777777" w:rsidR="00854359" w:rsidRDefault="00854359" w:rsidP="009D5999">
            <w:pPr>
              <w:pStyle w:val="TableParagraph"/>
              <w:rPr>
                <w:sz w:val="24"/>
              </w:rPr>
            </w:pPr>
          </w:p>
        </w:tc>
      </w:tr>
    </w:tbl>
    <w:p w14:paraId="390EDA11" w14:textId="77777777" w:rsidR="00B54DC4" w:rsidRDefault="00B54DC4">
      <w:pPr>
        <w:pStyle w:val="BodyText"/>
        <w:spacing w:before="10"/>
        <w:rPr>
          <w:sz w:val="23"/>
        </w:rPr>
      </w:pPr>
    </w:p>
    <w:p w14:paraId="09D07E8B" w14:textId="77777777" w:rsidR="00B54DC4" w:rsidRDefault="00000000">
      <w:pPr>
        <w:pStyle w:val="BodyText"/>
        <w:tabs>
          <w:tab w:val="left" w:pos="5079"/>
        </w:tabs>
        <w:ind w:left="565"/>
      </w:pPr>
      <w:r>
        <w:t>Date:</w:t>
      </w:r>
      <w:r>
        <w:tab/>
        <w:t>Chartered</w:t>
      </w:r>
      <w:r>
        <w:rPr>
          <w:spacing w:val="-5"/>
        </w:rPr>
        <w:t xml:space="preserve"> </w:t>
      </w:r>
      <w:r>
        <w:t>Account’s</w:t>
      </w:r>
      <w:r>
        <w:rPr>
          <w:spacing w:val="-4"/>
        </w:rPr>
        <w:t xml:space="preserve"> </w:t>
      </w:r>
      <w:r>
        <w:t>Signature:</w:t>
      </w:r>
    </w:p>
    <w:p w14:paraId="1E934F19" w14:textId="77777777" w:rsidR="00B54DC4" w:rsidRDefault="00000000">
      <w:pPr>
        <w:pStyle w:val="BodyText"/>
        <w:tabs>
          <w:tab w:val="left" w:pos="5079"/>
        </w:tabs>
        <w:ind w:left="565"/>
      </w:pPr>
      <w:r>
        <w:t>Place:</w:t>
      </w:r>
      <w:r>
        <w:tab/>
        <w:t>Name:</w:t>
      </w:r>
    </w:p>
    <w:p w14:paraId="144E3931" w14:textId="77777777" w:rsidR="00B54DC4" w:rsidRDefault="00000000">
      <w:pPr>
        <w:pStyle w:val="BodyText"/>
        <w:ind w:left="565"/>
      </w:pPr>
      <w:r>
        <w:t>UDIN:</w:t>
      </w:r>
    </w:p>
    <w:p w14:paraId="17F4CEBE" w14:textId="77777777" w:rsidR="00B54DC4" w:rsidRDefault="00000000">
      <w:pPr>
        <w:pStyle w:val="BodyText"/>
        <w:tabs>
          <w:tab w:val="left" w:pos="5079"/>
        </w:tabs>
        <w:ind w:left="5080" w:right="2112" w:hanging="4515"/>
      </w:pPr>
      <w:r>
        <w:t>Chartered</w:t>
      </w:r>
      <w:r>
        <w:rPr>
          <w:spacing w:val="-4"/>
        </w:rPr>
        <w:t xml:space="preserve"> </w:t>
      </w:r>
      <w:r>
        <w:t>Account’s</w:t>
      </w:r>
      <w:r>
        <w:rPr>
          <w:spacing w:val="-3"/>
        </w:rPr>
        <w:t xml:space="preserve"> </w:t>
      </w:r>
      <w:r>
        <w:t>Seal:</w:t>
      </w:r>
      <w:r>
        <w:tab/>
        <w:t>Chartered</w:t>
      </w:r>
      <w:r>
        <w:rPr>
          <w:spacing w:val="-13"/>
        </w:rPr>
        <w:t xml:space="preserve"> </w:t>
      </w:r>
      <w:r>
        <w:t>Accountant’s</w:t>
      </w:r>
      <w:r>
        <w:rPr>
          <w:spacing w:val="-13"/>
        </w:rPr>
        <w:t xml:space="preserve"> </w:t>
      </w:r>
      <w:r>
        <w:t>Registration</w:t>
      </w:r>
      <w:r>
        <w:rPr>
          <w:spacing w:val="-57"/>
        </w:rPr>
        <w:t xml:space="preserve"> </w:t>
      </w:r>
      <w:r>
        <w:t>Number:</w:t>
      </w:r>
    </w:p>
    <w:p w14:paraId="25ABFC82" w14:textId="77777777" w:rsidR="00B54DC4" w:rsidRDefault="00B54DC4">
      <w:pPr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2B8256D5" w14:textId="77777777" w:rsidR="00B54DC4" w:rsidRDefault="00B54DC4">
      <w:pPr>
        <w:pStyle w:val="BodyText"/>
        <w:rPr>
          <w:sz w:val="20"/>
        </w:rPr>
      </w:pPr>
    </w:p>
    <w:p w14:paraId="4249E337" w14:textId="77777777" w:rsidR="00B54DC4" w:rsidRDefault="00B54DC4">
      <w:pPr>
        <w:pStyle w:val="BodyText"/>
        <w:rPr>
          <w:sz w:val="20"/>
        </w:rPr>
      </w:pPr>
    </w:p>
    <w:p w14:paraId="279E8844" w14:textId="77777777" w:rsidR="00B54DC4" w:rsidRDefault="00B54DC4">
      <w:pPr>
        <w:pStyle w:val="BodyText"/>
        <w:rPr>
          <w:sz w:val="20"/>
        </w:rPr>
      </w:pPr>
    </w:p>
    <w:p w14:paraId="07DE5B3E" w14:textId="77777777" w:rsidR="00B54DC4" w:rsidRDefault="00B54DC4">
      <w:pPr>
        <w:pStyle w:val="BodyText"/>
        <w:rPr>
          <w:sz w:val="20"/>
        </w:rPr>
      </w:pPr>
    </w:p>
    <w:p w14:paraId="785F1863" w14:textId="77777777" w:rsidR="00B54DC4" w:rsidRDefault="00B54DC4">
      <w:pPr>
        <w:pStyle w:val="BodyText"/>
        <w:spacing w:before="9"/>
        <w:rPr>
          <w:sz w:val="21"/>
        </w:rPr>
      </w:pPr>
    </w:p>
    <w:p w14:paraId="73377703" w14:textId="77777777" w:rsidR="00B54DC4" w:rsidRDefault="00B54DC4">
      <w:pPr>
        <w:rPr>
          <w:sz w:val="21"/>
        </w:rPr>
        <w:sectPr w:rsidR="00B54DC4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31DDA168" w14:textId="77777777" w:rsidR="00B54DC4" w:rsidRDefault="00000000">
      <w:pPr>
        <w:pStyle w:val="Heading1"/>
        <w:ind w:left="460" w:right="0"/>
        <w:jc w:val="left"/>
      </w:pPr>
      <w:r>
        <w:rPr>
          <w:w w:val="95"/>
        </w:rPr>
        <w:t>PROOF</w:t>
      </w:r>
      <w:r>
        <w:rPr>
          <w:spacing w:val="-11"/>
          <w:w w:val="95"/>
        </w:rPr>
        <w:t xml:space="preserve"> </w:t>
      </w:r>
      <w:r>
        <w:rPr>
          <w:w w:val="95"/>
        </w:rPr>
        <w:t>OF</w:t>
      </w:r>
      <w:r>
        <w:rPr>
          <w:spacing w:val="-10"/>
          <w:w w:val="95"/>
        </w:rPr>
        <w:t xml:space="preserve"> </w:t>
      </w:r>
      <w:r>
        <w:rPr>
          <w:w w:val="95"/>
        </w:rPr>
        <w:t>SERVICE</w:t>
      </w:r>
      <w:r>
        <w:rPr>
          <w:spacing w:val="-10"/>
          <w:w w:val="95"/>
        </w:rPr>
        <w:t xml:space="preserve"> </w:t>
      </w:r>
      <w:r>
        <w:rPr>
          <w:w w:val="95"/>
        </w:rPr>
        <w:t>CENTRE</w:t>
      </w:r>
      <w:r>
        <w:rPr>
          <w:spacing w:val="-10"/>
          <w:w w:val="95"/>
        </w:rPr>
        <w:t xml:space="preserve"> </w:t>
      </w:r>
      <w:r>
        <w:rPr>
          <w:w w:val="95"/>
        </w:rPr>
        <w:t>IN</w:t>
      </w:r>
      <w:r>
        <w:rPr>
          <w:spacing w:val="-11"/>
          <w:w w:val="95"/>
        </w:rPr>
        <w:t xml:space="preserve"> </w:t>
      </w:r>
      <w:r>
        <w:rPr>
          <w:w w:val="95"/>
        </w:rPr>
        <w:t>BENGALURU</w:t>
      </w:r>
    </w:p>
    <w:p w14:paraId="1E85DB3D" w14:textId="77777777" w:rsidR="00B54DC4" w:rsidRDefault="00000000">
      <w:pPr>
        <w:pStyle w:val="BodyText"/>
        <w:tabs>
          <w:tab w:val="left" w:pos="4109"/>
        </w:tabs>
        <w:spacing w:before="289"/>
        <w:ind w:left="580"/>
      </w:pPr>
      <w:r>
        <w:t xml:space="preserve">IFT No.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0387F71" w14:textId="77777777" w:rsidR="00B54DC4" w:rsidRDefault="00000000">
      <w:pPr>
        <w:pStyle w:val="BodyText"/>
        <w:rPr>
          <w:sz w:val="26"/>
        </w:rPr>
      </w:pPr>
      <w:r>
        <w:br w:type="column"/>
      </w:r>
    </w:p>
    <w:p w14:paraId="627DC214" w14:textId="77777777" w:rsidR="00B54DC4" w:rsidRDefault="00B54DC4">
      <w:pPr>
        <w:pStyle w:val="BodyText"/>
        <w:rPr>
          <w:sz w:val="26"/>
        </w:rPr>
      </w:pPr>
    </w:p>
    <w:p w14:paraId="0D8B63AB" w14:textId="77777777" w:rsidR="00B54DC4" w:rsidRDefault="00000000">
      <w:pPr>
        <w:pStyle w:val="BodyText"/>
        <w:tabs>
          <w:tab w:val="left" w:pos="1399"/>
          <w:tab w:val="left" w:pos="1826"/>
          <w:tab w:val="left" w:pos="2669"/>
        </w:tabs>
        <w:spacing w:before="174"/>
        <w:ind w:left="460"/>
      </w:pPr>
      <w:r>
        <w:t>Date: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77B47E6" w14:textId="77777777" w:rsidR="00B54DC4" w:rsidRDefault="00B54DC4">
      <w:pPr>
        <w:sectPr w:rsidR="00B54DC4" w:rsidSect="005F2E52">
          <w:type w:val="continuous"/>
          <w:pgSz w:w="11920" w:h="16840"/>
          <w:pgMar w:top="1440" w:right="240" w:bottom="800" w:left="980" w:header="720" w:footer="720" w:gutter="0"/>
          <w:cols w:num="2" w:space="720" w:equalWidth="0">
            <w:col w:w="6404" w:space="353"/>
            <w:col w:w="3943"/>
          </w:cols>
        </w:sectPr>
      </w:pPr>
    </w:p>
    <w:p w14:paraId="0F8225EA" w14:textId="77777777" w:rsidR="00B54DC4" w:rsidRDefault="00B54DC4">
      <w:pPr>
        <w:pStyle w:val="BodyText"/>
        <w:spacing w:before="2"/>
        <w:rPr>
          <w:sz w:val="16"/>
        </w:rPr>
      </w:pPr>
    </w:p>
    <w:p w14:paraId="0EF52FF1" w14:textId="77777777" w:rsidR="00B54DC4" w:rsidRDefault="00000000">
      <w:pPr>
        <w:pStyle w:val="BodyText"/>
        <w:spacing w:before="90"/>
        <w:ind w:left="460"/>
      </w:pPr>
      <w:r>
        <w:t>To,</w:t>
      </w:r>
    </w:p>
    <w:p w14:paraId="6F3CF149" w14:textId="1F5DCD76" w:rsidR="00B54DC4" w:rsidRDefault="00000000">
      <w:pPr>
        <w:pStyle w:val="BodyText"/>
        <w:spacing w:before="34" w:line="268" w:lineRule="auto"/>
        <w:ind w:left="580" w:right="7793"/>
      </w:pPr>
      <w:r>
        <w:t>Senior assistant director</w:t>
      </w:r>
      <w:r>
        <w:rPr>
          <w:spacing w:val="-58"/>
        </w:rPr>
        <w:t xml:space="preserve"> </w:t>
      </w:r>
      <w:r w:rsidR="008A2BC9">
        <w:t>BNCC</w:t>
      </w:r>
      <w:r>
        <w:t>,</w:t>
      </w:r>
      <w:r>
        <w:rPr>
          <w:spacing w:val="-3"/>
        </w:rPr>
        <w:t xml:space="preserve"> </w:t>
      </w:r>
      <w:r>
        <w:t>Bengaluru</w:t>
      </w:r>
    </w:p>
    <w:p w14:paraId="10017B54" w14:textId="77777777" w:rsidR="00B54DC4" w:rsidRDefault="00B54DC4">
      <w:pPr>
        <w:pStyle w:val="BodyText"/>
        <w:spacing w:before="2"/>
        <w:rPr>
          <w:sz w:val="21"/>
        </w:rPr>
      </w:pPr>
    </w:p>
    <w:p w14:paraId="23E4F818" w14:textId="77777777" w:rsidR="00B54DC4" w:rsidRDefault="00000000">
      <w:pPr>
        <w:pStyle w:val="BodyText"/>
        <w:ind w:left="460"/>
      </w:pPr>
      <w:r>
        <w:t>Dear</w:t>
      </w:r>
      <w:r>
        <w:rPr>
          <w:spacing w:val="-5"/>
        </w:rPr>
        <w:t xml:space="preserve"> </w:t>
      </w:r>
      <w:r>
        <w:t>Sir,</w:t>
      </w:r>
    </w:p>
    <w:p w14:paraId="220E7B80" w14:textId="77777777" w:rsidR="00B54DC4" w:rsidRDefault="00000000">
      <w:pPr>
        <w:pStyle w:val="BodyText"/>
        <w:ind w:left="1180"/>
      </w:pPr>
      <w:r>
        <w:t>The following are the details of our service centers in Bengaluru:</w:t>
      </w:r>
    </w:p>
    <w:tbl>
      <w:tblPr>
        <w:tblW w:w="0" w:type="auto"/>
        <w:tblInd w:w="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0"/>
        <w:gridCol w:w="2500"/>
        <w:gridCol w:w="1540"/>
        <w:gridCol w:w="1340"/>
        <w:gridCol w:w="1640"/>
        <w:gridCol w:w="1480"/>
      </w:tblGrid>
      <w:tr w:rsidR="00B54DC4" w14:paraId="79DF22FE" w14:textId="77777777">
        <w:trPr>
          <w:trHeight w:val="1090"/>
        </w:trPr>
        <w:tc>
          <w:tcPr>
            <w:tcW w:w="500" w:type="dxa"/>
            <w:shd w:val="clear" w:color="auto" w:fill="D9D9D9"/>
          </w:tcPr>
          <w:p w14:paraId="20A49B9E" w14:textId="77777777" w:rsidR="00B54DC4" w:rsidRDefault="00000000">
            <w:pPr>
              <w:pStyle w:val="TableParagraph"/>
              <w:spacing w:line="266" w:lineRule="exact"/>
              <w:ind w:left="70" w:right="97"/>
              <w:jc w:val="center"/>
              <w:rPr>
                <w:sz w:val="24"/>
              </w:rPr>
            </w:pPr>
            <w:r>
              <w:rPr>
                <w:sz w:val="24"/>
              </w:rPr>
              <w:t>Sl.</w:t>
            </w:r>
          </w:p>
        </w:tc>
        <w:tc>
          <w:tcPr>
            <w:tcW w:w="2500" w:type="dxa"/>
            <w:shd w:val="clear" w:color="auto" w:fill="D9D9D9"/>
          </w:tcPr>
          <w:p w14:paraId="65F2C620" w14:textId="77777777" w:rsidR="00B54DC4" w:rsidRDefault="00000000">
            <w:pPr>
              <w:pStyle w:val="TableParagraph"/>
              <w:spacing w:line="266" w:lineRule="exact"/>
              <w:ind w:left="99"/>
              <w:rPr>
                <w:sz w:val="24"/>
              </w:rPr>
            </w:pPr>
            <w:r>
              <w:rPr>
                <w:sz w:val="24"/>
              </w:rPr>
              <w:t>Service Center Address</w:t>
            </w:r>
          </w:p>
        </w:tc>
        <w:tc>
          <w:tcPr>
            <w:tcW w:w="1540" w:type="dxa"/>
            <w:shd w:val="clear" w:color="auto" w:fill="D9D9D9"/>
          </w:tcPr>
          <w:p w14:paraId="2DA7AFA3" w14:textId="77777777" w:rsidR="00B54DC4" w:rsidRDefault="00000000">
            <w:pPr>
              <w:pStyle w:val="TableParagraph"/>
              <w:spacing w:line="266" w:lineRule="exact"/>
              <w:ind w:left="104"/>
              <w:rPr>
                <w:sz w:val="24"/>
              </w:rPr>
            </w:pPr>
            <w:r>
              <w:rPr>
                <w:sz w:val="24"/>
              </w:rPr>
              <w:t>City</w:t>
            </w:r>
          </w:p>
        </w:tc>
        <w:tc>
          <w:tcPr>
            <w:tcW w:w="1340" w:type="dxa"/>
            <w:shd w:val="clear" w:color="auto" w:fill="D9D9D9"/>
          </w:tcPr>
          <w:p w14:paraId="1509DD47" w14:textId="77777777" w:rsidR="00B54DC4" w:rsidRDefault="00000000">
            <w:pPr>
              <w:pStyle w:val="TableParagraph"/>
              <w:ind w:left="94" w:right="289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</w:t>
            </w:r>
          </w:p>
          <w:p w14:paraId="367AB733" w14:textId="77777777" w:rsidR="00B54DC4" w:rsidRDefault="00000000">
            <w:pPr>
              <w:pStyle w:val="TableParagraph"/>
              <w:spacing w:line="270" w:lineRule="atLeast"/>
              <w:ind w:left="94" w:right="289"/>
              <w:rPr>
                <w:sz w:val="24"/>
              </w:rPr>
            </w:pPr>
            <w:r>
              <w:rPr>
                <w:sz w:val="24"/>
              </w:rPr>
              <w:t>Inception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Date</w:t>
            </w:r>
          </w:p>
        </w:tc>
        <w:tc>
          <w:tcPr>
            <w:tcW w:w="1640" w:type="dxa"/>
            <w:shd w:val="clear" w:color="auto" w:fill="D9D9D9"/>
          </w:tcPr>
          <w:p w14:paraId="1CD2E12B" w14:textId="77777777" w:rsidR="00B54DC4" w:rsidRDefault="00000000">
            <w:pPr>
              <w:pStyle w:val="TableParagraph"/>
              <w:ind w:left="104" w:right="633"/>
              <w:rPr>
                <w:sz w:val="24"/>
              </w:rPr>
            </w:pPr>
            <w:r>
              <w:rPr>
                <w:sz w:val="24"/>
              </w:rPr>
              <w:t>Landline Number</w:t>
            </w:r>
          </w:p>
        </w:tc>
        <w:tc>
          <w:tcPr>
            <w:tcW w:w="1480" w:type="dxa"/>
            <w:shd w:val="clear" w:color="auto" w:fill="D9D9D9"/>
          </w:tcPr>
          <w:p w14:paraId="6114E697" w14:textId="77777777" w:rsidR="00B54DC4" w:rsidRDefault="00000000">
            <w:pPr>
              <w:pStyle w:val="TableParagraph"/>
              <w:ind w:left="99" w:right="284"/>
              <w:rPr>
                <w:sz w:val="24"/>
              </w:rPr>
            </w:pPr>
            <w:r>
              <w:rPr>
                <w:sz w:val="24"/>
              </w:rPr>
              <w:t>Number of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Engineers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</w:p>
        </w:tc>
      </w:tr>
      <w:tr w:rsidR="00B54DC4" w14:paraId="22549D9E" w14:textId="77777777">
        <w:trPr>
          <w:trHeight w:val="376"/>
        </w:trPr>
        <w:tc>
          <w:tcPr>
            <w:tcW w:w="500" w:type="dxa"/>
          </w:tcPr>
          <w:p w14:paraId="004E58F2" w14:textId="77777777" w:rsidR="00B54DC4" w:rsidRDefault="00000000">
            <w:pPr>
              <w:pStyle w:val="TableParagraph"/>
              <w:spacing w:line="251" w:lineRule="exact"/>
              <w:ind w:left="70" w:right="179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00" w:type="dxa"/>
          </w:tcPr>
          <w:p w14:paraId="58B6FA54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540" w:type="dxa"/>
          </w:tcPr>
          <w:p w14:paraId="7EAE4E1E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40" w:type="dxa"/>
          </w:tcPr>
          <w:p w14:paraId="7FF7C8CF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0" w:type="dxa"/>
          </w:tcPr>
          <w:p w14:paraId="5FDFAD66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80" w:type="dxa"/>
          </w:tcPr>
          <w:p w14:paraId="230C1A2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46E7C803" w14:textId="77777777">
        <w:trPr>
          <w:trHeight w:val="369"/>
        </w:trPr>
        <w:tc>
          <w:tcPr>
            <w:tcW w:w="500" w:type="dxa"/>
          </w:tcPr>
          <w:p w14:paraId="232F8081" w14:textId="77777777" w:rsidR="00B54DC4" w:rsidRDefault="00000000">
            <w:pPr>
              <w:pStyle w:val="TableParagraph"/>
              <w:spacing w:line="256" w:lineRule="exact"/>
              <w:ind w:left="70" w:right="179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00" w:type="dxa"/>
          </w:tcPr>
          <w:p w14:paraId="7061A0FD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540" w:type="dxa"/>
          </w:tcPr>
          <w:p w14:paraId="6C69F8BA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40" w:type="dxa"/>
          </w:tcPr>
          <w:p w14:paraId="3877EA49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0" w:type="dxa"/>
          </w:tcPr>
          <w:p w14:paraId="6B63CFF4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80" w:type="dxa"/>
          </w:tcPr>
          <w:p w14:paraId="6F2DB0E2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  <w:tr w:rsidR="00B54DC4" w14:paraId="328E2E6B" w14:textId="77777777">
        <w:trPr>
          <w:trHeight w:val="390"/>
        </w:trPr>
        <w:tc>
          <w:tcPr>
            <w:tcW w:w="500" w:type="dxa"/>
          </w:tcPr>
          <w:p w14:paraId="44F0E2F2" w14:textId="77777777" w:rsidR="00B54DC4" w:rsidRDefault="00000000">
            <w:pPr>
              <w:pStyle w:val="TableParagraph"/>
              <w:spacing w:line="267" w:lineRule="exact"/>
              <w:ind w:left="70" w:right="179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00" w:type="dxa"/>
          </w:tcPr>
          <w:p w14:paraId="683F3F2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540" w:type="dxa"/>
          </w:tcPr>
          <w:p w14:paraId="5D674BFB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340" w:type="dxa"/>
          </w:tcPr>
          <w:p w14:paraId="5EDAC395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640" w:type="dxa"/>
          </w:tcPr>
          <w:p w14:paraId="098E1E72" w14:textId="77777777" w:rsidR="00B54DC4" w:rsidRDefault="00B54DC4">
            <w:pPr>
              <w:pStyle w:val="TableParagraph"/>
              <w:rPr>
                <w:sz w:val="24"/>
              </w:rPr>
            </w:pPr>
          </w:p>
        </w:tc>
        <w:tc>
          <w:tcPr>
            <w:tcW w:w="1480" w:type="dxa"/>
          </w:tcPr>
          <w:p w14:paraId="2C32C3CC" w14:textId="77777777" w:rsidR="00B54DC4" w:rsidRDefault="00B54DC4">
            <w:pPr>
              <w:pStyle w:val="TableParagraph"/>
              <w:rPr>
                <w:sz w:val="24"/>
              </w:rPr>
            </w:pPr>
          </w:p>
        </w:tc>
      </w:tr>
    </w:tbl>
    <w:p w14:paraId="13979963" w14:textId="77777777" w:rsidR="00B54DC4" w:rsidRDefault="00B54DC4">
      <w:pPr>
        <w:pStyle w:val="BodyText"/>
        <w:spacing w:before="10"/>
        <w:rPr>
          <w:sz w:val="22"/>
        </w:rPr>
      </w:pPr>
    </w:p>
    <w:p w14:paraId="39E42EA0" w14:textId="77777777" w:rsidR="00B54DC4" w:rsidRDefault="00000000">
      <w:pPr>
        <w:pStyle w:val="BodyText"/>
        <w:tabs>
          <w:tab w:val="left" w:pos="5094"/>
        </w:tabs>
        <w:ind w:left="580"/>
      </w:pPr>
      <w:r>
        <w:t>Date:</w:t>
      </w:r>
      <w:r>
        <w:tab/>
        <w:t>Signature:</w:t>
      </w:r>
    </w:p>
    <w:p w14:paraId="01DD8ACB" w14:textId="77777777" w:rsidR="00B54DC4" w:rsidRDefault="00000000">
      <w:pPr>
        <w:pStyle w:val="BodyText"/>
        <w:tabs>
          <w:tab w:val="left" w:pos="5094"/>
        </w:tabs>
        <w:ind w:left="580"/>
      </w:pPr>
      <w:r>
        <w:t>Place:</w:t>
      </w:r>
      <w:r>
        <w:tab/>
        <w:t>Name:</w:t>
      </w:r>
    </w:p>
    <w:p w14:paraId="2B2238FB" w14:textId="77777777" w:rsidR="00B54DC4" w:rsidRDefault="00000000">
      <w:pPr>
        <w:pStyle w:val="BodyText"/>
        <w:tabs>
          <w:tab w:val="left" w:pos="5094"/>
        </w:tabs>
        <w:ind w:left="580"/>
      </w:pPr>
      <w:r>
        <w:t>Company Seal:</w:t>
      </w:r>
      <w:r>
        <w:tab/>
        <w:t>Designation:</w:t>
      </w:r>
    </w:p>
    <w:p w14:paraId="5AF0C79B" w14:textId="77777777" w:rsidR="00B54DC4" w:rsidRDefault="00B54DC4">
      <w:pPr>
        <w:sectPr w:rsidR="00B54DC4" w:rsidSect="005F2E52">
          <w:type w:val="continuous"/>
          <w:pgSz w:w="11920" w:h="16840"/>
          <w:pgMar w:top="1440" w:right="240" w:bottom="800" w:left="980" w:header="720" w:footer="720" w:gutter="0"/>
          <w:cols w:space="720"/>
        </w:sectPr>
      </w:pPr>
    </w:p>
    <w:p w14:paraId="62266EA8" w14:textId="77777777" w:rsidR="00B54DC4" w:rsidRDefault="00000000">
      <w:pPr>
        <w:pStyle w:val="Heading2"/>
        <w:spacing w:before="66"/>
        <w:ind w:right="2094" w:firstLine="0"/>
        <w:jc w:val="left"/>
      </w:pPr>
      <w:r>
        <w:lastRenderedPageBreak/>
        <w:t>PROFORMA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SELF</w:t>
      </w:r>
      <w:r>
        <w:rPr>
          <w:spacing w:val="-4"/>
        </w:rPr>
        <w:t xml:space="preserve"> </w:t>
      </w:r>
      <w:r>
        <w:t>DECLARATION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BORDER</w:t>
      </w:r>
      <w:r>
        <w:rPr>
          <w:spacing w:val="-4"/>
        </w:rPr>
        <w:t xml:space="preserve"> </w:t>
      </w:r>
      <w:r>
        <w:t>SHARING</w:t>
      </w:r>
      <w:r>
        <w:rPr>
          <w:spacing w:val="-4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NOT</w:t>
      </w:r>
      <w:r>
        <w:rPr>
          <w:spacing w:val="-57"/>
        </w:rPr>
        <w:t xml:space="preserve"> </w:t>
      </w:r>
      <w:r>
        <w:t>SHARING BY BIDDERS</w:t>
      </w:r>
    </w:p>
    <w:p w14:paraId="77700BB4" w14:textId="77777777" w:rsidR="00B54DC4" w:rsidRDefault="00000000">
      <w:pPr>
        <w:ind w:left="2679"/>
        <w:rPr>
          <w:b/>
          <w:sz w:val="24"/>
        </w:rPr>
      </w:pPr>
      <w:r>
        <w:rPr>
          <w:b/>
          <w:sz w:val="24"/>
        </w:rPr>
        <w:t>(To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furnished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Bidder’s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Letterhead)</w:t>
      </w:r>
    </w:p>
    <w:p w14:paraId="207DEF14" w14:textId="77777777" w:rsidR="00B54DC4" w:rsidRDefault="00000000">
      <w:pPr>
        <w:pStyle w:val="BodyText"/>
        <w:tabs>
          <w:tab w:val="left" w:pos="6939"/>
        </w:tabs>
        <w:ind w:left="460"/>
      </w:pPr>
      <w:r>
        <w:t>Ref ……………</w:t>
      </w:r>
      <w:r>
        <w:tab/>
        <w:t>Date …………….</w:t>
      </w:r>
    </w:p>
    <w:p w14:paraId="1A49A151" w14:textId="77777777" w:rsidR="00B54DC4" w:rsidRDefault="00B54DC4">
      <w:pPr>
        <w:pStyle w:val="BodyText"/>
        <w:spacing w:before="11"/>
        <w:rPr>
          <w:sz w:val="23"/>
        </w:rPr>
      </w:pPr>
    </w:p>
    <w:p w14:paraId="15BE6C1B" w14:textId="77777777" w:rsidR="00B54DC4" w:rsidRDefault="00000000">
      <w:pPr>
        <w:pStyle w:val="BodyText"/>
        <w:ind w:left="460"/>
      </w:pPr>
      <w:r>
        <w:t>To,</w:t>
      </w:r>
    </w:p>
    <w:p w14:paraId="45460CD1" w14:textId="4D4C7E04" w:rsidR="00B54DC4" w:rsidRDefault="00000000">
      <w:pPr>
        <w:pStyle w:val="BodyText"/>
        <w:spacing w:before="34" w:line="268" w:lineRule="auto"/>
        <w:ind w:left="580" w:right="7793"/>
      </w:pPr>
      <w:r>
        <w:t>Senior assistant director</w:t>
      </w:r>
      <w:r>
        <w:rPr>
          <w:spacing w:val="-58"/>
        </w:rPr>
        <w:t xml:space="preserve"> </w:t>
      </w:r>
      <w:r w:rsidR="008A2BC9">
        <w:t>BNCC</w:t>
      </w:r>
      <w:r>
        <w:t>,</w:t>
      </w:r>
      <w:r>
        <w:rPr>
          <w:spacing w:val="-3"/>
        </w:rPr>
        <w:t xml:space="preserve"> </w:t>
      </w:r>
      <w:r>
        <w:t>Bengaluru</w:t>
      </w:r>
    </w:p>
    <w:p w14:paraId="2B6692EE" w14:textId="77777777" w:rsidR="00B54DC4" w:rsidRDefault="00B54DC4">
      <w:pPr>
        <w:pStyle w:val="BodyText"/>
        <w:spacing w:before="2"/>
        <w:rPr>
          <w:sz w:val="21"/>
        </w:rPr>
      </w:pPr>
    </w:p>
    <w:p w14:paraId="191F889C" w14:textId="77777777" w:rsidR="00B54DC4" w:rsidRDefault="00000000">
      <w:pPr>
        <w:pStyle w:val="BodyText"/>
        <w:ind w:left="460"/>
      </w:pPr>
      <w:r>
        <w:t>Dear</w:t>
      </w:r>
      <w:r>
        <w:rPr>
          <w:spacing w:val="-5"/>
        </w:rPr>
        <w:t xml:space="preserve"> </w:t>
      </w:r>
      <w:r>
        <w:t>Sir,</w:t>
      </w:r>
    </w:p>
    <w:p w14:paraId="69C87B79" w14:textId="77777777" w:rsidR="00B54DC4" w:rsidRDefault="00000000">
      <w:pPr>
        <w:pStyle w:val="BodyText"/>
        <w:spacing w:line="276" w:lineRule="auto"/>
        <w:ind w:left="880" w:right="1313"/>
      </w:pPr>
      <w:r>
        <w:t>I*/We*</w:t>
      </w:r>
      <w:r>
        <w:rPr>
          <w:spacing w:val="13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read</w:t>
      </w:r>
      <w:r>
        <w:rPr>
          <w:spacing w:val="12"/>
        </w:rPr>
        <w:t xml:space="preserve"> </w:t>
      </w:r>
      <w:r>
        <w:t>and</w:t>
      </w:r>
      <w:r>
        <w:rPr>
          <w:spacing w:val="56"/>
        </w:rPr>
        <w:t xml:space="preserve"> </w:t>
      </w:r>
      <w:r>
        <w:t>examined</w:t>
      </w:r>
      <w:r>
        <w:rPr>
          <w:spacing w:val="57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t>requirement</w:t>
      </w:r>
      <w:r>
        <w:rPr>
          <w:spacing w:val="57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t>the</w:t>
      </w:r>
      <w:r>
        <w:rPr>
          <w:spacing w:val="57"/>
        </w:rPr>
        <w:t xml:space="preserve"> </w:t>
      </w:r>
      <w:r>
        <w:t>tender</w:t>
      </w:r>
      <w:r>
        <w:rPr>
          <w:spacing w:val="57"/>
        </w:rPr>
        <w:t xml:space="preserve"> </w:t>
      </w:r>
      <w:r>
        <w:t>condition</w:t>
      </w:r>
      <w:r>
        <w:rPr>
          <w:spacing w:val="56"/>
        </w:rPr>
        <w:t xml:space="preserve"> </w:t>
      </w:r>
      <w:r>
        <w:t>stipulated</w:t>
      </w:r>
      <w:r>
        <w:rPr>
          <w:spacing w:val="-57"/>
        </w:rPr>
        <w:t xml:space="preserve"> </w:t>
      </w:r>
      <w:r>
        <w:t>against</w:t>
      </w:r>
      <w:r>
        <w:rPr>
          <w:spacing w:val="-1"/>
        </w:rPr>
        <w:t xml:space="preserve"> </w:t>
      </w:r>
      <w:r>
        <w:t>clause</w:t>
      </w:r>
      <w:r>
        <w:rPr>
          <w:spacing w:val="-1"/>
        </w:rPr>
        <w:t xml:space="preserve"> </w:t>
      </w:r>
      <w:r>
        <w:t>of Bid</w:t>
      </w:r>
      <w:r>
        <w:rPr>
          <w:spacing w:val="-1"/>
        </w:rPr>
        <w:t xml:space="preserve"> </w:t>
      </w:r>
      <w:r>
        <w:t>Documents relating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Tender Enquiry</w:t>
      </w:r>
      <w:r>
        <w:rPr>
          <w:spacing w:val="-1"/>
        </w:rPr>
        <w:t xml:space="preserve"> </w:t>
      </w:r>
      <w:r>
        <w:t>No. ………</w:t>
      </w:r>
    </w:p>
    <w:p w14:paraId="4B35B0A4" w14:textId="77777777" w:rsidR="00B54DC4" w:rsidRDefault="00B54DC4">
      <w:pPr>
        <w:pStyle w:val="BodyText"/>
        <w:spacing w:before="7"/>
        <w:rPr>
          <w:sz w:val="27"/>
        </w:rPr>
      </w:pPr>
    </w:p>
    <w:p w14:paraId="65C65BB1" w14:textId="77777777" w:rsidR="00B54DC4" w:rsidRDefault="00000000">
      <w:pPr>
        <w:pStyle w:val="BodyText"/>
        <w:spacing w:line="276" w:lineRule="auto"/>
        <w:ind w:left="880" w:right="1069"/>
      </w:pPr>
      <w:r>
        <w:t>I*/We*</w:t>
      </w:r>
      <w:r>
        <w:rPr>
          <w:spacing w:val="26"/>
        </w:rPr>
        <w:t xml:space="preserve"> </w:t>
      </w:r>
      <w:r>
        <w:t>hereby</w:t>
      </w:r>
      <w:r>
        <w:rPr>
          <w:spacing w:val="27"/>
        </w:rPr>
        <w:t xml:space="preserve"> </w:t>
      </w:r>
      <w:r>
        <w:t>undertake</w:t>
      </w:r>
      <w:r>
        <w:rPr>
          <w:spacing w:val="26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declare</w:t>
      </w:r>
      <w:r>
        <w:rPr>
          <w:spacing w:val="27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(Applicable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case</w:t>
      </w:r>
      <w:r>
        <w:rPr>
          <w:spacing w:val="13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Bidders</w:t>
      </w:r>
      <w:r>
        <w:rPr>
          <w:spacing w:val="12"/>
        </w:rPr>
        <w:t xml:space="preserve"> </w:t>
      </w:r>
      <w:r>
        <w:t>from</w:t>
      </w:r>
      <w:r>
        <w:rPr>
          <w:spacing w:val="12"/>
        </w:rPr>
        <w:t xml:space="preserve"> </w:t>
      </w:r>
      <w:r>
        <w:t>Countries</w:t>
      </w:r>
      <w:r>
        <w:rPr>
          <w:spacing w:val="-57"/>
        </w:rPr>
        <w:t xml:space="preserve"> </w:t>
      </w:r>
      <w:r>
        <w:t>not sharing Border with India)</w:t>
      </w:r>
    </w:p>
    <w:p w14:paraId="05B88685" w14:textId="77777777" w:rsidR="00B54DC4" w:rsidRDefault="00B54DC4">
      <w:pPr>
        <w:pStyle w:val="BodyText"/>
        <w:spacing w:before="7"/>
        <w:rPr>
          <w:sz w:val="27"/>
        </w:rPr>
      </w:pPr>
    </w:p>
    <w:p w14:paraId="130D6167" w14:textId="77777777" w:rsidR="00B54DC4" w:rsidRDefault="00000000">
      <w:pPr>
        <w:pStyle w:val="BodyText"/>
        <w:spacing w:line="276" w:lineRule="auto"/>
        <w:ind w:left="880" w:right="866"/>
      </w:pPr>
      <w:r>
        <w:t>I*/We*</w:t>
      </w:r>
      <w:r>
        <w:rPr>
          <w:spacing w:val="27"/>
        </w:rPr>
        <w:t xml:space="preserve"> </w:t>
      </w:r>
      <w:r>
        <w:t>have</w:t>
      </w:r>
      <w:r>
        <w:rPr>
          <w:spacing w:val="27"/>
        </w:rPr>
        <w:t xml:space="preserve"> </w:t>
      </w:r>
      <w:r>
        <w:t>read</w:t>
      </w:r>
      <w:r>
        <w:rPr>
          <w:spacing w:val="27"/>
        </w:rPr>
        <w:t xml:space="preserve"> </w:t>
      </w:r>
      <w:r>
        <w:t>the</w:t>
      </w:r>
      <w:r>
        <w:rPr>
          <w:spacing w:val="27"/>
        </w:rPr>
        <w:t xml:space="preserve"> </w:t>
      </w:r>
      <w:r>
        <w:t>clause</w:t>
      </w:r>
      <w:r>
        <w:rPr>
          <w:spacing w:val="28"/>
        </w:rPr>
        <w:t xml:space="preserve"> </w:t>
      </w:r>
      <w:r>
        <w:t>regarding</w:t>
      </w:r>
      <w:r>
        <w:rPr>
          <w:spacing w:val="27"/>
        </w:rPr>
        <w:t xml:space="preserve"> </w:t>
      </w:r>
      <w:r>
        <w:t>restrictions</w:t>
      </w:r>
      <w:r>
        <w:rPr>
          <w:spacing w:val="27"/>
        </w:rPr>
        <w:t xml:space="preserve"> </w:t>
      </w:r>
      <w:r>
        <w:t>on</w:t>
      </w:r>
      <w:r>
        <w:rPr>
          <w:spacing w:val="27"/>
        </w:rPr>
        <w:t xml:space="preserve"> </w:t>
      </w:r>
      <w:r>
        <w:t>procurement</w:t>
      </w:r>
      <w:r>
        <w:rPr>
          <w:spacing w:val="27"/>
        </w:rPr>
        <w:t xml:space="preserve"> </w:t>
      </w:r>
      <w:r>
        <w:t>from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Bidder</w:t>
      </w:r>
      <w:r>
        <w:rPr>
          <w:spacing w:val="27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country which shares a land border with India;</w:t>
      </w:r>
    </w:p>
    <w:p w14:paraId="035E7208" w14:textId="77777777" w:rsidR="00B54DC4" w:rsidRDefault="00000000">
      <w:pPr>
        <w:pStyle w:val="BodyText"/>
        <w:tabs>
          <w:tab w:val="left" w:leader="dot" w:pos="4051"/>
        </w:tabs>
        <w:ind w:left="880"/>
      </w:pPr>
      <w:r>
        <w:t>I*/We*</w:t>
      </w:r>
      <w:r>
        <w:rPr>
          <w:spacing w:val="9"/>
        </w:rPr>
        <w:t xml:space="preserve"> </w:t>
      </w:r>
      <w:r>
        <w:t>certify</w:t>
      </w:r>
      <w:r>
        <w:rPr>
          <w:spacing w:val="10"/>
        </w:rPr>
        <w:t xml:space="preserve"> </w:t>
      </w:r>
      <w:r>
        <w:t>that</w:t>
      </w:r>
      <w:r>
        <w:tab/>
        <w:t>(Bidder)</w:t>
      </w:r>
      <w:r>
        <w:rPr>
          <w:spacing w:val="15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t>from</w:t>
      </w:r>
      <w:r>
        <w:rPr>
          <w:spacing w:val="15"/>
        </w:rPr>
        <w:t xml:space="preserve"> </w:t>
      </w:r>
      <w:r>
        <w:t>such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country which shares a land</w:t>
      </w:r>
    </w:p>
    <w:p w14:paraId="59494691" w14:textId="77777777" w:rsidR="00B54DC4" w:rsidRDefault="00000000">
      <w:pPr>
        <w:pStyle w:val="BodyText"/>
        <w:spacing w:before="42" w:line="276" w:lineRule="auto"/>
        <w:ind w:left="880" w:right="1253"/>
      </w:pPr>
      <w:r>
        <w:t>border with India.</w:t>
      </w:r>
      <w:r>
        <w:rPr>
          <w:spacing w:val="1"/>
        </w:rPr>
        <w:t xml:space="preserve"> </w:t>
      </w:r>
      <w:r>
        <w:t>I hereby certify that our bid fulfills all requirements in this regard and</w:t>
      </w:r>
      <w:r>
        <w:rPr>
          <w:spacing w:val="-58"/>
        </w:rPr>
        <w:t xml:space="preserve"> </w:t>
      </w:r>
      <w:r>
        <w:t>is eligible to be considered.</w:t>
      </w:r>
    </w:p>
    <w:p w14:paraId="6B250236" w14:textId="77777777" w:rsidR="00B54DC4" w:rsidRDefault="00000000">
      <w:pPr>
        <w:pStyle w:val="Heading2"/>
        <w:ind w:left="1017" w:right="1349" w:firstLine="0"/>
        <w:jc w:val="center"/>
      </w:pPr>
      <w:r>
        <w:t>OR</w:t>
      </w:r>
    </w:p>
    <w:p w14:paraId="05D2D425" w14:textId="77777777" w:rsidR="00B54DC4" w:rsidRDefault="00000000">
      <w:pPr>
        <w:pStyle w:val="BodyText"/>
        <w:spacing w:before="41" w:line="276" w:lineRule="auto"/>
        <w:ind w:left="880" w:right="1225"/>
        <w:jc w:val="both"/>
      </w:pPr>
      <w:r>
        <w:t>I*/We* hereby undertake to declare that (Applicable in case of Bidders from Countries</w:t>
      </w:r>
      <w:r>
        <w:rPr>
          <w:spacing w:val="1"/>
        </w:rPr>
        <w:t xml:space="preserve"> </w:t>
      </w:r>
      <w:r>
        <w:t>sharing Border with India)</w:t>
      </w:r>
    </w:p>
    <w:p w14:paraId="0421531B" w14:textId="77777777" w:rsidR="00B54DC4" w:rsidRDefault="00B54DC4">
      <w:pPr>
        <w:pStyle w:val="BodyText"/>
        <w:spacing w:before="7"/>
        <w:rPr>
          <w:sz w:val="27"/>
        </w:rPr>
      </w:pPr>
    </w:p>
    <w:p w14:paraId="0D7DE71D" w14:textId="77777777" w:rsidR="00B54DC4" w:rsidRDefault="00000000">
      <w:pPr>
        <w:pStyle w:val="BodyText"/>
        <w:spacing w:line="276" w:lineRule="auto"/>
        <w:ind w:left="880" w:right="1217"/>
        <w:jc w:val="both"/>
      </w:pPr>
      <w:r>
        <w:t>I*/We* have read the clause regarding restrictions on procurement from a Bidder of a</w:t>
      </w:r>
      <w:r>
        <w:rPr>
          <w:spacing w:val="1"/>
        </w:rPr>
        <w:t xml:space="preserve"> </w:t>
      </w:r>
      <w:r>
        <w:t>country which shares a land border with India;</w:t>
      </w:r>
    </w:p>
    <w:p w14:paraId="3217EEC5" w14:textId="77777777" w:rsidR="00B54DC4" w:rsidRDefault="00000000">
      <w:pPr>
        <w:pStyle w:val="BodyText"/>
        <w:spacing w:line="276" w:lineRule="auto"/>
        <w:ind w:left="880" w:right="1216"/>
        <w:jc w:val="both"/>
      </w:pPr>
      <w:r>
        <w:t>I*/We* certify that …………….(Bidder) is from such a country which shares a land</w:t>
      </w:r>
      <w:r>
        <w:rPr>
          <w:spacing w:val="1"/>
        </w:rPr>
        <w:t xml:space="preserve"> </w:t>
      </w:r>
      <w:r>
        <w:t>border with India</w:t>
      </w:r>
      <w:r>
        <w:rPr>
          <w:spacing w:val="1"/>
        </w:rPr>
        <w:t xml:space="preserve"> </w:t>
      </w:r>
      <w:r>
        <w:t>and has been registered with the Competent Authority. I hereby certify</w:t>
      </w:r>
      <w:r>
        <w:rPr>
          <w:spacing w:val="-57"/>
        </w:rPr>
        <w:t xml:space="preserve"> </w:t>
      </w:r>
      <w:r>
        <w:t>that our bid fulfils all requirements in this regard and is eligible to be considered and also</w:t>
      </w:r>
      <w:r>
        <w:rPr>
          <w:spacing w:val="-57"/>
        </w:rPr>
        <w:t xml:space="preserve"> </w:t>
      </w:r>
      <w:r>
        <w:t>evidence of valid registration issued by the Competent Authority is uploaded.</w:t>
      </w:r>
    </w:p>
    <w:p w14:paraId="5B2FCDFC" w14:textId="77777777" w:rsidR="00B54DC4" w:rsidRDefault="00B54DC4">
      <w:pPr>
        <w:pStyle w:val="BodyText"/>
        <w:rPr>
          <w:sz w:val="26"/>
        </w:rPr>
      </w:pPr>
    </w:p>
    <w:p w14:paraId="53FE3541" w14:textId="77777777" w:rsidR="00B54DC4" w:rsidRDefault="00B54DC4">
      <w:pPr>
        <w:pStyle w:val="BodyText"/>
        <w:spacing w:before="7"/>
        <w:rPr>
          <w:sz w:val="25"/>
        </w:rPr>
      </w:pPr>
    </w:p>
    <w:p w14:paraId="5A4DF05A" w14:textId="77777777" w:rsidR="00B54DC4" w:rsidRDefault="00000000">
      <w:pPr>
        <w:pStyle w:val="BodyText"/>
        <w:tabs>
          <w:tab w:val="left" w:pos="4519"/>
        </w:tabs>
        <w:ind w:left="460"/>
      </w:pPr>
      <w:r>
        <w:t>Date:</w:t>
      </w:r>
      <w:r>
        <w:tab/>
        <w:t>Signature along with Seal of Co.</w:t>
      </w:r>
    </w:p>
    <w:p w14:paraId="7B0AA28E" w14:textId="77777777" w:rsidR="00B54DC4" w:rsidRDefault="00000000">
      <w:pPr>
        <w:pStyle w:val="BodyText"/>
        <w:spacing w:before="41"/>
        <w:ind w:left="5500" w:right="1442"/>
      </w:pPr>
      <w:r>
        <w:t>………………………………….</w:t>
      </w:r>
      <w:r>
        <w:rPr>
          <w:spacing w:val="1"/>
        </w:rPr>
        <w:t xml:space="preserve"> </w:t>
      </w:r>
      <w:r>
        <w:t>(Duly</w:t>
      </w:r>
      <w:r>
        <w:rPr>
          <w:spacing w:val="-6"/>
        </w:rPr>
        <w:t xml:space="preserve"> </w:t>
      </w:r>
      <w:proofErr w:type="spellStart"/>
      <w:r>
        <w:t>authorised</w:t>
      </w:r>
      <w:proofErr w:type="spellEnd"/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sign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Tender</w:t>
      </w:r>
      <w:r>
        <w:rPr>
          <w:spacing w:val="-5"/>
        </w:rPr>
        <w:t xml:space="preserve"> </w:t>
      </w:r>
      <w:r>
        <w:t>On</w:t>
      </w:r>
      <w:r>
        <w:rPr>
          <w:spacing w:val="-57"/>
        </w:rPr>
        <w:t xml:space="preserve"> </w:t>
      </w:r>
      <w:r>
        <w:t>behalf of the Bidder)</w:t>
      </w:r>
    </w:p>
    <w:p w14:paraId="620B1712" w14:textId="77777777" w:rsidR="00B54DC4" w:rsidRDefault="00000000">
      <w:pPr>
        <w:pStyle w:val="BodyText"/>
        <w:ind w:left="5500"/>
      </w:pPr>
      <w:r>
        <w:t>Name ........................................</w:t>
      </w:r>
    </w:p>
    <w:p w14:paraId="5E81068C" w14:textId="77777777" w:rsidR="00B54DC4" w:rsidRDefault="00000000">
      <w:pPr>
        <w:pStyle w:val="BodyText"/>
        <w:ind w:left="5500"/>
      </w:pPr>
      <w:r>
        <w:t>Designation ...............................</w:t>
      </w:r>
    </w:p>
    <w:p w14:paraId="16E5101D" w14:textId="77777777" w:rsidR="00B54DC4" w:rsidRDefault="00000000">
      <w:pPr>
        <w:pStyle w:val="BodyText"/>
        <w:tabs>
          <w:tab w:val="left" w:leader="dot" w:pos="9207"/>
        </w:tabs>
        <w:ind w:left="5500"/>
      </w:pPr>
      <w:r>
        <w:t xml:space="preserve">Name  </w:t>
      </w:r>
      <w:r>
        <w:rPr>
          <w:spacing w:val="15"/>
        </w:rPr>
        <w:t xml:space="preserve"> </w:t>
      </w:r>
      <w:r>
        <w:t>of   Co</w:t>
      </w:r>
      <w:r>
        <w:tab/>
        <w:t>(in</w:t>
      </w:r>
    </w:p>
    <w:p w14:paraId="6CA7E78C" w14:textId="77777777" w:rsidR="00B54DC4" w:rsidRDefault="00000000">
      <w:pPr>
        <w:pStyle w:val="BodyText"/>
        <w:ind w:left="5500"/>
      </w:pPr>
      <w:r>
        <w:t>Block Letters)</w:t>
      </w:r>
    </w:p>
    <w:p w14:paraId="006ADCDA" w14:textId="77777777" w:rsidR="00B54DC4" w:rsidRDefault="00000000">
      <w:pPr>
        <w:pStyle w:val="Heading2"/>
        <w:ind w:firstLine="0"/>
        <w:jc w:val="left"/>
      </w:pPr>
      <w:r>
        <w:t>*Strike out whichever is not applicable.</w:t>
      </w:r>
    </w:p>
    <w:p w14:paraId="1EA73565" w14:textId="77777777" w:rsidR="00B54DC4" w:rsidRDefault="00000000">
      <w:pPr>
        <w:pStyle w:val="BodyText"/>
        <w:ind w:left="460" w:right="1935"/>
      </w:pPr>
      <w:r>
        <w:rPr>
          <w:b/>
        </w:rPr>
        <w:t xml:space="preserve">Please Note: </w:t>
      </w:r>
      <w:r>
        <w:t>Among the above two declarations, only one which is applicable is to be</w:t>
      </w:r>
      <w:r>
        <w:rPr>
          <w:spacing w:val="-58"/>
        </w:rPr>
        <w:t xml:space="preserve"> </w:t>
      </w:r>
      <w:r>
        <w:t>declared.</w:t>
      </w:r>
    </w:p>
    <w:p w14:paraId="0FB81EE4" w14:textId="77777777" w:rsidR="00B54DC4" w:rsidRDefault="00B54DC4">
      <w:pPr>
        <w:sectPr w:rsidR="00B54DC4" w:rsidSect="005F2E52">
          <w:pgSz w:w="11920" w:h="16840"/>
          <w:pgMar w:top="1160" w:right="240" w:bottom="1160" w:left="980" w:header="0" w:footer="967" w:gutter="0"/>
          <w:cols w:space="720"/>
        </w:sectPr>
      </w:pPr>
    </w:p>
    <w:p w14:paraId="2585BC7A" w14:textId="77777777" w:rsidR="00B54DC4" w:rsidRDefault="00B54DC4">
      <w:pPr>
        <w:pStyle w:val="BodyText"/>
        <w:rPr>
          <w:sz w:val="20"/>
        </w:rPr>
      </w:pPr>
    </w:p>
    <w:p w14:paraId="169C5386" w14:textId="77777777" w:rsidR="00B54DC4" w:rsidRDefault="00B54DC4">
      <w:pPr>
        <w:pStyle w:val="BodyText"/>
        <w:rPr>
          <w:sz w:val="20"/>
        </w:rPr>
      </w:pPr>
    </w:p>
    <w:p w14:paraId="063D0A8C" w14:textId="77777777" w:rsidR="00B54DC4" w:rsidRDefault="00B54DC4">
      <w:pPr>
        <w:pStyle w:val="BodyText"/>
        <w:rPr>
          <w:sz w:val="20"/>
        </w:rPr>
      </w:pPr>
    </w:p>
    <w:p w14:paraId="6ECA43EF" w14:textId="77777777" w:rsidR="00B54DC4" w:rsidRDefault="00B54DC4">
      <w:pPr>
        <w:pStyle w:val="BodyText"/>
        <w:spacing w:before="6"/>
        <w:rPr>
          <w:sz w:val="21"/>
        </w:rPr>
      </w:pPr>
    </w:p>
    <w:p w14:paraId="609D0A51" w14:textId="77777777" w:rsidR="00B54DC4" w:rsidRDefault="00000000">
      <w:pPr>
        <w:pStyle w:val="Heading1"/>
        <w:spacing w:before="162"/>
        <w:ind w:left="460" w:right="0"/>
        <w:jc w:val="left"/>
      </w:pPr>
      <w:r>
        <w:rPr>
          <w:w w:val="95"/>
        </w:rPr>
        <w:t>BANK</w:t>
      </w:r>
      <w:r>
        <w:rPr>
          <w:spacing w:val="-16"/>
          <w:w w:val="95"/>
        </w:rPr>
        <w:t xml:space="preserve"> </w:t>
      </w:r>
      <w:r>
        <w:rPr>
          <w:w w:val="95"/>
        </w:rPr>
        <w:t>ACCOUNT</w:t>
      </w:r>
      <w:r>
        <w:rPr>
          <w:spacing w:val="-15"/>
          <w:w w:val="95"/>
        </w:rPr>
        <w:t xml:space="preserve"> </w:t>
      </w:r>
      <w:r>
        <w:rPr>
          <w:w w:val="95"/>
        </w:rPr>
        <w:t>DETAILS</w:t>
      </w:r>
    </w:p>
    <w:p w14:paraId="03A1A99C" w14:textId="77777777" w:rsidR="00B54DC4" w:rsidRDefault="00000000">
      <w:pPr>
        <w:pStyle w:val="BodyText"/>
        <w:spacing w:before="288"/>
        <w:ind w:left="460" w:right="1542"/>
      </w:pPr>
      <w:r>
        <w:t>The bidder shall provide all the information such as Bank Account details, valid email ids,</w:t>
      </w:r>
      <w:r>
        <w:rPr>
          <w:spacing w:val="-58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valid contact</w:t>
      </w:r>
      <w:r>
        <w:rPr>
          <w:spacing w:val="-1"/>
        </w:rPr>
        <w:t xml:space="preserve"> </w:t>
      </w:r>
      <w:r>
        <w:t>Number of</w:t>
      </w:r>
      <w:r>
        <w:rPr>
          <w:spacing w:val="-1"/>
        </w:rPr>
        <w:t xml:space="preserve"> </w:t>
      </w:r>
      <w:r>
        <w:t>the contact</w:t>
      </w:r>
      <w:r>
        <w:rPr>
          <w:spacing w:val="-1"/>
        </w:rPr>
        <w:t xml:space="preserve"> </w:t>
      </w:r>
      <w:r>
        <w:t>person on the</w:t>
      </w:r>
      <w:r>
        <w:rPr>
          <w:spacing w:val="-1"/>
        </w:rPr>
        <w:t xml:space="preserve"> </w:t>
      </w:r>
      <w:r>
        <w:t>letterhead of</w:t>
      </w:r>
      <w:r>
        <w:rPr>
          <w:spacing w:val="-1"/>
        </w:rPr>
        <w:t xml:space="preserve"> </w:t>
      </w:r>
      <w:r>
        <w:t>the bidder.</w:t>
      </w:r>
    </w:p>
    <w:p w14:paraId="6BF47387" w14:textId="77777777" w:rsidR="00B54DC4" w:rsidRDefault="00000000">
      <w:pPr>
        <w:pStyle w:val="BodyText"/>
        <w:tabs>
          <w:tab w:val="left" w:pos="4094"/>
          <w:tab w:val="left" w:pos="7231"/>
          <w:tab w:val="left" w:pos="8171"/>
          <w:tab w:val="left" w:pos="8598"/>
          <w:tab w:val="left" w:pos="9441"/>
        </w:tabs>
        <w:ind w:left="565"/>
      </w:pPr>
      <w:r>
        <w:t>IFT No.</w:t>
      </w:r>
      <w:r>
        <w:rPr>
          <w:u w:val="single"/>
        </w:rPr>
        <w:tab/>
      </w:r>
      <w:r>
        <w:tab/>
        <w:t>Date: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C00E22E" w14:textId="77777777" w:rsidR="00B54DC4" w:rsidRDefault="00B54DC4">
      <w:pPr>
        <w:pStyle w:val="BodyText"/>
        <w:spacing w:before="7"/>
        <w:rPr>
          <w:sz w:val="26"/>
        </w:rPr>
      </w:pPr>
    </w:p>
    <w:p w14:paraId="68F1B3FC" w14:textId="77777777" w:rsidR="00B54DC4" w:rsidRDefault="00000000">
      <w:pPr>
        <w:pStyle w:val="ListParagraph"/>
        <w:numPr>
          <w:ilvl w:val="0"/>
          <w:numId w:val="1"/>
        </w:numPr>
        <w:tabs>
          <w:tab w:val="left" w:pos="820"/>
        </w:tabs>
        <w:spacing w:before="90"/>
        <w:rPr>
          <w:sz w:val="24"/>
        </w:rPr>
      </w:pP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RTGS</w:t>
      </w:r>
    </w:p>
    <w:p w14:paraId="1B92AA02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proofErr w:type="spellStart"/>
      <w:r>
        <w:rPr>
          <w:sz w:val="24"/>
        </w:rPr>
        <w:t>Benefeciary</w:t>
      </w:r>
      <w:proofErr w:type="spellEnd"/>
      <w:r>
        <w:rPr>
          <w:sz w:val="24"/>
        </w:rPr>
        <w:t xml:space="preserve"> Name:</w:t>
      </w:r>
    </w:p>
    <w:p w14:paraId="6490D1EF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proofErr w:type="spellStart"/>
      <w:r>
        <w:rPr>
          <w:sz w:val="24"/>
        </w:rPr>
        <w:t>Benefeciary</w:t>
      </w:r>
      <w:proofErr w:type="spellEnd"/>
      <w:r>
        <w:rPr>
          <w:sz w:val="24"/>
        </w:rPr>
        <w:t xml:space="preserve"> Bank and Branch:</w:t>
      </w:r>
    </w:p>
    <w:p w14:paraId="22D2BB68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Address and Phone No. of Bank:</w:t>
      </w:r>
    </w:p>
    <w:p w14:paraId="096C48BF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Account No.:</w:t>
      </w:r>
    </w:p>
    <w:p w14:paraId="1A2F7133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IFSC Code:</w:t>
      </w:r>
    </w:p>
    <w:p w14:paraId="291672A4" w14:textId="77777777" w:rsidR="00B54DC4" w:rsidRDefault="00B54DC4">
      <w:pPr>
        <w:pStyle w:val="BodyText"/>
        <w:rPr>
          <w:sz w:val="26"/>
        </w:rPr>
      </w:pPr>
    </w:p>
    <w:p w14:paraId="5D38D17F" w14:textId="77777777" w:rsidR="00B54DC4" w:rsidRDefault="00000000">
      <w:pPr>
        <w:pStyle w:val="ListParagraph"/>
        <w:numPr>
          <w:ilvl w:val="0"/>
          <w:numId w:val="1"/>
        </w:numPr>
        <w:tabs>
          <w:tab w:val="left" w:pos="820"/>
        </w:tabs>
        <w:spacing w:before="217"/>
        <w:rPr>
          <w:sz w:val="24"/>
        </w:rPr>
      </w:pPr>
      <w:r>
        <w:rPr>
          <w:sz w:val="24"/>
        </w:rPr>
        <w:t>For Confirmation of transfer</w:t>
      </w:r>
    </w:p>
    <w:p w14:paraId="67C9DFC2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Name of the Contact Person</w:t>
      </w:r>
    </w:p>
    <w:p w14:paraId="469A0186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Designation:</w:t>
      </w:r>
    </w:p>
    <w:p w14:paraId="1D3948AD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Mobile Phone No.:</w:t>
      </w:r>
    </w:p>
    <w:p w14:paraId="39A5C3E7" w14:textId="77777777" w:rsidR="00B54DC4" w:rsidRDefault="00000000">
      <w:pPr>
        <w:pStyle w:val="ListParagraph"/>
        <w:numPr>
          <w:ilvl w:val="1"/>
          <w:numId w:val="1"/>
        </w:numPr>
        <w:tabs>
          <w:tab w:val="left" w:pos="1180"/>
        </w:tabs>
        <w:spacing w:before="120"/>
        <w:rPr>
          <w:sz w:val="24"/>
        </w:rPr>
      </w:pPr>
      <w:r>
        <w:rPr>
          <w:sz w:val="24"/>
        </w:rPr>
        <w:t>Email id:</w:t>
      </w:r>
    </w:p>
    <w:p w14:paraId="27595175" w14:textId="77777777" w:rsidR="00B54DC4" w:rsidRDefault="00B54DC4">
      <w:pPr>
        <w:pStyle w:val="BodyText"/>
        <w:spacing w:before="5"/>
        <w:rPr>
          <w:sz w:val="34"/>
        </w:rPr>
      </w:pPr>
    </w:p>
    <w:p w14:paraId="2896B57F" w14:textId="77777777" w:rsidR="00B54DC4" w:rsidRDefault="00000000">
      <w:pPr>
        <w:pStyle w:val="BodyText"/>
        <w:tabs>
          <w:tab w:val="left" w:pos="5079"/>
        </w:tabs>
        <w:ind w:left="565"/>
      </w:pPr>
      <w:r>
        <w:t>Date:</w:t>
      </w:r>
      <w:r>
        <w:tab/>
        <w:t>Signature:</w:t>
      </w:r>
    </w:p>
    <w:p w14:paraId="38BD8142" w14:textId="77777777" w:rsidR="00B54DC4" w:rsidRDefault="00000000">
      <w:pPr>
        <w:pStyle w:val="BodyText"/>
        <w:tabs>
          <w:tab w:val="left" w:pos="5079"/>
        </w:tabs>
        <w:ind w:left="565"/>
      </w:pPr>
      <w:r>
        <w:t>Place:</w:t>
      </w:r>
      <w:r>
        <w:tab/>
        <w:t>Name:</w:t>
      </w:r>
    </w:p>
    <w:p w14:paraId="59149CB0" w14:textId="77777777" w:rsidR="00B54DC4" w:rsidRDefault="00000000">
      <w:pPr>
        <w:pStyle w:val="BodyText"/>
        <w:tabs>
          <w:tab w:val="left" w:pos="5079"/>
        </w:tabs>
        <w:ind w:left="565"/>
      </w:pPr>
      <w:r>
        <w:t>Company Seal:</w:t>
      </w:r>
      <w:r>
        <w:tab/>
        <w:t>Designation:</w:t>
      </w:r>
    </w:p>
    <w:p w14:paraId="5555BD83" w14:textId="77777777" w:rsidR="00B54DC4" w:rsidRDefault="00B54DC4"/>
    <w:p w14:paraId="1B423C64" w14:textId="77777777" w:rsidR="00BF2FB5" w:rsidRDefault="00BF2FB5"/>
    <w:p w14:paraId="21CC1C26" w14:textId="77777777" w:rsidR="00BF2FB5" w:rsidRDefault="00BF2FB5"/>
    <w:p w14:paraId="4AD1BBE5" w14:textId="77777777" w:rsidR="00BF2FB5" w:rsidRDefault="00BF2FB5"/>
    <w:p w14:paraId="17B7A649" w14:textId="77777777" w:rsidR="00BF2FB5" w:rsidRDefault="00BF2FB5"/>
    <w:p w14:paraId="0655774F" w14:textId="77777777" w:rsidR="00BF2FB5" w:rsidRDefault="00BF2FB5"/>
    <w:p w14:paraId="72D69C5C" w14:textId="77777777" w:rsidR="00BF2FB5" w:rsidRDefault="00BF2FB5"/>
    <w:p w14:paraId="6E1484DA" w14:textId="77777777" w:rsidR="00BF2FB5" w:rsidRDefault="00BF2FB5"/>
    <w:p w14:paraId="4ED35E30" w14:textId="77777777" w:rsidR="00BF2FB5" w:rsidRDefault="00BF2FB5"/>
    <w:p w14:paraId="7D1465B2" w14:textId="77777777" w:rsidR="00BF2FB5" w:rsidRDefault="00BF2FB5"/>
    <w:p w14:paraId="78D3D4EA" w14:textId="77777777" w:rsidR="00BF2FB5" w:rsidRDefault="00BF2FB5"/>
    <w:p w14:paraId="0B7C2F3A" w14:textId="77777777" w:rsidR="00BF2FB5" w:rsidRDefault="00BF2FB5"/>
    <w:p w14:paraId="64D5F1CD" w14:textId="77777777" w:rsidR="00BF2FB5" w:rsidRDefault="00BF2FB5"/>
    <w:p w14:paraId="64E99366" w14:textId="77777777" w:rsidR="00BF2FB5" w:rsidRDefault="00BF2FB5"/>
    <w:p w14:paraId="7C9559E5" w14:textId="77777777" w:rsidR="00BF2FB5" w:rsidRDefault="00BF2FB5"/>
    <w:p w14:paraId="78C96AC9" w14:textId="77777777" w:rsidR="00BF2FB5" w:rsidRDefault="00BF2FB5"/>
    <w:p w14:paraId="48991C03" w14:textId="77777777" w:rsidR="00BF2FB5" w:rsidRDefault="00BF2FB5"/>
    <w:p w14:paraId="57BFA228" w14:textId="77777777" w:rsidR="00BF2FB5" w:rsidRDefault="00BF2FB5"/>
    <w:p w14:paraId="7B67146E" w14:textId="77777777" w:rsidR="00BF2FB5" w:rsidRDefault="00BF2FB5"/>
    <w:p w14:paraId="3E2BE548" w14:textId="77777777" w:rsidR="00BF2FB5" w:rsidRDefault="00BF2FB5" w:rsidP="00BF2FB5">
      <w:pPr>
        <w:jc w:val="center"/>
      </w:pPr>
    </w:p>
    <w:p w14:paraId="7DF10E59" w14:textId="77777777" w:rsidR="00BF2FB5" w:rsidRDefault="00BF2FB5"/>
    <w:p w14:paraId="26084D00" w14:textId="77777777" w:rsidR="00BF2FB5" w:rsidRDefault="00BF2FB5"/>
    <w:p w14:paraId="463D815B" w14:textId="77777777" w:rsidR="00BF2FB5" w:rsidRDefault="00BF2FB5"/>
    <w:p w14:paraId="31476C83" w14:textId="77777777" w:rsidR="00BF2FB5" w:rsidRDefault="00BF2FB5"/>
    <w:p w14:paraId="1195B298" w14:textId="77777777" w:rsidR="00BF2FB5" w:rsidRPr="000A3C2C" w:rsidRDefault="00BF2FB5" w:rsidP="00BF2FB5">
      <w:pPr>
        <w:jc w:val="center"/>
        <w:rPr>
          <w:b/>
          <w:bCs/>
          <w:sz w:val="24"/>
          <w:szCs w:val="24"/>
          <w:u w:val="single"/>
        </w:rPr>
      </w:pPr>
      <w:r w:rsidRPr="000A3C2C">
        <w:rPr>
          <w:b/>
          <w:sz w:val="24"/>
        </w:rPr>
        <w:t>CHARTED ENGINEER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pacing w:val="-2"/>
          <w:sz w:val="24"/>
        </w:rPr>
        <w:t>CERTIFICATE</w:t>
      </w:r>
    </w:p>
    <w:p w14:paraId="36F12BD0" w14:textId="77777777" w:rsidR="00BF2FB5" w:rsidRPr="000A3C2C" w:rsidRDefault="00BF2FB5" w:rsidP="00BF2FB5">
      <w:pPr>
        <w:pStyle w:val="BodyText"/>
        <w:spacing w:before="4"/>
        <w:rPr>
          <w:b/>
        </w:rPr>
      </w:pPr>
    </w:p>
    <w:p w14:paraId="5D2AA60C" w14:textId="77777777" w:rsidR="00BF2FB5" w:rsidRPr="000A3C2C" w:rsidRDefault="00BF2FB5" w:rsidP="00BF2FB5">
      <w:pPr>
        <w:pStyle w:val="BodyText"/>
        <w:ind w:left="590"/>
      </w:pPr>
      <w:r w:rsidRPr="000A3C2C">
        <w:t>This</w:t>
      </w:r>
      <w:r w:rsidRPr="000A3C2C">
        <w:rPr>
          <w:spacing w:val="60"/>
        </w:rPr>
        <w:t xml:space="preserve"> </w:t>
      </w:r>
      <w:r w:rsidRPr="000A3C2C">
        <w:t>is</w:t>
      </w:r>
      <w:r w:rsidRPr="000A3C2C">
        <w:rPr>
          <w:spacing w:val="63"/>
        </w:rPr>
        <w:t xml:space="preserve"> </w:t>
      </w:r>
      <w:r w:rsidRPr="000A3C2C">
        <w:t>to</w:t>
      </w:r>
      <w:r w:rsidRPr="000A3C2C">
        <w:rPr>
          <w:spacing w:val="62"/>
        </w:rPr>
        <w:t xml:space="preserve"> </w:t>
      </w:r>
      <w:r w:rsidRPr="000A3C2C">
        <w:t>certify</w:t>
      </w:r>
      <w:r w:rsidRPr="000A3C2C">
        <w:rPr>
          <w:spacing w:val="65"/>
        </w:rPr>
        <w:t xml:space="preserve"> </w:t>
      </w:r>
      <w:r w:rsidRPr="000A3C2C">
        <w:t>that</w:t>
      </w:r>
      <w:r w:rsidRPr="000A3C2C">
        <w:rPr>
          <w:spacing w:val="64"/>
        </w:rPr>
        <w:t xml:space="preserve"> </w:t>
      </w:r>
      <w:r w:rsidRPr="000A3C2C">
        <w:t>I</w:t>
      </w:r>
      <w:r w:rsidRPr="000A3C2C">
        <w:rPr>
          <w:spacing w:val="65"/>
        </w:rPr>
        <w:t xml:space="preserve"> </w:t>
      </w:r>
      <w:r w:rsidRPr="000A3C2C">
        <w:t>have</w:t>
      </w:r>
      <w:r w:rsidRPr="000A3C2C">
        <w:rPr>
          <w:spacing w:val="66"/>
        </w:rPr>
        <w:t xml:space="preserve"> </w:t>
      </w:r>
      <w:r w:rsidRPr="000A3C2C">
        <w:t>verified</w:t>
      </w:r>
      <w:r w:rsidRPr="000A3C2C">
        <w:rPr>
          <w:spacing w:val="64"/>
        </w:rPr>
        <w:t xml:space="preserve"> </w:t>
      </w:r>
      <w:r w:rsidRPr="000A3C2C">
        <w:t>the</w:t>
      </w:r>
      <w:r w:rsidRPr="000A3C2C">
        <w:rPr>
          <w:spacing w:val="63"/>
        </w:rPr>
        <w:t xml:space="preserve"> </w:t>
      </w:r>
      <w:r w:rsidRPr="000A3C2C">
        <w:t>Plant</w:t>
      </w:r>
      <w:r w:rsidRPr="000A3C2C">
        <w:rPr>
          <w:spacing w:val="64"/>
        </w:rPr>
        <w:t xml:space="preserve"> </w:t>
      </w:r>
      <w:r w:rsidRPr="000A3C2C">
        <w:t>and</w:t>
      </w:r>
      <w:r w:rsidRPr="000A3C2C">
        <w:rPr>
          <w:spacing w:val="65"/>
        </w:rPr>
        <w:t xml:space="preserve"> </w:t>
      </w:r>
      <w:r w:rsidRPr="000A3C2C">
        <w:t>Machinery</w:t>
      </w:r>
      <w:r w:rsidRPr="000A3C2C">
        <w:rPr>
          <w:spacing w:val="63"/>
        </w:rPr>
        <w:t xml:space="preserve"> </w:t>
      </w:r>
      <w:r w:rsidRPr="000A3C2C">
        <w:t>belonging</w:t>
      </w:r>
      <w:r w:rsidRPr="000A3C2C">
        <w:rPr>
          <w:spacing w:val="65"/>
        </w:rPr>
        <w:t xml:space="preserve"> </w:t>
      </w:r>
      <w:r w:rsidRPr="000A3C2C">
        <w:t>to</w:t>
      </w:r>
      <w:r w:rsidRPr="000A3C2C">
        <w:rPr>
          <w:spacing w:val="66"/>
        </w:rPr>
        <w:t xml:space="preserve"> </w:t>
      </w:r>
      <w:r w:rsidRPr="000A3C2C">
        <w:rPr>
          <w:spacing w:val="-5"/>
        </w:rPr>
        <w:t>M/s</w:t>
      </w:r>
    </w:p>
    <w:p w14:paraId="4831123F" w14:textId="77777777" w:rsidR="00BF2FB5" w:rsidRPr="000A3C2C" w:rsidRDefault="00BF2FB5" w:rsidP="00BF2FB5">
      <w:pPr>
        <w:pStyle w:val="BodyText"/>
        <w:tabs>
          <w:tab w:val="left" w:pos="5957"/>
          <w:tab w:val="left" w:pos="6929"/>
          <w:tab w:val="left" w:pos="7467"/>
          <w:tab w:val="left" w:pos="8840"/>
          <w:tab w:val="left" w:pos="9743"/>
        </w:tabs>
        <w:spacing w:before="40"/>
        <w:ind w:left="590"/>
      </w:pPr>
      <w:r w:rsidRPr="000A3C2C">
        <w:rPr>
          <w:u w:val="single"/>
        </w:rPr>
        <w:tab/>
      </w:r>
      <w:r w:rsidRPr="000A3C2C">
        <w:rPr>
          <w:spacing w:val="-2"/>
        </w:rPr>
        <w:t>having</w:t>
      </w:r>
      <w:r w:rsidRPr="000A3C2C">
        <w:tab/>
      </w:r>
      <w:r w:rsidRPr="000A3C2C">
        <w:rPr>
          <w:spacing w:val="-5"/>
        </w:rPr>
        <w:t>its</w:t>
      </w:r>
      <w:r w:rsidRPr="000A3C2C">
        <w:tab/>
      </w:r>
      <w:r w:rsidRPr="000A3C2C">
        <w:rPr>
          <w:spacing w:val="-2"/>
        </w:rPr>
        <w:t>registered</w:t>
      </w:r>
      <w:r w:rsidRPr="000A3C2C">
        <w:tab/>
      </w:r>
      <w:r w:rsidRPr="000A3C2C">
        <w:rPr>
          <w:spacing w:val="-2"/>
        </w:rPr>
        <w:t>office</w:t>
      </w:r>
      <w:r w:rsidRPr="000A3C2C">
        <w:tab/>
      </w:r>
      <w:r w:rsidRPr="000A3C2C">
        <w:rPr>
          <w:spacing w:val="-5"/>
        </w:rPr>
        <w:t>at</w:t>
      </w:r>
    </w:p>
    <w:p w14:paraId="1D95C658" w14:textId="77777777" w:rsidR="00BF2FB5" w:rsidRPr="000A3C2C" w:rsidRDefault="00BF2FB5" w:rsidP="00BF2FB5">
      <w:pPr>
        <w:pStyle w:val="BodyText"/>
        <w:tabs>
          <w:tab w:val="left" w:pos="7131"/>
        </w:tabs>
        <w:spacing w:before="43"/>
        <w:ind w:left="590"/>
      </w:pPr>
      <w:r w:rsidRPr="000A3C2C">
        <w:rPr>
          <w:u w:val="single"/>
        </w:rPr>
        <w:tab/>
      </w:r>
      <w:r w:rsidRPr="000A3C2C">
        <w:t>and</w:t>
      </w:r>
      <w:r w:rsidRPr="000A3C2C">
        <w:rPr>
          <w:spacing w:val="-3"/>
        </w:rPr>
        <w:t xml:space="preserve"> </w:t>
      </w:r>
      <w:r w:rsidRPr="000A3C2C">
        <w:t>manufacturing</w:t>
      </w:r>
      <w:r w:rsidRPr="000A3C2C">
        <w:rPr>
          <w:spacing w:val="1"/>
        </w:rPr>
        <w:t xml:space="preserve"> </w:t>
      </w:r>
      <w:r w:rsidRPr="000A3C2C">
        <w:t>unit</w:t>
      </w:r>
      <w:r w:rsidRPr="000A3C2C">
        <w:rPr>
          <w:spacing w:val="1"/>
        </w:rPr>
        <w:t xml:space="preserve"> </w:t>
      </w:r>
      <w:r w:rsidRPr="000A3C2C">
        <w:rPr>
          <w:spacing w:val="-5"/>
        </w:rPr>
        <w:t>at</w:t>
      </w:r>
    </w:p>
    <w:p w14:paraId="15E6CE13" w14:textId="3B896BED" w:rsidR="00BF2FB5" w:rsidRPr="000A3C2C" w:rsidRDefault="00BF2FB5" w:rsidP="00BF2FB5">
      <w:pPr>
        <w:pStyle w:val="BodyText"/>
        <w:tabs>
          <w:tab w:val="left" w:pos="5957"/>
          <w:tab w:val="left" w:pos="6024"/>
          <w:tab w:val="left" w:pos="7131"/>
        </w:tabs>
        <w:spacing w:before="41" w:line="276" w:lineRule="auto"/>
        <w:ind w:left="590" w:right="682"/>
      </w:pPr>
      <w:r w:rsidRPr="000A3C2C">
        <w:rPr>
          <w:u w:val="single"/>
        </w:rPr>
        <w:tab/>
      </w:r>
      <w:r w:rsidRPr="000A3C2C">
        <w:rPr>
          <w:spacing w:val="-2"/>
        </w:rPr>
        <w:t>village,</w:t>
      </w:r>
      <w:r w:rsidRPr="000A3C2C">
        <w:rPr>
          <w:u w:val="single"/>
        </w:rPr>
        <w:tab/>
      </w:r>
      <w:r w:rsidRPr="000A3C2C">
        <w:t xml:space="preserve">tehsil/taluk, district, State has been inspected by me on </w:t>
      </w:r>
      <w:r w:rsidRPr="000A3C2C">
        <w:rPr>
          <w:u w:val="single"/>
        </w:rPr>
        <w:tab/>
      </w:r>
      <w:r w:rsidRPr="000A3C2C">
        <w:rPr>
          <w:u w:val="single"/>
        </w:rPr>
        <w:tab/>
      </w:r>
      <w:r w:rsidRPr="000A3C2C">
        <w:t>(date)</w:t>
      </w:r>
      <w:r w:rsidRPr="000A3C2C">
        <w:rPr>
          <w:spacing w:val="40"/>
        </w:rPr>
        <w:t xml:space="preserve"> </w:t>
      </w:r>
      <w:r w:rsidRPr="000A3C2C">
        <w:t>to</w:t>
      </w:r>
      <w:r w:rsidRPr="000A3C2C">
        <w:rPr>
          <w:spacing w:val="40"/>
        </w:rPr>
        <w:t xml:space="preserve"> </w:t>
      </w:r>
      <w:r w:rsidRPr="000A3C2C">
        <w:t>assess</w:t>
      </w:r>
      <w:r w:rsidRPr="000A3C2C">
        <w:rPr>
          <w:spacing w:val="40"/>
        </w:rPr>
        <w:t xml:space="preserve"> </w:t>
      </w:r>
      <w:r w:rsidRPr="000A3C2C">
        <w:t>the</w:t>
      </w:r>
      <w:r w:rsidRPr="000A3C2C">
        <w:rPr>
          <w:spacing w:val="40"/>
        </w:rPr>
        <w:t xml:space="preserve"> </w:t>
      </w:r>
      <w:r w:rsidRPr="000A3C2C">
        <w:t>infrastructure and</w:t>
      </w:r>
      <w:r w:rsidRPr="000A3C2C">
        <w:rPr>
          <w:spacing w:val="40"/>
        </w:rPr>
        <w:t xml:space="preserve"> </w:t>
      </w:r>
      <w:r w:rsidRPr="000A3C2C">
        <w:t>production</w:t>
      </w:r>
      <w:r w:rsidRPr="000A3C2C">
        <w:rPr>
          <w:spacing w:val="40"/>
        </w:rPr>
        <w:t xml:space="preserve"> </w:t>
      </w:r>
      <w:r w:rsidRPr="000A3C2C">
        <w:t>capacity</w:t>
      </w:r>
      <w:r w:rsidRPr="000A3C2C">
        <w:rPr>
          <w:spacing w:val="38"/>
        </w:rPr>
        <w:t xml:space="preserve"> </w:t>
      </w:r>
      <w:r w:rsidRPr="000A3C2C">
        <w:t>of</w:t>
      </w:r>
      <w:r w:rsidRPr="000A3C2C">
        <w:rPr>
          <w:spacing w:val="40"/>
        </w:rPr>
        <w:t xml:space="preserve"> </w:t>
      </w:r>
      <w:r w:rsidRPr="000A3C2C">
        <w:t>the</w:t>
      </w:r>
      <w:r w:rsidRPr="000A3C2C">
        <w:rPr>
          <w:spacing w:val="40"/>
        </w:rPr>
        <w:t xml:space="preserve"> </w:t>
      </w:r>
      <w:r w:rsidRPr="000A3C2C">
        <w:t>Unit.</w:t>
      </w:r>
      <w:r w:rsidRPr="000A3C2C">
        <w:rPr>
          <w:spacing w:val="39"/>
        </w:rPr>
        <w:t xml:space="preserve"> </w:t>
      </w:r>
      <w:r w:rsidRPr="000A3C2C">
        <w:t>This</w:t>
      </w:r>
      <w:r w:rsidRPr="000A3C2C">
        <w:rPr>
          <w:spacing w:val="38"/>
        </w:rPr>
        <w:t xml:space="preserve"> </w:t>
      </w:r>
      <w:r w:rsidRPr="000A3C2C">
        <w:t>certification</w:t>
      </w:r>
      <w:r w:rsidRPr="000A3C2C">
        <w:rPr>
          <w:spacing w:val="40"/>
        </w:rPr>
        <w:t xml:space="preserve"> </w:t>
      </w:r>
      <w:r w:rsidRPr="000A3C2C">
        <w:t>is</w:t>
      </w:r>
      <w:r w:rsidRPr="000A3C2C">
        <w:rPr>
          <w:spacing w:val="37"/>
        </w:rPr>
        <w:t xml:space="preserve"> </w:t>
      </w:r>
      <w:r w:rsidRPr="000A3C2C">
        <w:t>given</w:t>
      </w:r>
      <w:r w:rsidRPr="000A3C2C">
        <w:rPr>
          <w:spacing w:val="38"/>
        </w:rPr>
        <w:t xml:space="preserve"> </w:t>
      </w:r>
      <w:r w:rsidRPr="000A3C2C">
        <w:t>on</w:t>
      </w:r>
      <w:r w:rsidRPr="000A3C2C">
        <w:rPr>
          <w:spacing w:val="40"/>
        </w:rPr>
        <w:t xml:space="preserve"> </w:t>
      </w:r>
      <w:r w:rsidRPr="000A3C2C">
        <w:t>their</w:t>
      </w:r>
      <w:r w:rsidRPr="000A3C2C">
        <w:rPr>
          <w:spacing w:val="39"/>
        </w:rPr>
        <w:t xml:space="preserve"> </w:t>
      </w:r>
      <w:r w:rsidRPr="000A3C2C">
        <w:t>request</w:t>
      </w:r>
      <w:r w:rsidRPr="000A3C2C">
        <w:rPr>
          <w:spacing w:val="40"/>
        </w:rPr>
        <w:t xml:space="preserve"> </w:t>
      </w:r>
      <w:r w:rsidRPr="000A3C2C">
        <w:t>to furnish</w:t>
      </w:r>
      <w:r w:rsidRPr="000A3C2C">
        <w:rPr>
          <w:spacing w:val="-1"/>
        </w:rPr>
        <w:t xml:space="preserve"> </w:t>
      </w:r>
      <w:r w:rsidRPr="000A3C2C">
        <w:t>the</w:t>
      </w:r>
      <w:r w:rsidRPr="000A3C2C">
        <w:rPr>
          <w:spacing w:val="-1"/>
        </w:rPr>
        <w:t xml:space="preserve"> </w:t>
      </w:r>
      <w:r w:rsidRPr="000A3C2C">
        <w:t>unit’s</w:t>
      </w:r>
      <w:r w:rsidRPr="000A3C2C">
        <w:rPr>
          <w:spacing w:val="-2"/>
        </w:rPr>
        <w:t xml:space="preserve"> </w:t>
      </w:r>
      <w:r w:rsidRPr="000A3C2C">
        <w:t>infrastructure</w:t>
      </w:r>
      <w:r w:rsidRPr="000A3C2C">
        <w:rPr>
          <w:spacing w:val="-1"/>
        </w:rPr>
        <w:t xml:space="preserve"> </w:t>
      </w:r>
      <w:r w:rsidRPr="000A3C2C">
        <w:t>and</w:t>
      </w:r>
      <w:r w:rsidRPr="000A3C2C">
        <w:rPr>
          <w:spacing w:val="-1"/>
        </w:rPr>
        <w:t xml:space="preserve"> </w:t>
      </w:r>
      <w:r w:rsidRPr="000A3C2C">
        <w:t>production</w:t>
      </w:r>
      <w:r w:rsidRPr="000A3C2C">
        <w:rPr>
          <w:spacing w:val="-1"/>
        </w:rPr>
        <w:t xml:space="preserve"> </w:t>
      </w:r>
      <w:r w:rsidRPr="000A3C2C">
        <w:t>capacity</w:t>
      </w:r>
      <w:r w:rsidRPr="000A3C2C">
        <w:rPr>
          <w:spacing w:val="-2"/>
        </w:rPr>
        <w:t xml:space="preserve"> </w:t>
      </w:r>
      <w:r w:rsidRPr="000A3C2C">
        <w:t xml:space="preserve">to </w:t>
      </w:r>
      <w:r>
        <w:rPr>
          <w:b/>
        </w:rPr>
        <w:t>BNCC.</w:t>
      </w:r>
    </w:p>
    <w:p w14:paraId="527C79E8" w14:textId="77777777" w:rsidR="00BF2FB5" w:rsidRPr="000A3C2C" w:rsidRDefault="00BF2FB5" w:rsidP="00BF2FB5">
      <w:pPr>
        <w:pStyle w:val="BodyText"/>
        <w:spacing w:before="43"/>
      </w:pPr>
    </w:p>
    <w:p w14:paraId="0C5D8C4E" w14:textId="77777777" w:rsidR="00BF2FB5" w:rsidRPr="000A3C2C" w:rsidRDefault="00BF2FB5" w:rsidP="00BF2FB5">
      <w:pPr>
        <w:pStyle w:val="BodyText"/>
        <w:spacing w:before="1"/>
        <w:ind w:left="590"/>
      </w:pPr>
      <w:r w:rsidRPr="000A3C2C">
        <w:t>The</w:t>
      </w:r>
      <w:r w:rsidRPr="000A3C2C">
        <w:rPr>
          <w:spacing w:val="-4"/>
        </w:rPr>
        <w:t xml:space="preserve"> </w:t>
      </w:r>
      <w:r w:rsidRPr="000A3C2C">
        <w:t>requisite</w:t>
      </w:r>
      <w:r w:rsidRPr="000A3C2C">
        <w:rPr>
          <w:spacing w:val="-1"/>
        </w:rPr>
        <w:t xml:space="preserve"> </w:t>
      </w:r>
      <w:r w:rsidRPr="000A3C2C">
        <w:t>details</w:t>
      </w:r>
      <w:r w:rsidRPr="000A3C2C">
        <w:rPr>
          <w:spacing w:val="-3"/>
        </w:rPr>
        <w:t xml:space="preserve"> </w:t>
      </w:r>
      <w:r w:rsidRPr="000A3C2C">
        <w:t>of</w:t>
      </w:r>
      <w:r w:rsidRPr="000A3C2C">
        <w:rPr>
          <w:spacing w:val="-4"/>
        </w:rPr>
        <w:t xml:space="preserve"> </w:t>
      </w:r>
      <w:r w:rsidRPr="000A3C2C">
        <w:t>the</w:t>
      </w:r>
      <w:r w:rsidRPr="000A3C2C">
        <w:rPr>
          <w:spacing w:val="-2"/>
        </w:rPr>
        <w:t xml:space="preserve"> </w:t>
      </w:r>
      <w:r w:rsidRPr="000A3C2C">
        <w:t>unit</w:t>
      </w:r>
      <w:r w:rsidRPr="000A3C2C">
        <w:rPr>
          <w:spacing w:val="-4"/>
        </w:rPr>
        <w:t xml:space="preserve"> </w:t>
      </w:r>
      <w:r w:rsidRPr="000A3C2C">
        <w:t>are</w:t>
      </w:r>
      <w:r w:rsidRPr="000A3C2C">
        <w:rPr>
          <w:spacing w:val="-3"/>
        </w:rPr>
        <w:t xml:space="preserve"> </w:t>
      </w:r>
      <w:r w:rsidRPr="000A3C2C">
        <w:t>provided</w:t>
      </w:r>
      <w:r w:rsidRPr="000A3C2C">
        <w:rPr>
          <w:spacing w:val="-4"/>
        </w:rPr>
        <w:t xml:space="preserve"> </w:t>
      </w:r>
      <w:r w:rsidRPr="000A3C2C">
        <w:t>in</w:t>
      </w:r>
      <w:r w:rsidRPr="000A3C2C">
        <w:rPr>
          <w:spacing w:val="-2"/>
        </w:rPr>
        <w:t xml:space="preserve"> </w:t>
      </w:r>
      <w:r w:rsidRPr="000A3C2C">
        <w:t>the</w:t>
      </w:r>
      <w:r w:rsidRPr="000A3C2C">
        <w:rPr>
          <w:spacing w:val="-1"/>
        </w:rPr>
        <w:t xml:space="preserve"> </w:t>
      </w:r>
      <w:r w:rsidRPr="000A3C2C">
        <w:t>Tables</w:t>
      </w:r>
      <w:r w:rsidRPr="000A3C2C">
        <w:rPr>
          <w:spacing w:val="-3"/>
        </w:rPr>
        <w:t xml:space="preserve"> </w:t>
      </w:r>
      <w:r w:rsidRPr="000A3C2C">
        <w:rPr>
          <w:spacing w:val="-2"/>
        </w:rPr>
        <w:t>below.</w:t>
      </w:r>
    </w:p>
    <w:p w14:paraId="7BDC49B3" w14:textId="77777777" w:rsidR="00BF2FB5" w:rsidRPr="000A3C2C" w:rsidRDefault="00BF2FB5" w:rsidP="00BF2FB5">
      <w:pPr>
        <w:pStyle w:val="BodyText"/>
        <w:spacing w:before="72"/>
        <w:rPr>
          <w:sz w:val="20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"/>
        <w:gridCol w:w="3870"/>
        <w:gridCol w:w="2161"/>
        <w:gridCol w:w="1352"/>
        <w:gridCol w:w="1559"/>
      </w:tblGrid>
      <w:tr w:rsidR="00BF2FB5" w:rsidRPr="000A3C2C" w14:paraId="233306B0" w14:textId="77777777" w:rsidTr="006419EC">
        <w:trPr>
          <w:trHeight w:val="556"/>
        </w:trPr>
        <w:tc>
          <w:tcPr>
            <w:tcW w:w="739" w:type="dxa"/>
          </w:tcPr>
          <w:p w14:paraId="4D044F2A" w14:textId="77777777" w:rsidR="00BF2FB5" w:rsidRPr="000A3C2C" w:rsidRDefault="00BF2FB5" w:rsidP="006419EC">
            <w:pPr>
              <w:pStyle w:val="TableParagraph"/>
              <w:spacing w:line="267" w:lineRule="exact"/>
              <w:ind w:left="1" w:right="83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S.No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870" w:type="dxa"/>
          </w:tcPr>
          <w:p w14:paraId="395DD0E8" w14:textId="77777777" w:rsidR="00BF2FB5" w:rsidRPr="000A3C2C" w:rsidRDefault="00BF2FB5" w:rsidP="006419EC">
            <w:pPr>
              <w:pStyle w:val="TableParagraph"/>
              <w:spacing w:line="267" w:lineRule="exact"/>
              <w:ind w:left="614"/>
              <w:rPr>
                <w:b/>
                <w:sz w:val="24"/>
              </w:rPr>
            </w:pPr>
            <w:proofErr w:type="spellStart"/>
            <w:r w:rsidRPr="000A3C2C">
              <w:rPr>
                <w:b/>
                <w:sz w:val="24"/>
              </w:rPr>
              <w:t>Licences</w:t>
            </w:r>
            <w:proofErr w:type="spellEnd"/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and</w:t>
            </w:r>
            <w:r w:rsidRPr="000A3C2C">
              <w:rPr>
                <w:b/>
                <w:spacing w:val="-2"/>
                <w:sz w:val="24"/>
              </w:rPr>
              <w:t xml:space="preserve"> Approvals</w:t>
            </w:r>
          </w:p>
        </w:tc>
        <w:tc>
          <w:tcPr>
            <w:tcW w:w="2161" w:type="dxa"/>
          </w:tcPr>
          <w:p w14:paraId="5F24152B" w14:textId="77777777" w:rsidR="00BF2FB5" w:rsidRPr="000A3C2C" w:rsidRDefault="00BF2FB5" w:rsidP="006419EC">
            <w:pPr>
              <w:pStyle w:val="TableParagraph"/>
              <w:spacing w:line="232" w:lineRule="auto"/>
              <w:ind w:left="446" w:hanging="401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Document</w:t>
            </w:r>
            <w:r w:rsidRPr="000A3C2C">
              <w:rPr>
                <w:b/>
                <w:spacing w:val="-19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No.</w:t>
            </w:r>
            <w:r w:rsidRPr="000A3C2C">
              <w:rPr>
                <w:b/>
                <w:spacing w:val="-18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and Issued date</w:t>
            </w:r>
          </w:p>
        </w:tc>
        <w:tc>
          <w:tcPr>
            <w:tcW w:w="1352" w:type="dxa"/>
          </w:tcPr>
          <w:p w14:paraId="064CF801" w14:textId="77777777" w:rsidR="00BF2FB5" w:rsidRPr="000A3C2C" w:rsidRDefault="00BF2FB5" w:rsidP="006419EC">
            <w:pPr>
              <w:pStyle w:val="TableParagraph"/>
              <w:spacing w:line="267" w:lineRule="exact"/>
              <w:ind w:left="198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Valid</w:t>
            </w:r>
            <w:r w:rsidRPr="000A3C2C">
              <w:rPr>
                <w:b/>
                <w:spacing w:val="-11"/>
                <w:sz w:val="24"/>
              </w:rPr>
              <w:t xml:space="preserve"> </w:t>
            </w:r>
            <w:r w:rsidRPr="000A3C2C">
              <w:rPr>
                <w:b/>
                <w:spacing w:val="-4"/>
                <w:sz w:val="24"/>
              </w:rPr>
              <w:t>till</w:t>
            </w:r>
          </w:p>
        </w:tc>
        <w:tc>
          <w:tcPr>
            <w:tcW w:w="1559" w:type="dxa"/>
          </w:tcPr>
          <w:p w14:paraId="51D2E89F" w14:textId="77777777" w:rsidR="00BF2FB5" w:rsidRPr="000A3C2C" w:rsidRDefault="00BF2FB5" w:rsidP="006419EC">
            <w:pPr>
              <w:pStyle w:val="TableParagraph"/>
              <w:spacing w:line="267" w:lineRule="exact"/>
              <w:ind w:left="250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Issued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pacing w:val="-5"/>
                <w:sz w:val="24"/>
              </w:rPr>
              <w:t>by</w:t>
            </w:r>
          </w:p>
        </w:tc>
      </w:tr>
      <w:tr w:rsidR="00BF2FB5" w:rsidRPr="000A3C2C" w14:paraId="762397B3" w14:textId="77777777" w:rsidTr="006419EC">
        <w:trPr>
          <w:trHeight w:val="318"/>
        </w:trPr>
        <w:tc>
          <w:tcPr>
            <w:tcW w:w="739" w:type="dxa"/>
          </w:tcPr>
          <w:p w14:paraId="7794492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3870" w:type="dxa"/>
          </w:tcPr>
          <w:p w14:paraId="0EC663DD" w14:textId="77777777" w:rsidR="00BF2FB5" w:rsidRPr="000A3C2C" w:rsidRDefault="00BF2FB5" w:rsidP="006419EC">
            <w:pPr>
              <w:pStyle w:val="TableParagraph"/>
              <w:spacing w:line="276" w:lineRule="exact"/>
              <w:ind w:left="1257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MANDATORY</w:t>
            </w:r>
          </w:p>
        </w:tc>
        <w:tc>
          <w:tcPr>
            <w:tcW w:w="2161" w:type="dxa"/>
          </w:tcPr>
          <w:p w14:paraId="6BF1C5E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3542776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51EC6D22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402A132" w14:textId="77777777" w:rsidTr="006419EC">
        <w:trPr>
          <w:trHeight w:val="597"/>
        </w:trPr>
        <w:tc>
          <w:tcPr>
            <w:tcW w:w="739" w:type="dxa"/>
          </w:tcPr>
          <w:p w14:paraId="4E7FB2E0" w14:textId="77777777" w:rsidR="00BF2FB5" w:rsidRPr="000A3C2C" w:rsidRDefault="00BF2FB5" w:rsidP="006419EC">
            <w:pPr>
              <w:pStyle w:val="TableParagraph"/>
              <w:spacing w:line="274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3870" w:type="dxa"/>
          </w:tcPr>
          <w:p w14:paraId="13FE172A" w14:textId="77777777" w:rsidR="00BF2FB5" w:rsidRPr="000A3C2C" w:rsidRDefault="00BF2FB5" w:rsidP="006419EC">
            <w:pPr>
              <w:pStyle w:val="TableParagraph"/>
              <w:tabs>
                <w:tab w:val="left" w:pos="1154"/>
                <w:tab w:val="left" w:pos="2210"/>
                <w:tab w:val="left" w:pos="2570"/>
              </w:tabs>
              <w:ind w:left="110" w:right="-15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Factory</w:t>
            </w:r>
            <w:r w:rsidRPr="000A3C2C">
              <w:rPr>
                <w:sz w:val="24"/>
              </w:rPr>
              <w:tab/>
            </w:r>
            <w:proofErr w:type="spellStart"/>
            <w:r w:rsidRPr="000A3C2C">
              <w:rPr>
                <w:spacing w:val="-2"/>
                <w:sz w:val="24"/>
              </w:rPr>
              <w:t>Licence</w:t>
            </w:r>
            <w:proofErr w:type="spellEnd"/>
            <w:r w:rsidRPr="000A3C2C">
              <w:rPr>
                <w:sz w:val="24"/>
              </w:rPr>
              <w:tab/>
            </w:r>
            <w:r w:rsidRPr="000A3C2C">
              <w:rPr>
                <w:spacing w:val="-10"/>
                <w:sz w:val="24"/>
              </w:rPr>
              <w:t>/</w:t>
            </w:r>
            <w:r w:rsidRPr="000A3C2C">
              <w:rPr>
                <w:sz w:val="24"/>
              </w:rPr>
              <w:tab/>
            </w:r>
            <w:r w:rsidRPr="000A3C2C">
              <w:rPr>
                <w:spacing w:val="-2"/>
                <w:sz w:val="24"/>
              </w:rPr>
              <w:t xml:space="preserve">Registration </w:t>
            </w:r>
            <w:r w:rsidRPr="000A3C2C">
              <w:rPr>
                <w:sz w:val="24"/>
              </w:rPr>
              <w:t>under Factories Act with DISH</w:t>
            </w:r>
          </w:p>
        </w:tc>
        <w:tc>
          <w:tcPr>
            <w:tcW w:w="2161" w:type="dxa"/>
          </w:tcPr>
          <w:p w14:paraId="15CB6D4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382C913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20CBC2F3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2DF1D6D" w14:textId="77777777" w:rsidTr="006419EC">
        <w:trPr>
          <w:trHeight w:val="318"/>
        </w:trPr>
        <w:tc>
          <w:tcPr>
            <w:tcW w:w="739" w:type="dxa"/>
          </w:tcPr>
          <w:p w14:paraId="33EEC87E" w14:textId="77777777" w:rsidR="00BF2FB5" w:rsidRPr="000A3C2C" w:rsidRDefault="00BF2FB5" w:rsidP="006419EC">
            <w:pPr>
              <w:pStyle w:val="TableParagraph"/>
              <w:spacing w:line="274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3870" w:type="dxa"/>
          </w:tcPr>
          <w:p w14:paraId="6A8E4EA1" w14:textId="77777777" w:rsidR="00BF2FB5" w:rsidRPr="000A3C2C" w:rsidRDefault="00BF2FB5" w:rsidP="006419E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Electricity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service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connection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pacing w:val="-5"/>
                <w:sz w:val="24"/>
              </w:rPr>
              <w:t>No.</w:t>
            </w:r>
          </w:p>
        </w:tc>
        <w:tc>
          <w:tcPr>
            <w:tcW w:w="2161" w:type="dxa"/>
          </w:tcPr>
          <w:p w14:paraId="706B73EA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654ADAC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03B71CF9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04B68070" w14:textId="77777777" w:rsidTr="006419EC">
        <w:trPr>
          <w:trHeight w:val="316"/>
        </w:trPr>
        <w:tc>
          <w:tcPr>
            <w:tcW w:w="739" w:type="dxa"/>
          </w:tcPr>
          <w:p w14:paraId="6478B570" w14:textId="77777777" w:rsidR="00BF2FB5" w:rsidRPr="000A3C2C" w:rsidRDefault="00BF2FB5" w:rsidP="006419EC">
            <w:pPr>
              <w:pStyle w:val="TableParagraph"/>
              <w:spacing w:line="274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3870" w:type="dxa"/>
          </w:tcPr>
          <w:p w14:paraId="05D57789" w14:textId="77777777" w:rsidR="00BF2FB5" w:rsidRPr="000A3C2C" w:rsidRDefault="00BF2FB5" w:rsidP="006419E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Provident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Fund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Account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pacing w:val="-5"/>
                <w:sz w:val="24"/>
              </w:rPr>
              <w:t>no.</w:t>
            </w:r>
          </w:p>
        </w:tc>
        <w:tc>
          <w:tcPr>
            <w:tcW w:w="2161" w:type="dxa"/>
          </w:tcPr>
          <w:p w14:paraId="6957812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5D03CDA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75F64B5F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B249CA9" w14:textId="77777777" w:rsidTr="006419EC">
        <w:trPr>
          <w:trHeight w:val="318"/>
        </w:trPr>
        <w:tc>
          <w:tcPr>
            <w:tcW w:w="739" w:type="dxa"/>
          </w:tcPr>
          <w:p w14:paraId="686A0527" w14:textId="77777777" w:rsidR="00BF2FB5" w:rsidRPr="000A3C2C" w:rsidRDefault="00BF2FB5" w:rsidP="006419EC">
            <w:pPr>
              <w:pStyle w:val="TableParagraph"/>
              <w:spacing w:line="274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3870" w:type="dxa"/>
          </w:tcPr>
          <w:p w14:paraId="46549969" w14:textId="77777777" w:rsidR="00BF2FB5" w:rsidRPr="000A3C2C" w:rsidRDefault="00BF2FB5" w:rsidP="006419E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ESI</w:t>
            </w:r>
            <w:r w:rsidRPr="000A3C2C">
              <w:rPr>
                <w:spacing w:val="-8"/>
                <w:sz w:val="24"/>
              </w:rPr>
              <w:t xml:space="preserve"> </w:t>
            </w:r>
            <w:r w:rsidRPr="000A3C2C">
              <w:rPr>
                <w:sz w:val="24"/>
              </w:rPr>
              <w:t>Registration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pacing w:val="-5"/>
                <w:sz w:val="24"/>
              </w:rPr>
              <w:t>No.</w:t>
            </w:r>
          </w:p>
        </w:tc>
        <w:tc>
          <w:tcPr>
            <w:tcW w:w="2161" w:type="dxa"/>
          </w:tcPr>
          <w:p w14:paraId="368E2EB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07A390C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28F5074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026F489" w14:textId="77777777" w:rsidTr="006419EC">
        <w:trPr>
          <w:trHeight w:val="600"/>
        </w:trPr>
        <w:tc>
          <w:tcPr>
            <w:tcW w:w="739" w:type="dxa"/>
          </w:tcPr>
          <w:p w14:paraId="01678282" w14:textId="77777777" w:rsidR="00BF2FB5" w:rsidRPr="000A3C2C" w:rsidRDefault="00BF2FB5" w:rsidP="006419EC">
            <w:pPr>
              <w:pStyle w:val="TableParagraph"/>
              <w:spacing w:line="276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3870" w:type="dxa"/>
          </w:tcPr>
          <w:p w14:paraId="7B065FB5" w14:textId="77777777" w:rsidR="00BF2FB5" w:rsidRPr="000A3C2C" w:rsidRDefault="00BF2FB5" w:rsidP="006419EC">
            <w:pPr>
              <w:pStyle w:val="TableParagraph"/>
              <w:ind w:left="110"/>
              <w:rPr>
                <w:sz w:val="24"/>
              </w:rPr>
            </w:pPr>
            <w:r w:rsidRPr="000A3C2C">
              <w:rPr>
                <w:sz w:val="24"/>
              </w:rPr>
              <w:t>Consent</w:t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to</w:t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Operate</w:t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from</w:t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State Pollution Control Board</w:t>
            </w:r>
          </w:p>
        </w:tc>
        <w:tc>
          <w:tcPr>
            <w:tcW w:w="2161" w:type="dxa"/>
          </w:tcPr>
          <w:p w14:paraId="3E92A29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1A740ED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716AFADD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EBDDFB3" w14:textId="77777777" w:rsidTr="006419EC">
        <w:trPr>
          <w:trHeight w:val="316"/>
        </w:trPr>
        <w:tc>
          <w:tcPr>
            <w:tcW w:w="739" w:type="dxa"/>
          </w:tcPr>
          <w:p w14:paraId="617FF62C" w14:textId="77777777" w:rsidR="00BF2FB5" w:rsidRPr="000A3C2C" w:rsidRDefault="00BF2FB5" w:rsidP="006419EC">
            <w:pPr>
              <w:pStyle w:val="TableParagraph"/>
              <w:spacing w:line="274" w:lineRule="exact"/>
              <w:ind w:left="1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3870" w:type="dxa"/>
          </w:tcPr>
          <w:p w14:paraId="0513DDFD" w14:textId="1F5D1C20" w:rsidR="00BF2FB5" w:rsidRPr="000A3C2C" w:rsidRDefault="00BF2FB5" w:rsidP="006419EC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 xml:space="preserve">BIS </w:t>
            </w:r>
            <w:r w:rsidRPr="000A3C2C">
              <w:rPr>
                <w:spacing w:val="-2"/>
                <w:sz w:val="24"/>
              </w:rPr>
              <w:t>Registration</w:t>
            </w:r>
          </w:p>
        </w:tc>
        <w:tc>
          <w:tcPr>
            <w:tcW w:w="2161" w:type="dxa"/>
          </w:tcPr>
          <w:p w14:paraId="6637EAE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0A3AADE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59" w:type="dxa"/>
          </w:tcPr>
          <w:p w14:paraId="082D590C" w14:textId="77777777" w:rsidR="00BF2FB5" w:rsidRPr="000A3C2C" w:rsidRDefault="00BF2FB5" w:rsidP="006419EC">
            <w:pPr>
              <w:pStyle w:val="TableParagraph"/>
            </w:pPr>
          </w:p>
        </w:tc>
      </w:tr>
    </w:tbl>
    <w:p w14:paraId="1ACADAF6" w14:textId="77777777" w:rsidR="00BF2FB5" w:rsidRPr="000A3C2C" w:rsidRDefault="00BF2FB5" w:rsidP="00BF2FB5">
      <w:pPr>
        <w:spacing w:before="225"/>
        <w:ind w:left="590"/>
        <w:rPr>
          <w:b/>
          <w:sz w:val="24"/>
        </w:rPr>
      </w:pPr>
      <w:r w:rsidRPr="000A3C2C">
        <w:rPr>
          <w:b/>
          <w:sz w:val="24"/>
        </w:rPr>
        <w:t>Connected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load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in</w:t>
      </w:r>
      <w:r w:rsidRPr="000A3C2C">
        <w:rPr>
          <w:b/>
          <w:spacing w:val="-2"/>
          <w:sz w:val="24"/>
        </w:rPr>
        <w:t xml:space="preserve"> </w:t>
      </w:r>
      <w:r w:rsidRPr="000A3C2C">
        <w:rPr>
          <w:b/>
          <w:spacing w:val="-5"/>
          <w:sz w:val="24"/>
        </w:rPr>
        <w:t>KW:</w:t>
      </w:r>
    </w:p>
    <w:p w14:paraId="733ED606" w14:textId="77777777" w:rsidR="00BF2FB5" w:rsidRPr="000A3C2C" w:rsidRDefault="00BF2FB5" w:rsidP="00BF2FB5">
      <w:pPr>
        <w:pStyle w:val="BodyText"/>
        <w:spacing w:before="1"/>
        <w:rPr>
          <w:b/>
        </w:rPr>
      </w:pPr>
    </w:p>
    <w:p w14:paraId="4CA58908" w14:textId="77777777" w:rsidR="00BF2FB5" w:rsidRPr="000A3C2C" w:rsidRDefault="00BF2FB5" w:rsidP="00BF2FB5">
      <w:pPr>
        <w:pStyle w:val="BodyText"/>
        <w:spacing w:before="1" w:line="276" w:lineRule="auto"/>
        <w:ind w:left="590" w:right="679"/>
      </w:pPr>
      <w:r w:rsidRPr="000A3C2C">
        <w:t>The details of plant &amp; machinery and QC/testing equipment, raw material store, packing section, finished goods store, dispatch area and canteen (if any) are provided in the Tables below.</w:t>
      </w:r>
    </w:p>
    <w:p w14:paraId="0586E4A2" w14:textId="77777777" w:rsidR="00BF2FB5" w:rsidRPr="000A3C2C" w:rsidRDefault="00BF2FB5" w:rsidP="00BF2FB5">
      <w:pPr>
        <w:spacing w:before="241"/>
        <w:ind w:right="2717"/>
        <w:jc w:val="right"/>
        <w:rPr>
          <w:b/>
          <w:sz w:val="24"/>
        </w:rPr>
      </w:pPr>
      <w:r w:rsidRPr="000A3C2C">
        <w:rPr>
          <w:b/>
          <w:sz w:val="24"/>
        </w:rPr>
        <w:t>TABLE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1: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PRODUCTION</w:t>
      </w:r>
      <w:r w:rsidRPr="000A3C2C">
        <w:rPr>
          <w:b/>
          <w:spacing w:val="-2"/>
          <w:sz w:val="24"/>
        </w:rPr>
        <w:t xml:space="preserve"> </w:t>
      </w:r>
      <w:r w:rsidRPr="000A3C2C">
        <w:rPr>
          <w:b/>
          <w:sz w:val="24"/>
        </w:rPr>
        <w:t>MACHINERY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INSTALLED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AT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THE</w:t>
      </w:r>
      <w:r w:rsidRPr="000A3C2C">
        <w:rPr>
          <w:b/>
          <w:spacing w:val="-2"/>
          <w:sz w:val="24"/>
        </w:rPr>
        <w:t xml:space="preserve"> </w:t>
      </w:r>
      <w:r w:rsidRPr="000A3C2C">
        <w:rPr>
          <w:b/>
          <w:spacing w:val="-4"/>
          <w:sz w:val="24"/>
        </w:rPr>
        <w:t>UNIT</w:t>
      </w:r>
    </w:p>
    <w:p w14:paraId="22FDBD78" w14:textId="77777777" w:rsidR="00BF2FB5" w:rsidRPr="000A3C2C" w:rsidRDefault="00BF2FB5" w:rsidP="00BF2FB5">
      <w:pPr>
        <w:pStyle w:val="BodyText"/>
        <w:spacing w:before="71" w:after="1"/>
        <w:rPr>
          <w:b/>
          <w:sz w:val="20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1800"/>
        <w:gridCol w:w="1372"/>
        <w:gridCol w:w="1080"/>
        <w:gridCol w:w="1137"/>
        <w:gridCol w:w="1562"/>
        <w:gridCol w:w="1170"/>
        <w:gridCol w:w="1168"/>
      </w:tblGrid>
      <w:tr w:rsidR="00BF2FB5" w:rsidRPr="000A3C2C" w14:paraId="573FE91B" w14:textId="77777777" w:rsidTr="006419EC">
        <w:trPr>
          <w:trHeight w:val="1101"/>
        </w:trPr>
        <w:tc>
          <w:tcPr>
            <w:tcW w:w="535" w:type="dxa"/>
          </w:tcPr>
          <w:p w14:paraId="7B5A7B48" w14:textId="77777777" w:rsidR="00BF2FB5" w:rsidRPr="000A3C2C" w:rsidRDefault="00BF2FB5" w:rsidP="006419EC">
            <w:pPr>
              <w:pStyle w:val="TableParagraph"/>
              <w:spacing w:line="261" w:lineRule="exact"/>
              <w:ind w:left="153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S.</w:t>
            </w:r>
          </w:p>
          <w:p w14:paraId="59387F6D" w14:textId="77777777" w:rsidR="00BF2FB5" w:rsidRPr="000A3C2C" w:rsidRDefault="00BF2FB5" w:rsidP="006419EC">
            <w:pPr>
              <w:pStyle w:val="TableParagraph"/>
              <w:spacing w:line="273" w:lineRule="exact"/>
              <w:ind w:left="67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1800" w:type="dxa"/>
          </w:tcPr>
          <w:p w14:paraId="677D659E" w14:textId="77777777" w:rsidR="00BF2FB5" w:rsidRPr="000A3C2C" w:rsidRDefault="00BF2FB5" w:rsidP="006419EC">
            <w:pPr>
              <w:pStyle w:val="TableParagraph"/>
              <w:spacing w:line="237" w:lineRule="auto"/>
              <w:ind w:left="175" w:right="175" w:hanging="4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Name of Machinery</w:t>
            </w:r>
            <w:r w:rsidRPr="000A3C2C">
              <w:rPr>
                <w:b/>
                <w:spacing w:val="-19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in the unit</w:t>
            </w:r>
          </w:p>
        </w:tc>
        <w:tc>
          <w:tcPr>
            <w:tcW w:w="1372" w:type="dxa"/>
          </w:tcPr>
          <w:p w14:paraId="50B04340" w14:textId="77777777" w:rsidR="00BF2FB5" w:rsidRPr="000A3C2C" w:rsidRDefault="00BF2FB5" w:rsidP="006419EC">
            <w:pPr>
              <w:pStyle w:val="TableParagraph"/>
              <w:spacing w:line="242" w:lineRule="auto"/>
              <w:ind w:left="348" w:right="349" w:hanging="5"/>
              <w:rPr>
                <w:b/>
                <w:sz w:val="24"/>
              </w:rPr>
            </w:pPr>
            <w:r w:rsidRPr="000A3C2C">
              <w:rPr>
                <w:b/>
                <w:spacing w:val="-4"/>
                <w:sz w:val="24"/>
              </w:rPr>
              <w:t>Make/ Model</w:t>
            </w:r>
          </w:p>
        </w:tc>
        <w:tc>
          <w:tcPr>
            <w:tcW w:w="1080" w:type="dxa"/>
          </w:tcPr>
          <w:p w14:paraId="1510DAD3" w14:textId="77777777" w:rsidR="00BF2FB5" w:rsidRPr="000A3C2C" w:rsidRDefault="00BF2FB5" w:rsidP="006419EC">
            <w:pPr>
              <w:pStyle w:val="TableParagraph"/>
              <w:spacing w:line="237" w:lineRule="auto"/>
              <w:ind w:left="126" w:right="136" w:firstLine="2"/>
              <w:jc w:val="both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Year</w:t>
            </w:r>
            <w:r w:rsidRPr="000A3C2C">
              <w:rPr>
                <w:b/>
                <w:spacing w:val="-19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 xml:space="preserve">of </w:t>
            </w:r>
            <w:proofErr w:type="spellStart"/>
            <w:r w:rsidRPr="000A3C2C">
              <w:rPr>
                <w:b/>
                <w:spacing w:val="-2"/>
                <w:sz w:val="24"/>
              </w:rPr>
              <w:t>manu</w:t>
            </w:r>
            <w:proofErr w:type="spellEnd"/>
            <w:r w:rsidRPr="000A3C2C">
              <w:rPr>
                <w:b/>
                <w:spacing w:val="-2"/>
                <w:sz w:val="24"/>
              </w:rPr>
              <w:t xml:space="preserve">- </w:t>
            </w:r>
            <w:r w:rsidRPr="000A3C2C">
              <w:rPr>
                <w:b/>
                <w:spacing w:val="-4"/>
                <w:sz w:val="24"/>
              </w:rPr>
              <w:t>facture</w:t>
            </w:r>
          </w:p>
        </w:tc>
        <w:tc>
          <w:tcPr>
            <w:tcW w:w="1137" w:type="dxa"/>
          </w:tcPr>
          <w:p w14:paraId="42A78BB2" w14:textId="77777777" w:rsidR="00BF2FB5" w:rsidRPr="000A3C2C" w:rsidRDefault="00BF2FB5" w:rsidP="006419EC">
            <w:pPr>
              <w:pStyle w:val="TableParagraph"/>
              <w:spacing w:line="242" w:lineRule="auto"/>
              <w:ind w:left="35" w:right="50" w:firstLine="184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 xml:space="preserve">No. of </w:t>
            </w:r>
            <w:r w:rsidRPr="000A3C2C">
              <w:rPr>
                <w:b/>
                <w:spacing w:val="-4"/>
                <w:sz w:val="24"/>
              </w:rPr>
              <w:t>machines</w:t>
            </w:r>
          </w:p>
        </w:tc>
        <w:tc>
          <w:tcPr>
            <w:tcW w:w="1562" w:type="dxa"/>
          </w:tcPr>
          <w:p w14:paraId="30A70A99" w14:textId="77777777" w:rsidR="00BF2FB5" w:rsidRPr="000A3C2C" w:rsidRDefault="00BF2FB5" w:rsidP="006419EC">
            <w:pPr>
              <w:pStyle w:val="TableParagraph"/>
              <w:spacing w:line="237" w:lineRule="auto"/>
              <w:ind w:left="297" w:hanging="41"/>
              <w:rPr>
                <w:b/>
                <w:sz w:val="24"/>
              </w:rPr>
            </w:pPr>
            <w:r w:rsidRPr="000A3C2C">
              <w:rPr>
                <w:b/>
                <w:spacing w:val="-4"/>
                <w:sz w:val="24"/>
              </w:rPr>
              <w:t xml:space="preserve">Production </w:t>
            </w:r>
            <w:r w:rsidRPr="000A3C2C">
              <w:rPr>
                <w:b/>
                <w:spacing w:val="-2"/>
                <w:sz w:val="24"/>
              </w:rPr>
              <w:t xml:space="preserve">Capacity </w:t>
            </w:r>
            <w:r w:rsidRPr="000A3C2C">
              <w:rPr>
                <w:b/>
                <w:sz w:val="24"/>
              </w:rPr>
              <w:t>per shift</w:t>
            </w:r>
          </w:p>
          <w:p w14:paraId="134E6EBE" w14:textId="77777777" w:rsidR="00BF2FB5" w:rsidRPr="000A3C2C" w:rsidRDefault="00BF2FB5" w:rsidP="006419EC">
            <w:pPr>
              <w:pStyle w:val="TableParagraph"/>
              <w:spacing w:line="263" w:lineRule="exact"/>
              <w:ind w:left="732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1170" w:type="dxa"/>
          </w:tcPr>
          <w:p w14:paraId="42FB3CB9" w14:textId="77777777" w:rsidR="00BF2FB5" w:rsidRPr="000A3C2C" w:rsidRDefault="00BF2FB5" w:rsidP="006419EC">
            <w:pPr>
              <w:pStyle w:val="TableParagraph"/>
              <w:spacing w:line="242" w:lineRule="auto"/>
              <w:ind w:left="24" w:firstLine="213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 xml:space="preserve">No. of </w:t>
            </w:r>
            <w:r w:rsidRPr="000A3C2C">
              <w:rPr>
                <w:b/>
                <w:spacing w:val="-4"/>
                <w:sz w:val="24"/>
              </w:rPr>
              <w:t>Operators</w:t>
            </w:r>
          </w:p>
        </w:tc>
        <w:tc>
          <w:tcPr>
            <w:tcW w:w="1168" w:type="dxa"/>
          </w:tcPr>
          <w:p w14:paraId="3B556CE9" w14:textId="77777777" w:rsidR="00BF2FB5" w:rsidRPr="000A3C2C" w:rsidRDefault="00BF2FB5" w:rsidP="006419EC">
            <w:pPr>
              <w:pStyle w:val="TableParagraph"/>
              <w:spacing w:line="237" w:lineRule="auto"/>
              <w:ind w:left="18" w:right="9"/>
              <w:rPr>
                <w:b/>
                <w:sz w:val="24"/>
              </w:rPr>
            </w:pPr>
            <w:r w:rsidRPr="000A3C2C">
              <w:rPr>
                <w:b/>
                <w:spacing w:val="-4"/>
                <w:sz w:val="24"/>
              </w:rPr>
              <w:t xml:space="preserve">Electrical </w:t>
            </w:r>
            <w:r w:rsidRPr="000A3C2C">
              <w:rPr>
                <w:b/>
                <w:sz w:val="24"/>
              </w:rPr>
              <w:t xml:space="preserve">Load in </w:t>
            </w:r>
            <w:r w:rsidRPr="000A3C2C">
              <w:rPr>
                <w:b/>
                <w:spacing w:val="-6"/>
                <w:sz w:val="24"/>
              </w:rPr>
              <w:t>KW</w:t>
            </w:r>
          </w:p>
        </w:tc>
      </w:tr>
      <w:tr w:rsidR="00BF2FB5" w:rsidRPr="000A3C2C" w14:paraId="19B39D4E" w14:textId="77777777" w:rsidTr="006419EC">
        <w:trPr>
          <w:trHeight w:val="316"/>
        </w:trPr>
        <w:tc>
          <w:tcPr>
            <w:tcW w:w="535" w:type="dxa"/>
          </w:tcPr>
          <w:p w14:paraId="49DE8F11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1800" w:type="dxa"/>
          </w:tcPr>
          <w:p w14:paraId="7A236C58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3C005EC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75401CC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379DECF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4099A45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61417B4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2824754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ABF8F20" w14:textId="77777777" w:rsidTr="006419EC">
        <w:trPr>
          <w:trHeight w:val="321"/>
        </w:trPr>
        <w:tc>
          <w:tcPr>
            <w:tcW w:w="535" w:type="dxa"/>
          </w:tcPr>
          <w:p w14:paraId="1AA66685" w14:textId="77777777" w:rsidR="00BF2FB5" w:rsidRPr="000A3C2C" w:rsidRDefault="00BF2FB5" w:rsidP="006419EC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1800" w:type="dxa"/>
          </w:tcPr>
          <w:p w14:paraId="7CB7C418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30EACD5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3AD58AB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2D37096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336FE75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6709EBC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02A7644D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35725CC" w14:textId="77777777" w:rsidTr="006419EC">
        <w:trPr>
          <w:trHeight w:val="321"/>
        </w:trPr>
        <w:tc>
          <w:tcPr>
            <w:tcW w:w="535" w:type="dxa"/>
          </w:tcPr>
          <w:p w14:paraId="51E29E76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1800" w:type="dxa"/>
          </w:tcPr>
          <w:p w14:paraId="7DE5EB8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788AACD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7B163A9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1ED224B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7ED68DE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080F2E4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496E9BAD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74AD25D3" w14:textId="77777777" w:rsidTr="006419EC">
        <w:trPr>
          <w:trHeight w:val="321"/>
        </w:trPr>
        <w:tc>
          <w:tcPr>
            <w:tcW w:w="535" w:type="dxa"/>
          </w:tcPr>
          <w:p w14:paraId="3151D6CE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1800" w:type="dxa"/>
          </w:tcPr>
          <w:p w14:paraId="2BAA728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44F983A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333BB3B8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146A79D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53D087A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01F07F5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0250E6A6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09CC4E3E" w14:textId="77777777" w:rsidTr="006419EC">
        <w:trPr>
          <w:trHeight w:val="318"/>
        </w:trPr>
        <w:tc>
          <w:tcPr>
            <w:tcW w:w="535" w:type="dxa"/>
          </w:tcPr>
          <w:p w14:paraId="31911758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1800" w:type="dxa"/>
          </w:tcPr>
          <w:p w14:paraId="26395B5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0172FB2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331A682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171B721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12F4EFB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599C9A9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67E2FB37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1D5EF30" w14:textId="77777777" w:rsidTr="006419EC">
        <w:trPr>
          <w:trHeight w:val="321"/>
        </w:trPr>
        <w:tc>
          <w:tcPr>
            <w:tcW w:w="535" w:type="dxa"/>
          </w:tcPr>
          <w:p w14:paraId="7DE24B27" w14:textId="77777777" w:rsidR="00BF2FB5" w:rsidRPr="000A3C2C" w:rsidRDefault="00BF2FB5" w:rsidP="006419EC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1800" w:type="dxa"/>
          </w:tcPr>
          <w:p w14:paraId="6D6A24E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1C17B1C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540BE7B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67C67D06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44B74BE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46E8FA3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72D433D9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3EEC4DE" w14:textId="77777777" w:rsidTr="006419EC">
        <w:trPr>
          <w:trHeight w:val="321"/>
        </w:trPr>
        <w:tc>
          <w:tcPr>
            <w:tcW w:w="535" w:type="dxa"/>
          </w:tcPr>
          <w:p w14:paraId="09DE483A" w14:textId="3EAFFBB2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  <w:tc>
          <w:tcPr>
            <w:tcW w:w="1800" w:type="dxa"/>
          </w:tcPr>
          <w:p w14:paraId="2F859F5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343F281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75F1155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3CCCFD3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1F1B8AB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7EA45BF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026A529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12F12BCE" w14:textId="77777777" w:rsidTr="006419EC">
        <w:trPr>
          <w:trHeight w:val="316"/>
        </w:trPr>
        <w:tc>
          <w:tcPr>
            <w:tcW w:w="535" w:type="dxa"/>
          </w:tcPr>
          <w:p w14:paraId="3A034EF8" w14:textId="1315DED1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1800" w:type="dxa"/>
          </w:tcPr>
          <w:p w14:paraId="2BF9542A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72" w:type="dxa"/>
          </w:tcPr>
          <w:p w14:paraId="171EA17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0D24C2F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37" w:type="dxa"/>
          </w:tcPr>
          <w:p w14:paraId="565795A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79151C6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70" w:type="dxa"/>
          </w:tcPr>
          <w:p w14:paraId="39EF9B7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168" w:type="dxa"/>
          </w:tcPr>
          <w:p w14:paraId="382C34C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CED16A3" w14:textId="77777777" w:rsidTr="006419EC">
        <w:trPr>
          <w:trHeight w:val="321"/>
        </w:trPr>
        <w:tc>
          <w:tcPr>
            <w:tcW w:w="4787" w:type="dxa"/>
            <w:gridSpan w:val="4"/>
          </w:tcPr>
          <w:p w14:paraId="492A4731" w14:textId="77777777" w:rsidR="00BF2FB5" w:rsidRPr="000A3C2C" w:rsidRDefault="00BF2FB5" w:rsidP="006419EC">
            <w:pPr>
              <w:pStyle w:val="TableParagraph"/>
              <w:spacing w:line="267" w:lineRule="exact"/>
              <w:ind w:left="16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137" w:type="dxa"/>
          </w:tcPr>
          <w:p w14:paraId="75F9F5F8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2" w:type="dxa"/>
          </w:tcPr>
          <w:p w14:paraId="115E1CC3" w14:textId="77777777" w:rsidR="00BF2FB5" w:rsidRPr="000A3C2C" w:rsidRDefault="00BF2FB5" w:rsidP="006419EC">
            <w:pPr>
              <w:pStyle w:val="TableParagraph"/>
              <w:spacing w:line="267" w:lineRule="exact"/>
              <w:ind w:left="818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Shoes</w:t>
            </w:r>
          </w:p>
        </w:tc>
        <w:tc>
          <w:tcPr>
            <w:tcW w:w="1170" w:type="dxa"/>
          </w:tcPr>
          <w:p w14:paraId="62822D72" w14:textId="77777777" w:rsidR="00BF2FB5" w:rsidRPr="000A3C2C" w:rsidRDefault="00BF2FB5" w:rsidP="006419EC">
            <w:pPr>
              <w:pStyle w:val="TableParagraph"/>
              <w:spacing w:line="267" w:lineRule="exact"/>
              <w:ind w:left="521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Pairs</w:t>
            </w:r>
          </w:p>
        </w:tc>
        <w:tc>
          <w:tcPr>
            <w:tcW w:w="1168" w:type="dxa"/>
          </w:tcPr>
          <w:p w14:paraId="371648A1" w14:textId="77777777" w:rsidR="00BF2FB5" w:rsidRPr="000A3C2C" w:rsidRDefault="00BF2FB5" w:rsidP="006419EC">
            <w:pPr>
              <w:pStyle w:val="TableParagraph"/>
              <w:spacing w:line="267" w:lineRule="exact"/>
              <w:ind w:left="708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KW</w:t>
            </w:r>
          </w:p>
        </w:tc>
      </w:tr>
    </w:tbl>
    <w:p w14:paraId="5E8A565C" w14:textId="77777777" w:rsidR="00BF2FB5" w:rsidRPr="000A3C2C" w:rsidRDefault="00BF2FB5" w:rsidP="00BF2FB5">
      <w:pPr>
        <w:pStyle w:val="TableParagraph"/>
        <w:ind w:firstLine="720"/>
      </w:pPr>
    </w:p>
    <w:p w14:paraId="7C1FFE08" w14:textId="77777777" w:rsidR="00BF2FB5" w:rsidRPr="000A3C2C" w:rsidRDefault="00BF2FB5" w:rsidP="00BF2FB5">
      <w:pPr>
        <w:tabs>
          <w:tab w:val="left" w:pos="780"/>
        </w:tabs>
      </w:pPr>
    </w:p>
    <w:p w14:paraId="72616759" w14:textId="77777777" w:rsidR="00BF2FB5" w:rsidRPr="000A3C2C" w:rsidRDefault="00BF2FB5" w:rsidP="00BF2FB5">
      <w:pPr>
        <w:tabs>
          <w:tab w:val="left" w:pos="780"/>
        </w:tabs>
      </w:pPr>
    </w:p>
    <w:tbl>
      <w:tblPr>
        <w:tblW w:w="0" w:type="auto"/>
        <w:tblInd w:w="9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7"/>
        <w:gridCol w:w="848"/>
        <w:gridCol w:w="3440"/>
      </w:tblGrid>
      <w:tr w:rsidR="00BF2FB5" w:rsidRPr="000A3C2C" w14:paraId="5D1A1A8D" w14:textId="77777777" w:rsidTr="006419EC">
        <w:trPr>
          <w:trHeight w:val="298"/>
        </w:trPr>
        <w:tc>
          <w:tcPr>
            <w:tcW w:w="4607" w:type="dxa"/>
          </w:tcPr>
          <w:p w14:paraId="1DC6B7A5" w14:textId="77777777" w:rsidR="00BF2FB5" w:rsidRPr="000A3C2C" w:rsidRDefault="00BF2FB5" w:rsidP="006419EC">
            <w:pPr>
              <w:pStyle w:val="TableParagraph"/>
              <w:rPr>
                <w:sz w:val="24"/>
              </w:rPr>
            </w:pPr>
            <w:r w:rsidRPr="000A3C2C">
              <w:rPr>
                <w:sz w:val="24"/>
              </w:rPr>
              <w:t>A.</w:t>
            </w:r>
            <w:r w:rsidRPr="000A3C2C">
              <w:rPr>
                <w:spacing w:val="53"/>
                <w:sz w:val="24"/>
              </w:rPr>
              <w:t xml:space="preserve"> </w:t>
            </w:r>
            <w:r w:rsidRPr="000A3C2C">
              <w:rPr>
                <w:sz w:val="24"/>
              </w:rPr>
              <w:t>Production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capacity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per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shift</w:t>
            </w:r>
          </w:p>
        </w:tc>
        <w:tc>
          <w:tcPr>
            <w:tcW w:w="848" w:type="dxa"/>
          </w:tcPr>
          <w:p w14:paraId="6B800796" w14:textId="77777777" w:rsidR="00BF2FB5" w:rsidRPr="000A3C2C" w:rsidRDefault="00BF2FB5" w:rsidP="006419EC">
            <w:pPr>
              <w:pStyle w:val="TableParagraph"/>
              <w:ind w:left="123"/>
              <w:jc w:val="right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=</w:t>
            </w:r>
          </w:p>
        </w:tc>
        <w:tc>
          <w:tcPr>
            <w:tcW w:w="3440" w:type="dxa"/>
          </w:tcPr>
          <w:p w14:paraId="29AFECBF" w14:textId="77777777" w:rsidR="00BF2FB5" w:rsidRPr="000A3C2C" w:rsidRDefault="00BF2FB5" w:rsidP="006419EC">
            <w:pPr>
              <w:pStyle w:val="TableParagraph"/>
              <w:tabs>
                <w:tab w:val="left" w:pos="1260"/>
              </w:tabs>
              <w:jc w:val="right"/>
              <w:rPr>
                <w:sz w:val="24"/>
              </w:rPr>
            </w:pPr>
            <w:r w:rsidRPr="000A3C2C">
              <w:rPr>
                <w:sz w:val="24"/>
                <w:u w:val="single"/>
              </w:rPr>
              <w:tab/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pair</w:t>
            </w:r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z w:val="24"/>
              </w:rPr>
              <w:t>of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shoes/shift</w:t>
            </w:r>
          </w:p>
        </w:tc>
      </w:tr>
      <w:tr w:rsidR="00BF2FB5" w:rsidRPr="000A3C2C" w14:paraId="2AB899B0" w14:textId="77777777" w:rsidTr="006419EC">
        <w:trPr>
          <w:trHeight w:val="320"/>
        </w:trPr>
        <w:tc>
          <w:tcPr>
            <w:tcW w:w="4607" w:type="dxa"/>
          </w:tcPr>
          <w:p w14:paraId="4D7971C8" w14:textId="77777777" w:rsidR="00BF2FB5" w:rsidRPr="000A3C2C" w:rsidRDefault="00BF2FB5" w:rsidP="006419EC">
            <w:pPr>
              <w:pStyle w:val="TableParagraph"/>
              <w:spacing w:before="20"/>
              <w:rPr>
                <w:sz w:val="24"/>
              </w:rPr>
            </w:pPr>
            <w:r w:rsidRPr="000A3C2C">
              <w:rPr>
                <w:sz w:val="24"/>
              </w:rPr>
              <w:t>B.</w:t>
            </w:r>
            <w:r w:rsidRPr="000A3C2C">
              <w:rPr>
                <w:spacing w:val="60"/>
                <w:sz w:val="24"/>
              </w:rPr>
              <w:t xml:space="preserve"> </w:t>
            </w:r>
            <w:r w:rsidRPr="000A3C2C">
              <w:rPr>
                <w:sz w:val="24"/>
              </w:rPr>
              <w:t>No. of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Shifts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per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pacing w:val="-5"/>
                <w:sz w:val="24"/>
              </w:rPr>
              <w:t>day</w:t>
            </w:r>
          </w:p>
        </w:tc>
        <w:tc>
          <w:tcPr>
            <w:tcW w:w="848" w:type="dxa"/>
          </w:tcPr>
          <w:p w14:paraId="470EE856" w14:textId="77777777" w:rsidR="00BF2FB5" w:rsidRPr="000A3C2C" w:rsidRDefault="00BF2FB5" w:rsidP="006419EC">
            <w:pPr>
              <w:pStyle w:val="TableParagraph"/>
              <w:spacing w:before="20"/>
              <w:ind w:left="123"/>
              <w:jc w:val="right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=</w:t>
            </w:r>
          </w:p>
        </w:tc>
        <w:tc>
          <w:tcPr>
            <w:tcW w:w="3440" w:type="dxa"/>
          </w:tcPr>
          <w:p w14:paraId="21F40D8D" w14:textId="77777777" w:rsidR="00BF2FB5" w:rsidRPr="000A3C2C" w:rsidRDefault="00BF2FB5" w:rsidP="006419EC">
            <w:pPr>
              <w:pStyle w:val="TableParagraph"/>
              <w:spacing w:before="20"/>
              <w:ind w:left="-5"/>
              <w:jc w:val="right"/>
              <w:rPr>
                <w:sz w:val="24"/>
              </w:rPr>
            </w:pPr>
            <w:r w:rsidRPr="000A3C2C">
              <w:rPr>
                <w:sz w:val="24"/>
              </w:rPr>
              <w:t>1/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2/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pacing w:val="-10"/>
                <w:sz w:val="24"/>
              </w:rPr>
              <w:t>3</w:t>
            </w:r>
          </w:p>
        </w:tc>
      </w:tr>
      <w:tr w:rsidR="00BF2FB5" w:rsidRPr="000A3C2C" w14:paraId="3E699DE0" w14:textId="77777777" w:rsidTr="006419EC">
        <w:trPr>
          <w:trHeight w:val="320"/>
        </w:trPr>
        <w:tc>
          <w:tcPr>
            <w:tcW w:w="4607" w:type="dxa"/>
          </w:tcPr>
          <w:p w14:paraId="06ECC903" w14:textId="77777777" w:rsidR="00BF2FB5" w:rsidRPr="000A3C2C" w:rsidRDefault="00BF2FB5" w:rsidP="006419EC">
            <w:pPr>
              <w:pStyle w:val="TableParagraph"/>
              <w:spacing w:before="21"/>
              <w:rPr>
                <w:sz w:val="24"/>
              </w:rPr>
            </w:pPr>
            <w:r w:rsidRPr="000A3C2C">
              <w:rPr>
                <w:sz w:val="24"/>
              </w:rPr>
              <w:t>C.</w:t>
            </w:r>
            <w:r w:rsidRPr="000A3C2C">
              <w:rPr>
                <w:spacing w:val="52"/>
                <w:sz w:val="24"/>
              </w:rPr>
              <w:t xml:space="preserve"> </w:t>
            </w:r>
            <w:r w:rsidRPr="000A3C2C">
              <w:rPr>
                <w:sz w:val="24"/>
              </w:rPr>
              <w:t>Production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capacity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per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day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(A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x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pacing w:val="-5"/>
                <w:sz w:val="24"/>
              </w:rPr>
              <w:t>B)</w:t>
            </w:r>
          </w:p>
        </w:tc>
        <w:tc>
          <w:tcPr>
            <w:tcW w:w="848" w:type="dxa"/>
          </w:tcPr>
          <w:p w14:paraId="44E823EC" w14:textId="77777777" w:rsidR="00BF2FB5" w:rsidRPr="000A3C2C" w:rsidRDefault="00BF2FB5" w:rsidP="006419EC">
            <w:pPr>
              <w:pStyle w:val="TableParagraph"/>
              <w:spacing w:before="21"/>
              <w:ind w:left="123"/>
              <w:jc w:val="right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=</w:t>
            </w:r>
          </w:p>
        </w:tc>
        <w:tc>
          <w:tcPr>
            <w:tcW w:w="3440" w:type="dxa"/>
          </w:tcPr>
          <w:p w14:paraId="18B6F88B" w14:textId="77777777" w:rsidR="00BF2FB5" w:rsidRPr="000A3C2C" w:rsidRDefault="00BF2FB5" w:rsidP="006419EC">
            <w:pPr>
              <w:pStyle w:val="TableParagraph"/>
              <w:tabs>
                <w:tab w:val="left" w:pos="1260"/>
              </w:tabs>
              <w:spacing w:before="21"/>
              <w:jc w:val="right"/>
              <w:rPr>
                <w:sz w:val="24"/>
              </w:rPr>
            </w:pPr>
            <w:r w:rsidRPr="000A3C2C">
              <w:rPr>
                <w:sz w:val="24"/>
                <w:u w:val="single"/>
              </w:rPr>
              <w:tab/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pairs/day</w:t>
            </w:r>
          </w:p>
        </w:tc>
      </w:tr>
      <w:tr w:rsidR="00BF2FB5" w:rsidRPr="000A3C2C" w14:paraId="2DF86999" w14:textId="77777777" w:rsidTr="006419EC">
        <w:trPr>
          <w:trHeight w:val="370"/>
        </w:trPr>
        <w:tc>
          <w:tcPr>
            <w:tcW w:w="4607" w:type="dxa"/>
          </w:tcPr>
          <w:p w14:paraId="74DA68BF" w14:textId="77777777" w:rsidR="00BF2FB5" w:rsidRPr="000A3C2C" w:rsidRDefault="00BF2FB5" w:rsidP="006419EC">
            <w:pPr>
              <w:pStyle w:val="TableParagraph"/>
              <w:spacing w:before="20"/>
              <w:rPr>
                <w:sz w:val="24"/>
              </w:rPr>
            </w:pPr>
            <w:r w:rsidRPr="000A3C2C">
              <w:rPr>
                <w:sz w:val="24"/>
              </w:rPr>
              <w:t>D.</w:t>
            </w:r>
            <w:r w:rsidRPr="000A3C2C">
              <w:rPr>
                <w:spacing w:val="50"/>
                <w:sz w:val="24"/>
              </w:rPr>
              <w:t xml:space="preserve"> </w:t>
            </w:r>
            <w:r w:rsidRPr="000A3C2C">
              <w:rPr>
                <w:sz w:val="24"/>
              </w:rPr>
              <w:t>No.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of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days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of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z w:val="24"/>
              </w:rPr>
              <w:t>operation</w:t>
            </w:r>
            <w:r w:rsidRPr="000A3C2C">
              <w:rPr>
                <w:spacing w:val="1"/>
                <w:sz w:val="24"/>
              </w:rPr>
              <w:t xml:space="preserve"> </w:t>
            </w:r>
            <w:r w:rsidRPr="000A3C2C">
              <w:rPr>
                <w:sz w:val="24"/>
              </w:rPr>
              <w:t>in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a </w:t>
            </w:r>
            <w:r w:rsidRPr="000A3C2C">
              <w:rPr>
                <w:spacing w:val="-4"/>
                <w:sz w:val="24"/>
              </w:rPr>
              <w:t>year</w:t>
            </w:r>
          </w:p>
        </w:tc>
        <w:tc>
          <w:tcPr>
            <w:tcW w:w="848" w:type="dxa"/>
          </w:tcPr>
          <w:p w14:paraId="79F16770" w14:textId="77777777" w:rsidR="00BF2FB5" w:rsidRPr="000A3C2C" w:rsidRDefault="00BF2FB5" w:rsidP="006419EC">
            <w:pPr>
              <w:pStyle w:val="TableParagraph"/>
              <w:spacing w:before="20"/>
              <w:ind w:left="123"/>
              <w:jc w:val="right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=</w:t>
            </w:r>
          </w:p>
        </w:tc>
        <w:tc>
          <w:tcPr>
            <w:tcW w:w="3440" w:type="dxa"/>
          </w:tcPr>
          <w:p w14:paraId="3D1A1DDD" w14:textId="77777777" w:rsidR="00BF2FB5" w:rsidRPr="000A3C2C" w:rsidRDefault="00BF2FB5" w:rsidP="006419EC">
            <w:pPr>
              <w:pStyle w:val="TableParagraph"/>
              <w:tabs>
                <w:tab w:val="left" w:pos="1260"/>
              </w:tabs>
              <w:spacing w:before="20"/>
              <w:jc w:val="right"/>
              <w:rPr>
                <w:sz w:val="24"/>
              </w:rPr>
            </w:pPr>
            <w:r w:rsidRPr="000A3C2C">
              <w:rPr>
                <w:sz w:val="24"/>
                <w:u w:val="single"/>
              </w:rPr>
              <w:tab/>
            </w:r>
            <w:r w:rsidRPr="000A3C2C">
              <w:rPr>
                <w:spacing w:val="80"/>
                <w:sz w:val="24"/>
              </w:rPr>
              <w:t xml:space="preserve"> </w:t>
            </w:r>
            <w:r w:rsidRPr="000A3C2C">
              <w:rPr>
                <w:sz w:val="24"/>
              </w:rPr>
              <w:t>days/year</w:t>
            </w:r>
          </w:p>
        </w:tc>
      </w:tr>
      <w:tr w:rsidR="00BF2FB5" w:rsidRPr="000A3C2C" w14:paraId="36E16FF6" w14:textId="77777777" w:rsidTr="006419EC">
        <w:trPr>
          <w:trHeight w:val="375"/>
        </w:trPr>
        <w:tc>
          <w:tcPr>
            <w:tcW w:w="4607" w:type="dxa"/>
          </w:tcPr>
          <w:p w14:paraId="2DF7E2E8" w14:textId="77777777" w:rsidR="00BF2FB5" w:rsidRPr="000A3C2C" w:rsidRDefault="00BF2FB5" w:rsidP="006419EC">
            <w:pPr>
              <w:pStyle w:val="TableParagraph"/>
              <w:spacing w:before="60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E.</w:t>
            </w:r>
            <w:r w:rsidRPr="000A3C2C">
              <w:rPr>
                <w:b/>
                <w:spacing w:val="58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Production capacity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per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year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(C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x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pacing w:val="-5"/>
                <w:sz w:val="24"/>
              </w:rPr>
              <w:t>D)</w:t>
            </w:r>
          </w:p>
        </w:tc>
        <w:tc>
          <w:tcPr>
            <w:tcW w:w="848" w:type="dxa"/>
            <w:tcBorders>
              <w:right w:val="single" w:sz="4" w:space="0" w:color="000000"/>
            </w:tcBorders>
          </w:tcPr>
          <w:p w14:paraId="19C8AD55" w14:textId="77777777" w:rsidR="00BF2FB5" w:rsidRPr="000A3C2C" w:rsidRDefault="00BF2FB5" w:rsidP="006419EC">
            <w:pPr>
              <w:pStyle w:val="TableParagraph"/>
              <w:spacing w:before="60"/>
              <w:ind w:left="123"/>
              <w:jc w:val="right"/>
              <w:rPr>
                <w:b/>
                <w:sz w:val="24"/>
              </w:rPr>
            </w:pPr>
            <w:r w:rsidRPr="000A3C2C">
              <w:rPr>
                <w:b/>
                <w:spacing w:val="-10"/>
                <w:sz w:val="24"/>
              </w:rPr>
              <w:t>=</w:t>
            </w:r>
          </w:p>
        </w:tc>
        <w:tc>
          <w:tcPr>
            <w:tcW w:w="3440" w:type="dxa"/>
            <w:tcBorders>
              <w:left w:val="single" w:sz="4" w:space="0" w:color="000000"/>
            </w:tcBorders>
          </w:tcPr>
          <w:p w14:paraId="42AE618F" w14:textId="77777777" w:rsidR="00BF2FB5" w:rsidRPr="000A3C2C" w:rsidRDefault="00BF2FB5" w:rsidP="006419EC">
            <w:pPr>
              <w:pStyle w:val="TableParagraph"/>
              <w:spacing w:before="60"/>
              <w:ind w:left="1431"/>
              <w:jc w:val="right"/>
              <w:rPr>
                <w:b/>
                <w:sz w:val="24"/>
              </w:rPr>
            </w:pPr>
            <w:r w:rsidRPr="000A3C2C"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A025A4F" wp14:editId="774F7C76">
                      <wp:simplePos x="0" y="0"/>
                      <wp:positionH relativeFrom="column">
                        <wp:posOffset>-3048</wp:posOffset>
                      </wp:positionH>
                      <wp:positionV relativeFrom="paragraph">
                        <wp:posOffset>-3205</wp:posOffset>
                      </wp:positionV>
                      <wp:extent cx="817244" cy="254635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17244" cy="254635"/>
                                <a:chOff x="0" y="0"/>
                                <a:chExt cx="817244" cy="254635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0" y="12"/>
                                  <a:ext cx="817244" cy="2546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7244" h="254635">
                                      <a:moveTo>
                                        <a:pt x="12179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6096" y="6083"/>
                                      </a:lnTo>
                                      <a:lnTo>
                                        <a:pt x="12179" y="6083"/>
                                      </a:lnTo>
                                      <a:lnTo>
                                        <a:pt x="12179" y="0"/>
                                      </a:lnTo>
                                      <a:close/>
                                    </a:path>
                                    <a:path w="817244" h="254635">
                                      <a:moveTo>
                                        <a:pt x="811072" y="248412"/>
                                      </a:moveTo>
                                      <a:lnTo>
                                        <a:pt x="0" y="248412"/>
                                      </a:lnTo>
                                      <a:lnTo>
                                        <a:pt x="0" y="254495"/>
                                      </a:lnTo>
                                      <a:lnTo>
                                        <a:pt x="811072" y="254495"/>
                                      </a:lnTo>
                                      <a:lnTo>
                                        <a:pt x="811072" y="248412"/>
                                      </a:lnTo>
                                      <a:close/>
                                    </a:path>
                                    <a:path w="817244" h="254635">
                                      <a:moveTo>
                                        <a:pt x="811072" y="228587"/>
                                      </a:moveTo>
                                      <a:lnTo>
                                        <a:pt x="0" y="228587"/>
                                      </a:lnTo>
                                      <a:lnTo>
                                        <a:pt x="0" y="242303"/>
                                      </a:lnTo>
                                      <a:lnTo>
                                        <a:pt x="811072" y="242303"/>
                                      </a:lnTo>
                                      <a:lnTo>
                                        <a:pt x="811072" y="228587"/>
                                      </a:lnTo>
                                      <a:close/>
                                    </a:path>
                                    <a:path w="817244" h="254635">
                                      <a:moveTo>
                                        <a:pt x="811072" y="0"/>
                                      </a:moveTo>
                                      <a:lnTo>
                                        <a:pt x="12192" y="0"/>
                                      </a:lnTo>
                                      <a:lnTo>
                                        <a:pt x="12192" y="6083"/>
                                      </a:lnTo>
                                      <a:lnTo>
                                        <a:pt x="811072" y="6083"/>
                                      </a:lnTo>
                                      <a:lnTo>
                                        <a:pt x="811072" y="0"/>
                                      </a:lnTo>
                                      <a:close/>
                                    </a:path>
                                    <a:path w="817244" h="254635">
                                      <a:moveTo>
                                        <a:pt x="817245" y="248412"/>
                                      </a:moveTo>
                                      <a:lnTo>
                                        <a:pt x="811149" y="248412"/>
                                      </a:lnTo>
                                      <a:lnTo>
                                        <a:pt x="811149" y="254495"/>
                                      </a:lnTo>
                                      <a:lnTo>
                                        <a:pt x="817245" y="254495"/>
                                      </a:lnTo>
                                      <a:lnTo>
                                        <a:pt x="817245" y="248412"/>
                                      </a:lnTo>
                                      <a:close/>
                                    </a:path>
                                    <a:path w="817244" h="254635">
                                      <a:moveTo>
                                        <a:pt x="817245" y="0"/>
                                      </a:moveTo>
                                      <a:lnTo>
                                        <a:pt x="811149" y="0"/>
                                      </a:lnTo>
                                      <a:lnTo>
                                        <a:pt x="811149" y="6083"/>
                                      </a:lnTo>
                                      <a:lnTo>
                                        <a:pt x="811149" y="228587"/>
                                      </a:lnTo>
                                      <a:lnTo>
                                        <a:pt x="811149" y="242303"/>
                                      </a:lnTo>
                                      <a:lnTo>
                                        <a:pt x="817245" y="242303"/>
                                      </a:lnTo>
                                      <a:lnTo>
                                        <a:pt x="817245" y="228587"/>
                                      </a:lnTo>
                                      <a:lnTo>
                                        <a:pt x="817245" y="6083"/>
                                      </a:lnTo>
                                      <a:lnTo>
                                        <a:pt x="81724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04FDD8" id="Group 109" o:spid="_x0000_s1026" style="position:absolute;margin-left:-.25pt;margin-top:-.25pt;width:64.35pt;height:20.05pt;z-index:-251657216;mso-wrap-distance-left:0;mso-wrap-distance-right:0" coordsize="8172,2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mUASAMAAPsLAAAOAAAAZHJzL2Uyb0RvYy54bWy0Vl1v2yAUfZ+0/4D8vjp2nTSxmlRTu0aT&#10;qq1SO+2ZYPyh2YYBidN/vwsYx83Xkq7Lg7mEw+Xecw/2vb5ZVyVaUSELVk+94GLgIVoTlhR1NvV+&#10;PN9/GntIKlwnuGQ1nXovVHo3s48frhse05DlrEyoQOCklnHDp16uFI99X5KcVlheME5rWEyZqLCC&#10;qcj8ROAGvFelHw4GI79hIuGCESol/HtnF72Z8Z+mlKjvaSqpQuXUg9iUeQrzXOinP7vGcSYwzwvS&#10;hoHfEEWFixoO7VzdYYXRUhQ7rqqCCCZZqi4Iq3yWpgWhJgfIJhhsZTMXbMlNLlncZLyjCajd4unN&#10;bsm31VzwJ/4obPRgPjDySwIvfsOzuL+u59kGvE5FpTdBEmhtGH3pGKVrhQj8OQ6uwijyEIGlcBiN&#10;LoeWcZJDWXZ2kfzL0X0+ju2hJrQulIaDduSGHvlv9DzlmFPDutTpPwpUJCDtAORT4wo0PG/lov8C&#10;nvTxgNMctjPZ0rmXoSC0FBynqEsVx2Qp1ZwywzVePUhlNZs4C+fOIuvamQKUrzVfGs0rD4HmhYdA&#10;8wt7PMdK79MF1CZqNsXKu1rp1Yqt6DMzOKUrFoTB1cRDrtYQ6AZR1n3kaDAZvQK6ZTdy47CDjQbj&#10;Sx0cuHQIN1rk5ugzoKZGPZekZJLaU3Ti5xMwhrpfhSaxMBpHtp5HaADdaPX3oS4tN9r0WuAwiibm&#10;mvSCfg3sR3Aeel8Q70pIOB6Or9oiHtJFm2cf6vJz4ytCovBycFwYfULOQ+8L4j0Jceo7xAVIemK1&#10;5JCOAjd20m9xf5V+j4xzsNvnvwML8O4f7or/EBUQdxDZN8sJl6WPPuUObGI5D/2fbkwXjqP9BFYc&#10;1CnDjVYhPUJOKXtH9b4bcNBzeMrt6nI7E31KJJ3vE3LssNvE7Ugb3rTd9xDs/hdXsrJI7ouy1B8K&#10;KbLFbSnQCut20vzad10PBs2JjG0LoK0FS16gh2igaZh68vcSC+qh8msNXQq8CJUzhDMWzhCqvGWm&#10;bTXfKCHV8/onFhxxMKeeggbiG3PNCo5da6Bz6bB6Z80+LxVLC903mNhsRO0EGqe21YMO03x7225Y&#10;t7D9uUFtevbZHwAAAP//AwBQSwMEFAAGAAgAAAAhAJddbgvcAAAABgEAAA8AAABkcnMvZG93bnJl&#10;di54bWxMjkFrwkAUhO+F/oflFXrTTSKKptmISNuTFKqF4u2ZfSbB7NuQXZP477vSQ3sahhlmvmw9&#10;mkb01LnasoJ4GoEgLqyuuVTwdXibLEE4j6yxsUwKbuRgnT8+ZJhqO/An9XtfijDCLkUFlfdtKqUr&#10;KjLoprYlDtnZdgZ9sF0pdYdDGDeNTKJoIQ3WHB4qbGlbUXHZX42C9wGHzSx+7XeX8/Z2PMw/vncx&#10;KfX8NG5eQHga/V8Z7vgBHfLAdLJX1k40CibzUPyVe5osExAnBbPVAmSeyf/4+Q8AAAD//wMAUEsB&#10;Ai0AFAAGAAgAAAAhALaDOJL+AAAA4QEAABMAAAAAAAAAAAAAAAAAAAAAAFtDb250ZW50X1R5cGVz&#10;XS54bWxQSwECLQAUAAYACAAAACEAOP0h/9YAAACUAQAACwAAAAAAAAAAAAAAAAAvAQAAX3JlbHMv&#10;LnJlbHNQSwECLQAUAAYACAAAACEAF6plAEgDAAD7CwAADgAAAAAAAAAAAAAAAAAuAgAAZHJzL2Uy&#10;b0RvYy54bWxQSwECLQAUAAYACAAAACEAl11uC9wAAAAGAQAADwAAAAAAAAAAAAAAAACiBQAAZHJz&#10;L2Rvd25yZXYueG1sUEsFBgAAAAAEAAQA8wAAAKsGAAAAAA==&#10;">
                      <v:shape id="Graphic 110" o:spid="_x0000_s1027" style="position:absolute;width:8172;height:2546;visibility:visible;mso-wrap-style:square;v-text-anchor:top" coordsize="817244,254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R1KxAAAANwAAAAPAAAAZHJzL2Rvd25yZXYueG1sRI9Ba8JA&#10;EIXvBf/DMgVvdWMORaKrSEukt6KtQm9DdpqNzc6G7DbGf+8cBG8zvDfvfbPajL5VA/WxCWxgPstA&#10;EVfBNlwb+P4qXxagYkK22AYmA1eKsFlPnlZY2HDhPQ2HVCsJ4VigAZdSV2gdK0ce4yx0xKL9ht5j&#10;krWvte3xIuG+1XmWvWqPDUuDw47eHFV/h39vIPspO3d8d9ch7Rb73J2D/jwFY6bP43YJKtGYHub7&#10;9YcV/LngyzMygV7fAAAA//8DAFBLAQItABQABgAIAAAAIQDb4fbL7gAAAIUBAAATAAAAAAAAAAAA&#10;AAAAAAAAAABbQ29udGVudF9UeXBlc10ueG1sUEsBAi0AFAAGAAgAAAAhAFr0LFu/AAAAFQEAAAsA&#10;AAAAAAAAAAAAAAAAHwEAAF9yZWxzLy5yZWxzUEsBAi0AFAAGAAgAAAAhAGKhHUrEAAAA3AAAAA8A&#10;AAAAAAAAAAAAAAAABwIAAGRycy9kb3ducmV2LnhtbFBLBQYAAAAAAwADALcAAAD4AgAAAAA=&#10;" path="m12179,l6096,r,6083l12179,6083,12179,xem811072,248412l,248412r,6083l811072,254495r,-6083xem811072,228587l,228587r,13716l811072,242303r,-13716xem811072,l12192,r,6083l811072,6083r,-6083xem817245,248412r-6096,l811149,254495r6096,l817245,248412xem817245,r-6096,l811149,6083r,222504l811149,242303r6096,l817245,228587r,-222504l817245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A3C2C">
              <w:rPr>
                <w:b/>
                <w:spacing w:val="-2"/>
                <w:sz w:val="24"/>
              </w:rPr>
              <w:t>pairs/year</w:t>
            </w:r>
          </w:p>
        </w:tc>
      </w:tr>
    </w:tbl>
    <w:p w14:paraId="0190EF03" w14:textId="77777777" w:rsidR="00BF2FB5" w:rsidRPr="000A3C2C" w:rsidRDefault="00BF2FB5" w:rsidP="00BF2FB5">
      <w:pPr>
        <w:ind w:left="590"/>
        <w:rPr>
          <w:b/>
          <w:sz w:val="24"/>
        </w:rPr>
      </w:pPr>
    </w:p>
    <w:p w14:paraId="302DF3DF" w14:textId="77777777" w:rsidR="00BF2FB5" w:rsidRPr="000A3C2C" w:rsidRDefault="00BF2FB5" w:rsidP="00BF2FB5">
      <w:pPr>
        <w:ind w:left="590"/>
        <w:rPr>
          <w:b/>
          <w:sz w:val="24"/>
        </w:rPr>
      </w:pPr>
    </w:p>
    <w:p w14:paraId="6DF18B2D" w14:textId="77777777" w:rsidR="00BF2FB5" w:rsidRPr="000A3C2C" w:rsidRDefault="00BF2FB5" w:rsidP="00BF2FB5">
      <w:pPr>
        <w:ind w:left="590"/>
        <w:rPr>
          <w:b/>
          <w:sz w:val="24"/>
        </w:rPr>
      </w:pPr>
      <w:r w:rsidRPr="000A3C2C">
        <w:rPr>
          <w:b/>
          <w:sz w:val="24"/>
        </w:rPr>
        <w:t>TABLE</w:t>
      </w:r>
      <w:r w:rsidRPr="000A3C2C">
        <w:rPr>
          <w:b/>
          <w:spacing w:val="-6"/>
          <w:sz w:val="24"/>
        </w:rPr>
        <w:t xml:space="preserve"> </w:t>
      </w:r>
      <w:r w:rsidRPr="000A3C2C">
        <w:rPr>
          <w:b/>
          <w:sz w:val="24"/>
        </w:rPr>
        <w:t>2:</w:t>
      </w:r>
      <w:r w:rsidRPr="000A3C2C">
        <w:rPr>
          <w:b/>
          <w:spacing w:val="-2"/>
          <w:sz w:val="24"/>
        </w:rPr>
        <w:t xml:space="preserve"> </w:t>
      </w:r>
      <w:r w:rsidRPr="000A3C2C">
        <w:rPr>
          <w:b/>
          <w:sz w:val="24"/>
        </w:rPr>
        <w:t>QUALITY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CONTROL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AND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TESTING</w:t>
      </w:r>
      <w:r w:rsidRPr="000A3C2C">
        <w:rPr>
          <w:b/>
          <w:spacing w:val="-2"/>
          <w:sz w:val="24"/>
        </w:rPr>
        <w:t xml:space="preserve"> EQUIPMENT</w:t>
      </w:r>
    </w:p>
    <w:p w14:paraId="66752888" w14:textId="77777777" w:rsidR="00BF2FB5" w:rsidRPr="000A3C2C" w:rsidRDefault="00BF2FB5" w:rsidP="00BF2FB5">
      <w:pPr>
        <w:pStyle w:val="BodyText"/>
        <w:spacing w:before="72"/>
        <w:rPr>
          <w:b/>
          <w:sz w:val="20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3332"/>
        <w:gridCol w:w="1443"/>
        <w:gridCol w:w="1080"/>
        <w:gridCol w:w="1352"/>
        <w:gridCol w:w="1496"/>
      </w:tblGrid>
      <w:tr w:rsidR="00BF2FB5" w:rsidRPr="000A3C2C" w14:paraId="6236ABBE" w14:textId="77777777" w:rsidTr="006419EC">
        <w:trPr>
          <w:trHeight w:val="959"/>
        </w:trPr>
        <w:tc>
          <w:tcPr>
            <w:tcW w:w="648" w:type="dxa"/>
          </w:tcPr>
          <w:p w14:paraId="37A0D049" w14:textId="77777777" w:rsidR="00BF2FB5" w:rsidRPr="000A3C2C" w:rsidRDefault="00BF2FB5" w:rsidP="006419EC">
            <w:pPr>
              <w:pStyle w:val="TableParagraph"/>
              <w:spacing w:line="269" w:lineRule="exact"/>
              <w:ind w:left="11" w:right="3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S.</w:t>
            </w:r>
          </w:p>
          <w:p w14:paraId="2F63430F" w14:textId="77777777" w:rsidR="00BF2FB5" w:rsidRPr="000A3C2C" w:rsidRDefault="00BF2FB5" w:rsidP="006419EC">
            <w:pPr>
              <w:pStyle w:val="TableParagraph"/>
              <w:spacing w:before="26"/>
              <w:ind w:left="11"/>
              <w:rPr>
                <w:b/>
                <w:sz w:val="24"/>
              </w:rPr>
            </w:pPr>
            <w:r w:rsidRPr="000A3C2C">
              <w:rPr>
                <w:b/>
                <w:spacing w:val="-5"/>
                <w:sz w:val="24"/>
              </w:rPr>
              <w:t>No.</w:t>
            </w:r>
          </w:p>
        </w:tc>
        <w:tc>
          <w:tcPr>
            <w:tcW w:w="3332" w:type="dxa"/>
          </w:tcPr>
          <w:p w14:paraId="0E105551" w14:textId="77777777" w:rsidR="00BF2FB5" w:rsidRPr="000A3C2C" w:rsidRDefault="00BF2FB5" w:rsidP="006419EC">
            <w:pPr>
              <w:pStyle w:val="TableParagraph"/>
              <w:spacing w:line="276" w:lineRule="auto"/>
              <w:ind w:left="784" w:hanging="209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Name</w:t>
            </w:r>
            <w:r w:rsidRPr="000A3C2C">
              <w:rPr>
                <w:b/>
                <w:spacing w:val="-19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of</w:t>
            </w:r>
            <w:r w:rsidRPr="000A3C2C">
              <w:rPr>
                <w:b/>
                <w:spacing w:val="-18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machinery installed in unit</w:t>
            </w:r>
          </w:p>
        </w:tc>
        <w:tc>
          <w:tcPr>
            <w:tcW w:w="1443" w:type="dxa"/>
          </w:tcPr>
          <w:p w14:paraId="23A5C71D" w14:textId="77777777" w:rsidR="00BF2FB5" w:rsidRPr="000A3C2C" w:rsidRDefault="00BF2FB5" w:rsidP="006419EC">
            <w:pPr>
              <w:pStyle w:val="TableParagraph"/>
              <w:spacing w:line="276" w:lineRule="auto"/>
              <w:ind w:left="388" w:right="387" w:hanging="5"/>
              <w:rPr>
                <w:b/>
                <w:sz w:val="24"/>
              </w:rPr>
            </w:pPr>
            <w:r w:rsidRPr="000A3C2C">
              <w:rPr>
                <w:b/>
                <w:spacing w:val="-4"/>
                <w:sz w:val="24"/>
              </w:rPr>
              <w:t>Make/ Model</w:t>
            </w:r>
          </w:p>
        </w:tc>
        <w:tc>
          <w:tcPr>
            <w:tcW w:w="1080" w:type="dxa"/>
          </w:tcPr>
          <w:p w14:paraId="29D47057" w14:textId="77777777" w:rsidR="00BF2FB5" w:rsidRPr="000A3C2C" w:rsidRDefault="00BF2FB5" w:rsidP="006419EC">
            <w:pPr>
              <w:pStyle w:val="TableParagraph"/>
              <w:spacing w:line="276" w:lineRule="auto"/>
              <w:ind w:left="140" w:right="123" w:hanging="8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Year</w:t>
            </w:r>
            <w:r w:rsidRPr="000A3C2C">
              <w:rPr>
                <w:b/>
                <w:spacing w:val="-19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 xml:space="preserve">of </w:t>
            </w:r>
            <w:proofErr w:type="spellStart"/>
            <w:r w:rsidRPr="000A3C2C">
              <w:rPr>
                <w:b/>
                <w:spacing w:val="-2"/>
                <w:sz w:val="24"/>
              </w:rPr>
              <w:t>manuf</w:t>
            </w:r>
            <w:proofErr w:type="spellEnd"/>
            <w:r w:rsidRPr="000A3C2C">
              <w:rPr>
                <w:b/>
                <w:spacing w:val="-2"/>
                <w:sz w:val="24"/>
              </w:rPr>
              <w:t>-</w:t>
            </w:r>
          </w:p>
          <w:p w14:paraId="55E6740C" w14:textId="77777777" w:rsidR="00BF2FB5" w:rsidRPr="000A3C2C" w:rsidRDefault="00BF2FB5" w:rsidP="006419EC">
            <w:pPr>
              <w:pStyle w:val="TableParagraph"/>
              <w:ind w:left="174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acture</w:t>
            </w:r>
            <w:proofErr w:type="spellEnd"/>
          </w:p>
        </w:tc>
        <w:tc>
          <w:tcPr>
            <w:tcW w:w="1352" w:type="dxa"/>
          </w:tcPr>
          <w:p w14:paraId="04FEE447" w14:textId="77777777" w:rsidR="00BF2FB5" w:rsidRPr="000A3C2C" w:rsidRDefault="00BF2FB5" w:rsidP="006419EC">
            <w:pPr>
              <w:pStyle w:val="TableParagraph"/>
              <w:spacing w:line="276" w:lineRule="auto"/>
              <w:ind w:left="148" w:right="152" w:firstLine="182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 xml:space="preserve">No. of </w:t>
            </w:r>
            <w:r w:rsidRPr="000A3C2C">
              <w:rPr>
                <w:b/>
                <w:spacing w:val="-4"/>
                <w:sz w:val="24"/>
              </w:rPr>
              <w:t>machines</w:t>
            </w:r>
          </w:p>
          <w:p w14:paraId="41882B32" w14:textId="77777777" w:rsidR="00BF2FB5" w:rsidRPr="000A3C2C" w:rsidRDefault="00BF2FB5" w:rsidP="006419EC">
            <w:pPr>
              <w:pStyle w:val="TableParagraph"/>
              <w:ind w:left="194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installed</w:t>
            </w:r>
          </w:p>
        </w:tc>
        <w:tc>
          <w:tcPr>
            <w:tcW w:w="1496" w:type="dxa"/>
          </w:tcPr>
          <w:p w14:paraId="1FEDE7DF" w14:textId="77777777" w:rsidR="00BF2FB5" w:rsidRPr="000A3C2C" w:rsidRDefault="00BF2FB5" w:rsidP="006419EC">
            <w:pPr>
              <w:pStyle w:val="TableParagraph"/>
              <w:spacing w:line="276" w:lineRule="auto"/>
              <w:ind w:left="157" w:right="143" w:firstLine="1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 xml:space="preserve">Electrical </w:t>
            </w:r>
            <w:r w:rsidRPr="000A3C2C">
              <w:rPr>
                <w:b/>
                <w:sz w:val="24"/>
              </w:rPr>
              <w:t>load</w:t>
            </w:r>
            <w:r w:rsidRPr="000A3C2C">
              <w:rPr>
                <w:b/>
                <w:spacing w:val="-5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in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pacing w:val="-7"/>
                <w:sz w:val="24"/>
              </w:rPr>
              <w:t>KW</w:t>
            </w:r>
          </w:p>
          <w:p w14:paraId="04E50D2A" w14:textId="77777777" w:rsidR="00BF2FB5" w:rsidRPr="000A3C2C" w:rsidRDefault="00BF2FB5" w:rsidP="006419EC">
            <w:pPr>
              <w:pStyle w:val="TableParagraph"/>
              <w:ind w:left="10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 xml:space="preserve">or </w:t>
            </w:r>
            <w:r w:rsidRPr="000A3C2C">
              <w:rPr>
                <w:b/>
                <w:spacing w:val="-5"/>
                <w:sz w:val="24"/>
              </w:rPr>
              <w:t>HP</w:t>
            </w:r>
          </w:p>
        </w:tc>
      </w:tr>
      <w:tr w:rsidR="00BF2FB5" w:rsidRPr="000A3C2C" w14:paraId="5B543021" w14:textId="77777777" w:rsidTr="006419EC">
        <w:trPr>
          <w:trHeight w:val="643"/>
        </w:trPr>
        <w:tc>
          <w:tcPr>
            <w:tcW w:w="648" w:type="dxa"/>
          </w:tcPr>
          <w:p w14:paraId="66678DA9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3332" w:type="dxa"/>
          </w:tcPr>
          <w:p w14:paraId="2DB26CFB" w14:textId="77777777" w:rsidR="00BF2FB5" w:rsidRPr="000A3C2C" w:rsidRDefault="00BF2FB5" w:rsidP="006419EC">
            <w:pPr>
              <w:pStyle w:val="TableParagraph"/>
              <w:spacing w:line="264" w:lineRule="auto"/>
              <w:ind w:left="112"/>
              <w:rPr>
                <w:sz w:val="24"/>
              </w:rPr>
            </w:pPr>
            <w:r w:rsidRPr="000A3C2C">
              <w:rPr>
                <w:sz w:val="24"/>
              </w:rPr>
              <w:t>Universal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Tensile</w:t>
            </w:r>
            <w:r w:rsidRPr="000A3C2C">
              <w:rPr>
                <w:spacing w:val="-18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Testing </w:t>
            </w:r>
            <w:r w:rsidRPr="000A3C2C">
              <w:rPr>
                <w:spacing w:val="-2"/>
                <w:sz w:val="24"/>
              </w:rPr>
              <w:t>machine</w:t>
            </w:r>
          </w:p>
        </w:tc>
        <w:tc>
          <w:tcPr>
            <w:tcW w:w="1443" w:type="dxa"/>
          </w:tcPr>
          <w:p w14:paraId="310B91D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23E6582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56D04D0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1027A0E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4092D89" w14:textId="77777777" w:rsidTr="006419EC">
        <w:trPr>
          <w:trHeight w:val="318"/>
        </w:trPr>
        <w:tc>
          <w:tcPr>
            <w:tcW w:w="648" w:type="dxa"/>
          </w:tcPr>
          <w:p w14:paraId="47C75202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3332" w:type="dxa"/>
          </w:tcPr>
          <w:p w14:paraId="44A1DF68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z w:val="24"/>
              </w:rPr>
              <w:t>Scuff</w:t>
            </w:r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z w:val="24"/>
              </w:rPr>
              <w:t>resistance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testing</w:t>
            </w:r>
            <w:r w:rsidRPr="000A3C2C">
              <w:rPr>
                <w:spacing w:val="-5"/>
                <w:sz w:val="24"/>
              </w:rPr>
              <w:t xml:space="preserve"> m/c</w:t>
            </w:r>
          </w:p>
        </w:tc>
        <w:tc>
          <w:tcPr>
            <w:tcW w:w="1443" w:type="dxa"/>
          </w:tcPr>
          <w:p w14:paraId="110479F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73C7C2C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518777F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551364A7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433C839" w14:textId="77777777" w:rsidTr="006419EC">
        <w:trPr>
          <w:trHeight w:val="640"/>
        </w:trPr>
        <w:tc>
          <w:tcPr>
            <w:tcW w:w="648" w:type="dxa"/>
          </w:tcPr>
          <w:p w14:paraId="4F24DCED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3332" w:type="dxa"/>
          </w:tcPr>
          <w:p w14:paraId="543C491D" w14:textId="77777777" w:rsidR="00BF2FB5" w:rsidRPr="000A3C2C" w:rsidRDefault="00BF2FB5" w:rsidP="006419EC">
            <w:pPr>
              <w:pStyle w:val="TableParagraph"/>
              <w:spacing w:line="266" w:lineRule="auto"/>
              <w:ind w:left="112" w:right="409"/>
              <w:rPr>
                <w:sz w:val="24"/>
              </w:rPr>
            </w:pPr>
            <w:r w:rsidRPr="000A3C2C">
              <w:rPr>
                <w:sz w:val="24"/>
              </w:rPr>
              <w:t>Flexing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Endurance</w:t>
            </w:r>
            <w:r w:rsidRPr="000A3C2C">
              <w:rPr>
                <w:spacing w:val="-18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testing </w:t>
            </w:r>
            <w:r w:rsidRPr="000A3C2C">
              <w:rPr>
                <w:spacing w:val="-4"/>
                <w:sz w:val="24"/>
              </w:rPr>
              <w:t>m/c</w:t>
            </w:r>
          </w:p>
        </w:tc>
        <w:tc>
          <w:tcPr>
            <w:tcW w:w="1443" w:type="dxa"/>
          </w:tcPr>
          <w:p w14:paraId="27CDAF4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18CA3D8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21A6BB0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1462FA94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AE99001" w14:textId="77777777" w:rsidTr="006419EC">
        <w:trPr>
          <w:trHeight w:val="640"/>
        </w:trPr>
        <w:tc>
          <w:tcPr>
            <w:tcW w:w="648" w:type="dxa"/>
          </w:tcPr>
          <w:p w14:paraId="4194FEFC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3332" w:type="dxa"/>
          </w:tcPr>
          <w:p w14:paraId="0C06DFF1" w14:textId="77777777" w:rsidR="00BF2FB5" w:rsidRPr="000A3C2C" w:rsidRDefault="00BF2FB5" w:rsidP="006419EC">
            <w:pPr>
              <w:pStyle w:val="TableParagraph"/>
              <w:spacing w:line="261" w:lineRule="auto"/>
              <w:ind w:left="112"/>
              <w:rPr>
                <w:sz w:val="24"/>
              </w:rPr>
            </w:pPr>
            <w:r w:rsidRPr="000A3C2C">
              <w:rPr>
                <w:sz w:val="24"/>
              </w:rPr>
              <w:t>Crock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>Meter</w:t>
            </w:r>
            <w:r w:rsidRPr="000A3C2C">
              <w:rPr>
                <w:spacing w:val="-15"/>
                <w:sz w:val="24"/>
              </w:rPr>
              <w:t xml:space="preserve"> </w:t>
            </w:r>
            <w:r w:rsidRPr="000A3C2C">
              <w:rPr>
                <w:sz w:val="24"/>
              </w:rPr>
              <w:t>(wear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>and Abrasion tester)</w:t>
            </w:r>
          </w:p>
        </w:tc>
        <w:tc>
          <w:tcPr>
            <w:tcW w:w="1443" w:type="dxa"/>
          </w:tcPr>
          <w:p w14:paraId="7EC9E49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225325A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6AD79B4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6C6CF46B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756E71B" w14:textId="77777777" w:rsidTr="006419EC">
        <w:trPr>
          <w:trHeight w:val="640"/>
        </w:trPr>
        <w:tc>
          <w:tcPr>
            <w:tcW w:w="648" w:type="dxa"/>
          </w:tcPr>
          <w:p w14:paraId="5D4635D3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3332" w:type="dxa"/>
          </w:tcPr>
          <w:p w14:paraId="698BDA15" w14:textId="77777777" w:rsidR="00BF2FB5" w:rsidRPr="000A3C2C" w:rsidRDefault="00BF2FB5" w:rsidP="006419EC">
            <w:pPr>
              <w:pStyle w:val="TableParagraph"/>
              <w:spacing w:line="261" w:lineRule="auto"/>
              <w:ind w:left="112"/>
              <w:rPr>
                <w:sz w:val="24"/>
              </w:rPr>
            </w:pPr>
            <w:r w:rsidRPr="000A3C2C">
              <w:rPr>
                <w:sz w:val="24"/>
              </w:rPr>
              <w:t>Velcro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>peel</w:t>
            </w:r>
            <w:r w:rsidRPr="000A3C2C">
              <w:rPr>
                <w:spacing w:val="-18"/>
                <w:sz w:val="24"/>
              </w:rPr>
              <w:t xml:space="preserve"> </w:t>
            </w:r>
            <w:r w:rsidRPr="000A3C2C">
              <w:rPr>
                <w:sz w:val="24"/>
              </w:rPr>
              <w:t>strength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Testing </w:t>
            </w:r>
            <w:r w:rsidRPr="000A3C2C">
              <w:rPr>
                <w:spacing w:val="-2"/>
                <w:sz w:val="24"/>
              </w:rPr>
              <w:t>apparatus</w:t>
            </w:r>
          </w:p>
        </w:tc>
        <w:tc>
          <w:tcPr>
            <w:tcW w:w="1443" w:type="dxa"/>
          </w:tcPr>
          <w:p w14:paraId="353A503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1923253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7458934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0516661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FCF9F31" w14:textId="77777777" w:rsidTr="006419EC">
        <w:trPr>
          <w:trHeight w:val="640"/>
        </w:trPr>
        <w:tc>
          <w:tcPr>
            <w:tcW w:w="648" w:type="dxa"/>
          </w:tcPr>
          <w:p w14:paraId="6BECC87A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3332" w:type="dxa"/>
          </w:tcPr>
          <w:p w14:paraId="75D3F012" w14:textId="77777777" w:rsidR="00BF2FB5" w:rsidRPr="000A3C2C" w:rsidRDefault="00BF2FB5" w:rsidP="006419EC">
            <w:pPr>
              <w:pStyle w:val="TableParagraph"/>
              <w:spacing w:line="268" w:lineRule="auto"/>
              <w:ind w:left="112"/>
              <w:rPr>
                <w:sz w:val="24"/>
              </w:rPr>
            </w:pPr>
            <w:r w:rsidRPr="000A3C2C">
              <w:rPr>
                <w:sz w:val="24"/>
              </w:rPr>
              <w:t>Electronic</w:t>
            </w:r>
            <w:r w:rsidRPr="000A3C2C">
              <w:rPr>
                <w:spacing w:val="-15"/>
                <w:sz w:val="24"/>
              </w:rPr>
              <w:t xml:space="preserve"> </w:t>
            </w:r>
            <w:r w:rsidRPr="000A3C2C">
              <w:rPr>
                <w:sz w:val="24"/>
              </w:rPr>
              <w:t>Weighing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>scale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of 5kg capacity (accuracy-1g)</w:t>
            </w:r>
          </w:p>
        </w:tc>
        <w:tc>
          <w:tcPr>
            <w:tcW w:w="1443" w:type="dxa"/>
          </w:tcPr>
          <w:p w14:paraId="5EADD73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4E25B8B0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182B06C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45AF43FA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6B103DE" w14:textId="77777777" w:rsidTr="006419EC">
        <w:trPr>
          <w:trHeight w:val="641"/>
        </w:trPr>
        <w:tc>
          <w:tcPr>
            <w:tcW w:w="648" w:type="dxa"/>
          </w:tcPr>
          <w:p w14:paraId="0B1AFEAF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7</w:t>
            </w:r>
          </w:p>
        </w:tc>
        <w:tc>
          <w:tcPr>
            <w:tcW w:w="3332" w:type="dxa"/>
          </w:tcPr>
          <w:p w14:paraId="25A937FF" w14:textId="77777777" w:rsidR="00BF2FB5" w:rsidRPr="000A3C2C" w:rsidRDefault="00BF2FB5" w:rsidP="006419EC">
            <w:pPr>
              <w:pStyle w:val="TableParagraph"/>
              <w:spacing w:line="266" w:lineRule="auto"/>
              <w:ind w:left="112" w:right="409"/>
              <w:rPr>
                <w:sz w:val="24"/>
              </w:rPr>
            </w:pPr>
            <w:r w:rsidRPr="000A3C2C">
              <w:rPr>
                <w:sz w:val="24"/>
              </w:rPr>
              <w:t>Weighing scale of 50 kg Capacity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(accuracy-0.1kg)</w:t>
            </w:r>
          </w:p>
        </w:tc>
        <w:tc>
          <w:tcPr>
            <w:tcW w:w="1443" w:type="dxa"/>
          </w:tcPr>
          <w:p w14:paraId="67D602D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183887DE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4BC1103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4898BDAA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CA7252B" w14:textId="77777777" w:rsidTr="006419EC">
        <w:trPr>
          <w:trHeight w:val="321"/>
        </w:trPr>
        <w:tc>
          <w:tcPr>
            <w:tcW w:w="648" w:type="dxa"/>
          </w:tcPr>
          <w:p w14:paraId="6FEE1EB5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8</w:t>
            </w:r>
          </w:p>
        </w:tc>
        <w:tc>
          <w:tcPr>
            <w:tcW w:w="3332" w:type="dxa"/>
          </w:tcPr>
          <w:p w14:paraId="1D1CF566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z w:val="24"/>
              </w:rPr>
              <w:t>Hardness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tester</w:t>
            </w:r>
          </w:p>
        </w:tc>
        <w:tc>
          <w:tcPr>
            <w:tcW w:w="1443" w:type="dxa"/>
          </w:tcPr>
          <w:p w14:paraId="7AFF166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270B712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7D005880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11503252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090D7824" w14:textId="77777777" w:rsidTr="006419EC">
        <w:trPr>
          <w:trHeight w:val="321"/>
        </w:trPr>
        <w:tc>
          <w:tcPr>
            <w:tcW w:w="648" w:type="dxa"/>
          </w:tcPr>
          <w:p w14:paraId="4349B0FF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pacing w:val="-10"/>
                <w:sz w:val="24"/>
              </w:rPr>
            </w:pPr>
            <w:r w:rsidRPr="000A3C2C">
              <w:rPr>
                <w:spacing w:val="-10"/>
                <w:sz w:val="24"/>
              </w:rPr>
              <w:t>9</w:t>
            </w:r>
          </w:p>
        </w:tc>
        <w:tc>
          <w:tcPr>
            <w:tcW w:w="3332" w:type="dxa"/>
          </w:tcPr>
          <w:p w14:paraId="7D180053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z w:val="24"/>
              </w:rPr>
              <w:t>Additional If any…</w:t>
            </w:r>
          </w:p>
        </w:tc>
        <w:tc>
          <w:tcPr>
            <w:tcW w:w="1443" w:type="dxa"/>
          </w:tcPr>
          <w:p w14:paraId="1CD15A4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080" w:type="dxa"/>
          </w:tcPr>
          <w:p w14:paraId="26802AE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352" w:type="dxa"/>
          </w:tcPr>
          <w:p w14:paraId="1DF9ED9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496" w:type="dxa"/>
          </w:tcPr>
          <w:p w14:paraId="181C1990" w14:textId="77777777" w:rsidR="00BF2FB5" w:rsidRPr="000A3C2C" w:rsidRDefault="00BF2FB5" w:rsidP="006419EC">
            <w:pPr>
              <w:pStyle w:val="TableParagraph"/>
            </w:pPr>
          </w:p>
        </w:tc>
      </w:tr>
    </w:tbl>
    <w:p w14:paraId="64C6B3D9" w14:textId="77777777" w:rsidR="00BF2FB5" w:rsidRPr="000A3C2C" w:rsidRDefault="00BF2FB5" w:rsidP="00BF2FB5">
      <w:pPr>
        <w:pStyle w:val="TableParagraph"/>
        <w:sectPr w:rsidR="00BF2FB5" w:rsidRPr="000A3C2C" w:rsidSect="00BF2FB5">
          <w:pgSz w:w="11930" w:h="16860"/>
          <w:pgMar w:top="780" w:right="425" w:bottom="1520" w:left="850" w:header="564" w:footer="1330" w:gutter="0"/>
          <w:cols w:space="720"/>
        </w:sectPr>
      </w:pPr>
    </w:p>
    <w:p w14:paraId="1A3A358F" w14:textId="77777777" w:rsidR="00BF2FB5" w:rsidRPr="000A3C2C" w:rsidRDefault="00BF2FB5" w:rsidP="00BF2FB5">
      <w:pPr>
        <w:rPr>
          <w:b/>
          <w:sz w:val="24"/>
        </w:rPr>
      </w:pPr>
      <w:r w:rsidRPr="000A3C2C">
        <w:rPr>
          <w:b/>
          <w:sz w:val="24"/>
        </w:rPr>
        <w:lastRenderedPageBreak/>
        <w:t>TABLE3:</w:t>
      </w:r>
      <w:r w:rsidRPr="000A3C2C">
        <w:rPr>
          <w:b/>
          <w:spacing w:val="-6"/>
          <w:sz w:val="24"/>
        </w:rPr>
        <w:t xml:space="preserve"> </w:t>
      </w:r>
      <w:r w:rsidRPr="000A3C2C">
        <w:rPr>
          <w:b/>
          <w:sz w:val="24"/>
        </w:rPr>
        <w:t>BUILT-UP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AREA</w:t>
      </w:r>
      <w:r w:rsidRPr="000A3C2C">
        <w:rPr>
          <w:b/>
          <w:spacing w:val="-5"/>
          <w:sz w:val="24"/>
        </w:rPr>
        <w:t xml:space="preserve"> </w:t>
      </w:r>
      <w:r w:rsidRPr="000A3C2C">
        <w:rPr>
          <w:b/>
          <w:sz w:val="24"/>
        </w:rPr>
        <w:t>(PRODUCTION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FACILITY</w:t>
      </w:r>
      <w:r w:rsidRPr="000A3C2C">
        <w:rPr>
          <w:b/>
          <w:spacing w:val="-5"/>
          <w:sz w:val="24"/>
        </w:rPr>
        <w:t xml:space="preserve"> </w:t>
      </w:r>
      <w:r w:rsidRPr="000A3C2C">
        <w:rPr>
          <w:b/>
          <w:spacing w:val="-2"/>
          <w:sz w:val="24"/>
        </w:rPr>
        <w:t>AREA)</w:t>
      </w: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3961"/>
        <w:gridCol w:w="1613"/>
        <w:gridCol w:w="1645"/>
        <w:gridCol w:w="1441"/>
      </w:tblGrid>
      <w:tr w:rsidR="00FF3000" w:rsidRPr="000A3C2C" w14:paraId="4F3C5983" w14:textId="77777777" w:rsidTr="006419EC">
        <w:trPr>
          <w:trHeight w:val="321"/>
        </w:trPr>
        <w:tc>
          <w:tcPr>
            <w:tcW w:w="919" w:type="dxa"/>
          </w:tcPr>
          <w:p w14:paraId="2C16CA32" w14:textId="77777777" w:rsidR="00FF3000" w:rsidRPr="000A3C2C" w:rsidRDefault="00FF3000" w:rsidP="006419EC">
            <w:pPr>
              <w:pStyle w:val="TableParagraph"/>
              <w:spacing w:line="267" w:lineRule="exact"/>
              <w:ind w:left="27" w:right="87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S.No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961" w:type="dxa"/>
          </w:tcPr>
          <w:p w14:paraId="01579FC8" w14:textId="77777777" w:rsidR="00FF3000" w:rsidRPr="000A3C2C" w:rsidRDefault="00FF3000" w:rsidP="006419EC">
            <w:pPr>
              <w:pStyle w:val="TableParagraph"/>
              <w:spacing w:line="267" w:lineRule="exact"/>
              <w:ind w:left="571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Name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of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 xml:space="preserve">Production </w:t>
            </w:r>
            <w:r w:rsidRPr="000A3C2C"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1613" w:type="dxa"/>
          </w:tcPr>
          <w:p w14:paraId="1999774D" w14:textId="77777777" w:rsidR="00FF3000" w:rsidRPr="000A3C2C" w:rsidRDefault="00FF3000" w:rsidP="006419EC">
            <w:pPr>
              <w:pStyle w:val="TableParagraph"/>
              <w:spacing w:line="267" w:lineRule="exact"/>
              <w:ind w:left="153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Length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in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1645" w:type="dxa"/>
          </w:tcPr>
          <w:p w14:paraId="2F828EEE" w14:textId="77777777" w:rsidR="00FF3000" w:rsidRPr="000A3C2C" w:rsidRDefault="00FF3000" w:rsidP="006419EC">
            <w:pPr>
              <w:pStyle w:val="TableParagraph"/>
              <w:spacing w:line="267" w:lineRule="exact"/>
              <w:ind w:left="113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Bread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thin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1441" w:type="dxa"/>
          </w:tcPr>
          <w:p w14:paraId="3EB20A27" w14:textId="77777777" w:rsidR="00FF3000" w:rsidRPr="000A3C2C" w:rsidRDefault="00FF3000" w:rsidP="006419EC">
            <w:pPr>
              <w:pStyle w:val="TableParagraph"/>
              <w:spacing w:line="267" w:lineRule="exact"/>
              <w:ind w:right="120"/>
              <w:jc w:val="right"/>
              <w:rPr>
                <w:b/>
                <w:position w:val="8"/>
                <w:sz w:val="16"/>
              </w:rPr>
            </w:pPr>
            <w:r w:rsidRPr="000A3C2C">
              <w:rPr>
                <w:b/>
                <w:sz w:val="24"/>
              </w:rPr>
              <w:t>Area</w:t>
            </w:r>
            <w:r w:rsidRPr="000A3C2C">
              <w:rPr>
                <w:b/>
                <w:spacing w:val="-5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in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pacing w:val="-7"/>
                <w:sz w:val="24"/>
              </w:rPr>
              <w:t>M</w:t>
            </w:r>
            <w:r w:rsidRPr="000A3C2C">
              <w:rPr>
                <w:b/>
                <w:spacing w:val="-7"/>
                <w:position w:val="8"/>
                <w:sz w:val="16"/>
              </w:rPr>
              <w:t>2</w:t>
            </w:r>
          </w:p>
        </w:tc>
      </w:tr>
      <w:tr w:rsidR="00FF3000" w:rsidRPr="000A3C2C" w14:paraId="24AB2966" w14:textId="77777777" w:rsidTr="006419EC">
        <w:trPr>
          <w:trHeight w:val="316"/>
        </w:trPr>
        <w:tc>
          <w:tcPr>
            <w:tcW w:w="919" w:type="dxa"/>
          </w:tcPr>
          <w:p w14:paraId="5942E8EE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3961" w:type="dxa"/>
          </w:tcPr>
          <w:p w14:paraId="76EED357" w14:textId="77777777" w:rsidR="00FF3000" w:rsidRPr="000A3C2C" w:rsidRDefault="00FF3000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Raw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Material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Store</w:t>
            </w:r>
          </w:p>
        </w:tc>
        <w:tc>
          <w:tcPr>
            <w:tcW w:w="1613" w:type="dxa"/>
          </w:tcPr>
          <w:p w14:paraId="432EAB7D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7075B00D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6DEFD429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4CA49F36" w14:textId="77777777" w:rsidTr="006419EC">
        <w:trPr>
          <w:trHeight w:val="321"/>
        </w:trPr>
        <w:tc>
          <w:tcPr>
            <w:tcW w:w="919" w:type="dxa"/>
          </w:tcPr>
          <w:p w14:paraId="555FF54F" w14:textId="77777777" w:rsidR="00FF3000" w:rsidRPr="000A3C2C" w:rsidRDefault="00FF3000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3961" w:type="dxa"/>
          </w:tcPr>
          <w:p w14:paraId="5D52CDEF" w14:textId="77777777" w:rsidR="00FF3000" w:rsidRPr="000A3C2C" w:rsidRDefault="00FF3000" w:rsidP="006419EC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Pre-production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area</w:t>
            </w:r>
          </w:p>
        </w:tc>
        <w:tc>
          <w:tcPr>
            <w:tcW w:w="1613" w:type="dxa"/>
          </w:tcPr>
          <w:p w14:paraId="4CB33BCA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130998CA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72374024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4BD565A7" w14:textId="77777777" w:rsidTr="006419EC">
        <w:trPr>
          <w:trHeight w:val="321"/>
        </w:trPr>
        <w:tc>
          <w:tcPr>
            <w:tcW w:w="919" w:type="dxa"/>
          </w:tcPr>
          <w:p w14:paraId="627CB774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3961" w:type="dxa"/>
          </w:tcPr>
          <w:p w14:paraId="6596B900" w14:textId="77777777" w:rsidR="00FF3000" w:rsidRPr="000A3C2C" w:rsidRDefault="00FF3000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Production</w:t>
            </w:r>
            <w:r w:rsidRPr="000A3C2C">
              <w:rPr>
                <w:spacing w:val="-8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area</w:t>
            </w:r>
          </w:p>
        </w:tc>
        <w:tc>
          <w:tcPr>
            <w:tcW w:w="1613" w:type="dxa"/>
          </w:tcPr>
          <w:p w14:paraId="6244295D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6BF3B1FE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7F005BF9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0F11FF04" w14:textId="77777777" w:rsidTr="006419EC">
        <w:trPr>
          <w:trHeight w:val="318"/>
        </w:trPr>
        <w:tc>
          <w:tcPr>
            <w:tcW w:w="919" w:type="dxa"/>
          </w:tcPr>
          <w:p w14:paraId="54A99DCB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3961" w:type="dxa"/>
          </w:tcPr>
          <w:p w14:paraId="0A1764B1" w14:textId="77777777" w:rsidR="00FF3000" w:rsidRPr="000A3C2C" w:rsidRDefault="00FF3000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Quality</w:t>
            </w:r>
            <w:r w:rsidRPr="000A3C2C">
              <w:rPr>
                <w:spacing w:val="-9"/>
                <w:sz w:val="24"/>
              </w:rPr>
              <w:t xml:space="preserve"> </w:t>
            </w:r>
            <w:r w:rsidRPr="000A3C2C">
              <w:rPr>
                <w:sz w:val="24"/>
              </w:rPr>
              <w:t>Control/Testing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laboratory</w:t>
            </w:r>
          </w:p>
        </w:tc>
        <w:tc>
          <w:tcPr>
            <w:tcW w:w="1613" w:type="dxa"/>
          </w:tcPr>
          <w:p w14:paraId="3E7E9C03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1A340465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58996058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2F06792D" w14:textId="77777777" w:rsidTr="006419EC">
        <w:trPr>
          <w:trHeight w:val="321"/>
        </w:trPr>
        <w:tc>
          <w:tcPr>
            <w:tcW w:w="919" w:type="dxa"/>
          </w:tcPr>
          <w:p w14:paraId="4070F746" w14:textId="77777777" w:rsidR="00FF3000" w:rsidRPr="000A3C2C" w:rsidRDefault="00FF3000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3961" w:type="dxa"/>
          </w:tcPr>
          <w:p w14:paraId="48CB0275" w14:textId="77777777" w:rsidR="00FF3000" w:rsidRPr="000A3C2C" w:rsidRDefault="00FF3000" w:rsidP="006419EC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Packing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section</w:t>
            </w:r>
          </w:p>
        </w:tc>
        <w:tc>
          <w:tcPr>
            <w:tcW w:w="1613" w:type="dxa"/>
          </w:tcPr>
          <w:p w14:paraId="2F2A2E07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00348F20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7B636429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239D19E1" w14:textId="77777777" w:rsidTr="006419EC">
        <w:trPr>
          <w:trHeight w:val="321"/>
        </w:trPr>
        <w:tc>
          <w:tcPr>
            <w:tcW w:w="919" w:type="dxa"/>
          </w:tcPr>
          <w:p w14:paraId="26637403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3961" w:type="dxa"/>
          </w:tcPr>
          <w:p w14:paraId="50666790" w14:textId="77777777" w:rsidR="00FF3000" w:rsidRPr="000A3C2C" w:rsidRDefault="00FF3000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Finished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goods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section</w:t>
            </w:r>
          </w:p>
        </w:tc>
        <w:tc>
          <w:tcPr>
            <w:tcW w:w="1613" w:type="dxa"/>
          </w:tcPr>
          <w:p w14:paraId="039FDC4D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26D33969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104E36E8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0D605A73" w14:textId="77777777" w:rsidTr="006419EC">
        <w:trPr>
          <w:trHeight w:val="318"/>
        </w:trPr>
        <w:tc>
          <w:tcPr>
            <w:tcW w:w="919" w:type="dxa"/>
          </w:tcPr>
          <w:p w14:paraId="5CF69E09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7</w:t>
            </w:r>
          </w:p>
        </w:tc>
        <w:tc>
          <w:tcPr>
            <w:tcW w:w="3961" w:type="dxa"/>
          </w:tcPr>
          <w:p w14:paraId="7C199C2D" w14:textId="77777777" w:rsidR="00FF3000" w:rsidRPr="000A3C2C" w:rsidRDefault="00FF3000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 w:rsidRPr="000A3C2C">
              <w:rPr>
                <w:sz w:val="24"/>
              </w:rPr>
              <w:t>Despatch</w:t>
            </w:r>
            <w:proofErr w:type="spellEnd"/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section</w:t>
            </w:r>
          </w:p>
        </w:tc>
        <w:tc>
          <w:tcPr>
            <w:tcW w:w="1613" w:type="dxa"/>
          </w:tcPr>
          <w:p w14:paraId="7D89738A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1D226574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4B9AD168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26BE7F4C" w14:textId="77777777" w:rsidTr="006419EC">
        <w:trPr>
          <w:trHeight w:val="318"/>
        </w:trPr>
        <w:tc>
          <w:tcPr>
            <w:tcW w:w="919" w:type="dxa"/>
          </w:tcPr>
          <w:p w14:paraId="447AB52F" w14:textId="77777777" w:rsidR="00FF3000" w:rsidRPr="000A3C2C" w:rsidRDefault="00FF3000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8</w:t>
            </w:r>
          </w:p>
        </w:tc>
        <w:tc>
          <w:tcPr>
            <w:tcW w:w="3961" w:type="dxa"/>
          </w:tcPr>
          <w:p w14:paraId="3285A9E3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13" w:type="dxa"/>
          </w:tcPr>
          <w:p w14:paraId="4CD32CD3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5C6B7FCE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2312E3EB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5F1B838B" w14:textId="77777777" w:rsidTr="006419EC">
        <w:trPr>
          <w:trHeight w:val="321"/>
        </w:trPr>
        <w:tc>
          <w:tcPr>
            <w:tcW w:w="919" w:type="dxa"/>
          </w:tcPr>
          <w:p w14:paraId="752640AD" w14:textId="77777777" w:rsidR="00FF3000" w:rsidRPr="000A3C2C" w:rsidRDefault="00FF3000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9</w:t>
            </w:r>
          </w:p>
        </w:tc>
        <w:tc>
          <w:tcPr>
            <w:tcW w:w="3961" w:type="dxa"/>
          </w:tcPr>
          <w:p w14:paraId="578C2448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13" w:type="dxa"/>
          </w:tcPr>
          <w:p w14:paraId="3658CCAD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07B0DF9E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277F70EA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3BDD077A" w14:textId="77777777" w:rsidTr="006419EC">
        <w:trPr>
          <w:trHeight w:val="321"/>
        </w:trPr>
        <w:tc>
          <w:tcPr>
            <w:tcW w:w="919" w:type="dxa"/>
          </w:tcPr>
          <w:p w14:paraId="3D9250BA" w14:textId="77777777" w:rsidR="00FF3000" w:rsidRPr="000A3C2C" w:rsidRDefault="00FF3000" w:rsidP="006419EC">
            <w:pPr>
              <w:pStyle w:val="TableParagraph"/>
              <w:spacing w:line="267" w:lineRule="exact"/>
              <w:ind w:left="72" w:right="60"/>
              <w:rPr>
                <w:sz w:val="24"/>
              </w:rPr>
            </w:pPr>
            <w:r w:rsidRPr="000A3C2C">
              <w:rPr>
                <w:spacing w:val="-5"/>
                <w:sz w:val="24"/>
              </w:rPr>
              <w:t>10</w:t>
            </w:r>
          </w:p>
        </w:tc>
        <w:tc>
          <w:tcPr>
            <w:tcW w:w="3961" w:type="dxa"/>
          </w:tcPr>
          <w:p w14:paraId="312FB242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13" w:type="dxa"/>
          </w:tcPr>
          <w:p w14:paraId="0DD65AC8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645" w:type="dxa"/>
          </w:tcPr>
          <w:p w14:paraId="73656519" w14:textId="77777777" w:rsidR="00FF3000" w:rsidRPr="000A3C2C" w:rsidRDefault="00FF3000" w:rsidP="006419EC">
            <w:pPr>
              <w:pStyle w:val="TableParagraph"/>
            </w:pPr>
          </w:p>
        </w:tc>
        <w:tc>
          <w:tcPr>
            <w:tcW w:w="1441" w:type="dxa"/>
          </w:tcPr>
          <w:p w14:paraId="13E46400" w14:textId="77777777" w:rsidR="00FF3000" w:rsidRPr="000A3C2C" w:rsidRDefault="00FF3000" w:rsidP="006419EC">
            <w:pPr>
              <w:pStyle w:val="TableParagraph"/>
            </w:pPr>
          </w:p>
        </w:tc>
      </w:tr>
      <w:tr w:rsidR="00FF3000" w:rsidRPr="000A3C2C" w14:paraId="10E3B0FC" w14:textId="77777777" w:rsidTr="006419EC">
        <w:trPr>
          <w:trHeight w:val="321"/>
        </w:trPr>
        <w:tc>
          <w:tcPr>
            <w:tcW w:w="8138" w:type="dxa"/>
            <w:gridSpan w:val="4"/>
          </w:tcPr>
          <w:p w14:paraId="2974A4FE" w14:textId="77777777" w:rsidR="00FF3000" w:rsidRPr="000A3C2C" w:rsidRDefault="00FF3000" w:rsidP="006419EC">
            <w:pPr>
              <w:pStyle w:val="TableParagraph"/>
              <w:spacing w:line="267" w:lineRule="exact"/>
              <w:ind w:left="19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TOTAL</w:t>
            </w:r>
            <w:r w:rsidRPr="000A3C2C">
              <w:rPr>
                <w:b/>
                <w:spacing w:val="-7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NON-PRODUCTION</w:t>
            </w:r>
            <w:r w:rsidRPr="000A3C2C">
              <w:rPr>
                <w:b/>
                <w:spacing w:val="-5"/>
                <w:sz w:val="24"/>
              </w:rPr>
              <w:t xml:space="preserve"> </w:t>
            </w:r>
            <w:r w:rsidRPr="000A3C2C"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1441" w:type="dxa"/>
          </w:tcPr>
          <w:p w14:paraId="7AEA7DA9" w14:textId="77777777" w:rsidR="00FF3000" w:rsidRPr="000A3C2C" w:rsidRDefault="00FF3000" w:rsidP="006419EC">
            <w:pPr>
              <w:pStyle w:val="TableParagraph"/>
              <w:spacing w:line="267" w:lineRule="exact"/>
              <w:ind w:right="85"/>
              <w:jc w:val="right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Sq.M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</w:tr>
    </w:tbl>
    <w:p w14:paraId="770327F6" w14:textId="77777777" w:rsidR="00BF2FB5" w:rsidRPr="000A3C2C" w:rsidRDefault="00BF2FB5" w:rsidP="00BF2FB5">
      <w:pPr>
        <w:spacing w:before="259"/>
        <w:ind w:left="590"/>
        <w:rPr>
          <w:b/>
          <w:sz w:val="24"/>
        </w:rPr>
      </w:pPr>
      <w:r w:rsidRPr="000A3C2C">
        <w:rPr>
          <w:b/>
          <w:sz w:val="24"/>
        </w:rPr>
        <w:t>TABLE4:</w:t>
      </w:r>
      <w:r w:rsidRPr="000A3C2C">
        <w:rPr>
          <w:b/>
          <w:spacing w:val="-7"/>
          <w:sz w:val="24"/>
        </w:rPr>
        <w:t xml:space="preserve"> </w:t>
      </w:r>
      <w:r w:rsidRPr="000A3C2C">
        <w:rPr>
          <w:b/>
          <w:sz w:val="24"/>
        </w:rPr>
        <w:t>BUILT-UP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AREA</w:t>
      </w:r>
      <w:r w:rsidRPr="000A3C2C">
        <w:rPr>
          <w:b/>
          <w:spacing w:val="-6"/>
          <w:sz w:val="24"/>
        </w:rPr>
        <w:t xml:space="preserve"> </w:t>
      </w:r>
      <w:r w:rsidRPr="000A3C2C">
        <w:rPr>
          <w:b/>
          <w:sz w:val="24"/>
        </w:rPr>
        <w:t>(ADMINISTRATION</w:t>
      </w:r>
      <w:r w:rsidRPr="000A3C2C">
        <w:rPr>
          <w:b/>
          <w:spacing w:val="-2"/>
          <w:sz w:val="24"/>
        </w:rPr>
        <w:t xml:space="preserve"> </w:t>
      </w:r>
      <w:r w:rsidRPr="000A3C2C">
        <w:rPr>
          <w:b/>
          <w:sz w:val="24"/>
        </w:rPr>
        <w:t>AND</w:t>
      </w:r>
      <w:r w:rsidRPr="000A3C2C">
        <w:rPr>
          <w:b/>
          <w:spacing w:val="-6"/>
          <w:sz w:val="24"/>
        </w:rPr>
        <w:t xml:space="preserve"> </w:t>
      </w:r>
      <w:r w:rsidRPr="000A3C2C">
        <w:rPr>
          <w:b/>
          <w:sz w:val="24"/>
        </w:rPr>
        <w:t>NON-PRODUCTION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pacing w:val="-2"/>
          <w:sz w:val="24"/>
        </w:rPr>
        <w:t>AREA)</w:t>
      </w:r>
    </w:p>
    <w:p w14:paraId="4F20EECB" w14:textId="77777777" w:rsidR="00BF2FB5" w:rsidRPr="000A3C2C" w:rsidRDefault="00BF2FB5" w:rsidP="00BF2FB5">
      <w:pPr>
        <w:pStyle w:val="BodyText"/>
        <w:spacing w:before="74"/>
        <w:rPr>
          <w:b/>
          <w:sz w:val="20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3678"/>
        <w:gridCol w:w="1615"/>
        <w:gridCol w:w="1781"/>
        <w:gridCol w:w="1567"/>
      </w:tblGrid>
      <w:tr w:rsidR="00BF2FB5" w:rsidRPr="000A3C2C" w14:paraId="6D618C46" w14:textId="77777777" w:rsidTr="006419EC">
        <w:trPr>
          <w:trHeight w:val="321"/>
        </w:trPr>
        <w:tc>
          <w:tcPr>
            <w:tcW w:w="919" w:type="dxa"/>
          </w:tcPr>
          <w:p w14:paraId="3D75C746" w14:textId="77777777" w:rsidR="00BF2FB5" w:rsidRPr="000A3C2C" w:rsidRDefault="00BF2FB5" w:rsidP="006419EC">
            <w:pPr>
              <w:pStyle w:val="TableParagraph"/>
              <w:spacing w:line="267" w:lineRule="exact"/>
              <w:ind w:left="129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S.No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3678" w:type="dxa"/>
          </w:tcPr>
          <w:p w14:paraId="6A6AA6FD" w14:textId="77777777" w:rsidR="00BF2FB5" w:rsidRPr="000A3C2C" w:rsidRDefault="00BF2FB5" w:rsidP="006419EC">
            <w:pPr>
              <w:pStyle w:val="TableParagraph"/>
              <w:spacing w:line="267" w:lineRule="exact"/>
              <w:ind w:left="179"/>
              <w:rPr>
                <w:b/>
                <w:sz w:val="24"/>
              </w:rPr>
            </w:pPr>
            <w:proofErr w:type="spellStart"/>
            <w:r w:rsidRPr="000A3C2C">
              <w:rPr>
                <w:b/>
                <w:sz w:val="24"/>
              </w:rPr>
              <w:t>Nameof</w:t>
            </w:r>
            <w:proofErr w:type="spellEnd"/>
            <w:r w:rsidRPr="000A3C2C">
              <w:rPr>
                <w:b/>
                <w:spacing w:val="-1"/>
                <w:sz w:val="24"/>
              </w:rPr>
              <w:t xml:space="preserve"> </w:t>
            </w:r>
            <w:proofErr w:type="gramStart"/>
            <w:r w:rsidRPr="000A3C2C">
              <w:rPr>
                <w:b/>
                <w:sz w:val="24"/>
              </w:rPr>
              <w:t>Non-</w:t>
            </w:r>
            <w:proofErr w:type="spellStart"/>
            <w:r w:rsidRPr="000A3C2C">
              <w:rPr>
                <w:b/>
                <w:spacing w:val="-2"/>
                <w:sz w:val="24"/>
              </w:rPr>
              <w:t>productionarea</w:t>
            </w:r>
            <w:proofErr w:type="spellEnd"/>
            <w:proofErr w:type="gramEnd"/>
          </w:p>
        </w:tc>
        <w:tc>
          <w:tcPr>
            <w:tcW w:w="1615" w:type="dxa"/>
          </w:tcPr>
          <w:p w14:paraId="18951A98" w14:textId="77777777" w:rsidR="00BF2FB5" w:rsidRPr="000A3C2C" w:rsidRDefault="00BF2FB5" w:rsidP="006419EC">
            <w:pPr>
              <w:pStyle w:val="TableParagraph"/>
              <w:spacing w:line="267" w:lineRule="exact"/>
              <w:ind w:left="155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Length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in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1781" w:type="dxa"/>
          </w:tcPr>
          <w:p w14:paraId="2B29F52A" w14:textId="77777777" w:rsidR="00BF2FB5" w:rsidRPr="000A3C2C" w:rsidRDefault="00BF2FB5" w:rsidP="006419EC">
            <w:pPr>
              <w:pStyle w:val="TableParagraph"/>
              <w:spacing w:line="267" w:lineRule="exact"/>
              <w:ind w:left="182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Bread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thin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1567" w:type="dxa"/>
          </w:tcPr>
          <w:p w14:paraId="03AF0BBA" w14:textId="77777777" w:rsidR="00BF2FB5" w:rsidRPr="000A3C2C" w:rsidRDefault="00BF2FB5" w:rsidP="006419EC">
            <w:pPr>
              <w:pStyle w:val="TableParagraph"/>
              <w:spacing w:line="267" w:lineRule="exact"/>
              <w:ind w:left="211"/>
              <w:rPr>
                <w:b/>
                <w:position w:val="8"/>
                <w:sz w:val="16"/>
              </w:rPr>
            </w:pPr>
            <w:r w:rsidRPr="000A3C2C">
              <w:rPr>
                <w:b/>
                <w:sz w:val="24"/>
              </w:rPr>
              <w:t>Area</w:t>
            </w:r>
            <w:r w:rsidRPr="000A3C2C">
              <w:rPr>
                <w:b/>
                <w:spacing w:val="-5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 xml:space="preserve">in </w:t>
            </w:r>
            <w:r w:rsidRPr="000A3C2C">
              <w:rPr>
                <w:b/>
                <w:spacing w:val="-5"/>
                <w:sz w:val="24"/>
              </w:rPr>
              <w:t>M</w:t>
            </w:r>
            <w:r w:rsidRPr="000A3C2C">
              <w:rPr>
                <w:b/>
                <w:spacing w:val="-5"/>
                <w:position w:val="8"/>
                <w:sz w:val="16"/>
              </w:rPr>
              <w:t>2</w:t>
            </w:r>
          </w:p>
        </w:tc>
      </w:tr>
      <w:tr w:rsidR="00BF2FB5" w:rsidRPr="000A3C2C" w14:paraId="12A316E5" w14:textId="77777777" w:rsidTr="006419EC">
        <w:trPr>
          <w:trHeight w:val="316"/>
        </w:trPr>
        <w:tc>
          <w:tcPr>
            <w:tcW w:w="919" w:type="dxa"/>
          </w:tcPr>
          <w:p w14:paraId="524F51FD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3678" w:type="dxa"/>
          </w:tcPr>
          <w:p w14:paraId="48093ACA" w14:textId="77777777" w:rsidR="00BF2FB5" w:rsidRPr="000A3C2C" w:rsidRDefault="00BF2FB5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Administration</w:t>
            </w:r>
            <w:r w:rsidRPr="000A3C2C">
              <w:rPr>
                <w:spacing w:val="-10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block</w:t>
            </w:r>
          </w:p>
        </w:tc>
        <w:tc>
          <w:tcPr>
            <w:tcW w:w="1615" w:type="dxa"/>
          </w:tcPr>
          <w:p w14:paraId="25213618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062500FA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54A32A8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51C0B45" w14:textId="77777777" w:rsidTr="006419EC">
        <w:trPr>
          <w:trHeight w:val="321"/>
        </w:trPr>
        <w:tc>
          <w:tcPr>
            <w:tcW w:w="919" w:type="dxa"/>
          </w:tcPr>
          <w:p w14:paraId="15B21C38" w14:textId="77777777" w:rsidR="00BF2FB5" w:rsidRPr="000A3C2C" w:rsidRDefault="00BF2FB5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3678" w:type="dxa"/>
          </w:tcPr>
          <w:p w14:paraId="6CF15FB1" w14:textId="77777777" w:rsidR="00BF2FB5" w:rsidRPr="000A3C2C" w:rsidRDefault="00BF2FB5" w:rsidP="006419EC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Utilities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z w:val="24"/>
              </w:rPr>
              <w:t>(Compressor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etc.)</w:t>
            </w:r>
          </w:p>
        </w:tc>
        <w:tc>
          <w:tcPr>
            <w:tcW w:w="1615" w:type="dxa"/>
          </w:tcPr>
          <w:p w14:paraId="02F0F0D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7054B63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7CDFE9DF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4A37038" w14:textId="77777777" w:rsidTr="006419EC">
        <w:trPr>
          <w:trHeight w:val="321"/>
        </w:trPr>
        <w:tc>
          <w:tcPr>
            <w:tcW w:w="919" w:type="dxa"/>
          </w:tcPr>
          <w:p w14:paraId="0FE92844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3678" w:type="dxa"/>
          </w:tcPr>
          <w:p w14:paraId="7EBA7624" w14:textId="77777777" w:rsidR="00BF2FB5" w:rsidRPr="000A3C2C" w:rsidRDefault="00BF2FB5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Workshop</w:t>
            </w:r>
          </w:p>
        </w:tc>
        <w:tc>
          <w:tcPr>
            <w:tcW w:w="1615" w:type="dxa"/>
          </w:tcPr>
          <w:p w14:paraId="5253412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5EF87686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7CE7D35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78F79F8" w14:textId="77777777" w:rsidTr="006419EC">
        <w:trPr>
          <w:trHeight w:val="321"/>
        </w:trPr>
        <w:tc>
          <w:tcPr>
            <w:tcW w:w="919" w:type="dxa"/>
          </w:tcPr>
          <w:p w14:paraId="6D14F66C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3678" w:type="dxa"/>
          </w:tcPr>
          <w:p w14:paraId="583E8485" w14:textId="77777777" w:rsidR="00BF2FB5" w:rsidRPr="000A3C2C" w:rsidRDefault="00BF2FB5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Generator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room</w:t>
            </w:r>
          </w:p>
        </w:tc>
        <w:tc>
          <w:tcPr>
            <w:tcW w:w="1615" w:type="dxa"/>
          </w:tcPr>
          <w:p w14:paraId="716EC2B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413210D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38BC36CF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64D97E3" w14:textId="77777777" w:rsidTr="006419EC">
        <w:trPr>
          <w:trHeight w:val="319"/>
        </w:trPr>
        <w:tc>
          <w:tcPr>
            <w:tcW w:w="919" w:type="dxa"/>
          </w:tcPr>
          <w:p w14:paraId="4646DF9B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3678" w:type="dxa"/>
          </w:tcPr>
          <w:p w14:paraId="27FD2636" w14:textId="77777777" w:rsidR="00BF2FB5" w:rsidRPr="000A3C2C" w:rsidRDefault="00BF2FB5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Security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Room</w:t>
            </w:r>
          </w:p>
        </w:tc>
        <w:tc>
          <w:tcPr>
            <w:tcW w:w="1615" w:type="dxa"/>
          </w:tcPr>
          <w:p w14:paraId="35AFA47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2E45EBB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4B715819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6E45E10" w14:textId="77777777" w:rsidTr="006419EC">
        <w:trPr>
          <w:trHeight w:val="321"/>
        </w:trPr>
        <w:tc>
          <w:tcPr>
            <w:tcW w:w="919" w:type="dxa"/>
          </w:tcPr>
          <w:p w14:paraId="79C8D360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3678" w:type="dxa"/>
          </w:tcPr>
          <w:p w14:paraId="28620A01" w14:textId="77777777" w:rsidR="00BF2FB5" w:rsidRPr="000A3C2C" w:rsidRDefault="00BF2FB5" w:rsidP="006419EC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 w:rsidRPr="000A3C2C">
              <w:rPr>
                <w:sz w:val="24"/>
              </w:rPr>
              <w:t>Toilet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block</w:t>
            </w:r>
          </w:p>
        </w:tc>
        <w:tc>
          <w:tcPr>
            <w:tcW w:w="1615" w:type="dxa"/>
          </w:tcPr>
          <w:p w14:paraId="54269337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66EA906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4FB39192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B674976" w14:textId="77777777" w:rsidTr="006419EC">
        <w:trPr>
          <w:trHeight w:val="321"/>
        </w:trPr>
        <w:tc>
          <w:tcPr>
            <w:tcW w:w="919" w:type="dxa"/>
          </w:tcPr>
          <w:p w14:paraId="71F96559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7</w:t>
            </w:r>
          </w:p>
        </w:tc>
        <w:tc>
          <w:tcPr>
            <w:tcW w:w="3678" w:type="dxa"/>
          </w:tcPr>
          <w:p w14:paraId="07B209D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615" w:type="dxa"/>
          </w:tcPr>
          <w:p w14:paraId="54310095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76F02ECA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773FF357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E7EF7CD" w14:textId="77777777" w:rsidTr="006419EC">
        <w:trPr>
          <w:trHeight w:val="318"/>
        </w:trPr>
        <w:tc>
          <w:tcPr>
            <w:tcW w:w="919" w:type="dxa"/>
          </w:tcPr>
          <w:p w14:paraId="747A339E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8</w:t>
            </w:r>
          </w:p>
        </w:tc>
        <w:tc>
          <w:tcPr>
            <w:tcW w:w="3678" w:type="dxa"/>
          </w:tcPr>
          <w:p w14:paraId="0F1B2911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615" w:type="dxa"/>
          </w:tcPr>
          <w:p w14:paraId="20031D9C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781" w:type="dxa"/>
          </w:tcPr>
          <w:p w14:paraId="3293B87F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567" w:type="dxa"/>
          </w:tcPr>
          <w:p w14:paraId="6819BD4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470DBE09" w14:textId="77777777" w:rsidTr="006419EC">
        <w:trPr>
          <w:trHeight w:val="321"/>
        </w:trPr>
        <w:tc>
          <w:tcPr>
            <w:tcW w:w="7993" w:type="dxa"/>
            <w:gridSpan w:val="4"/>
          </w:tcPr>
          <w:p w14:paraId="27F5575B" w14:textId="77777777" w:rsidR="00BF2FB5" w:rsidRPr="000A3C2C" w:rsidRDefault="00BF2FB5" w:rsidP="006419EC">
            <w:pPr>
              <w:pStyle w:val="TableParagraph"/>
              <w:spacing w:line="267" w:lineRule="exact"/>
              <w:ind w:left="20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TOTAL</w:t>
            </w:r>
            <w:r w:rsidRPr="000A3C2C">
              <w:rPr>
                <w:b/>
                <w:spacing w:val="-7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NON-PRODUCTION</w:t>
            </w:r>
            <w:r w:rsidRPr="000A3C2C">
              <w:rPr>
                <w:b/>
                <w:spacing w:val="-5"/>
                <w:sz w:val="24"/>
              </w:rPr>
              <w:t xml:space="preserve"> </w:t>
            </w:r>
            <w:r w:rsidRPr="000A3C2C">
              <w:rPr>
                <w:b/>
                <w:spacing w:val="-4"/>
                <w:sz w:val="24"/>
              </w:rPr>
              <w:t>AREA</w:t>
            </w:r>
          </w:p>
        </w:tc>
        <w:tc>
          <w:tcPr>
            <w:tcW w:w="1567" w:type="dxa"/>
          </w:tcPr>
          <w:p w14:paraId="0A24F669" w14:textId="77777777" w:rsidR="00BF2FB5" w:rsidRPr="000A3C2C" w:rsidRDefault="00BF2FB5" w:rsidP="006419EC">
            <w:pPr>
              <w:pStyle w:val="TableParagraph"/>
              <w:spacing w:line="267" w:lineRule="exact"/>
              <w:ind w:left="845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Sq.M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</w:tr>
    </w:tbl>
    <w:p w14:paraId="75403955" w14:textId="77777777" w:rsidR="00BF2FB5" w:rsidRPr="000A3C2C" w:rsidRDefault="00BF2FB5" w:rsidP="00BF2FB5">
      <w:pPr>
        <w:pStyle w:val="BodyText"/>
        <w:spacing w:before="21"/>
        <w:rPr>
          <w:b/>
        </w:rPr>
      </w:pPr>
    </w:p>
    <w:p w14:paraId="3BE45875" w14:textId="77777777" w:rsidR="00BF2FB5" w:rsidRPr="000A3C2C" w:rsidRDefault="00BF2FB5" w:rsidP="00BF2FB5">
      <w:pPr>
        <w:ind w:left="590"/>
        <w:rPr>
          <w:b/>
          <w:sz w:val="24"/>
        </w:rPr>
      </w:pPr>
      <w:r w:rsidRPr="000A3C2C">
        <w:rPr>
          <w:b/>
          <w:sz w:val="24"/>
        </w:rPr>
        <w:t>TABLE5: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RAW</w:t>
      </w:r>
      <w:r w:rsidRPr="000A3C2C">
        <w:rPr>
          <w:b/>
          <w:spacing w:val="-5"/>
          <w:sz w:val="24"/>
        </w:rPr>
        <w:t xml:space="preserve"> </w:t>
      </w:r>
      <w:r w:rsidRPr="000A3C2C">
        <w:rPr>
          <w:b/>
          <w:sz w:val="24"/>
        </w:rPr>
        <w:t>MATERIALS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AND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pacing w:val="-2"/>
          <w:sz w:val="24"/>
        </w:rPr>
        <w:t>SUPPLIERS</w:t>
      </w:r>
    </w:p>
    <w:p w14:paraId="42224D9B" w14:textId="77777777" w:rsidR="00BF2FB5" w:rsidRPr="000A3C2C" w:rsidRDefault="00BF2FB5" w:rsidP="00BF2FB5">
      <w:pPr>
        <w:pStyle w:val="BodyText"/>
        <w:spacing w:before="11"/>
        <w:rPr>
          <w:b/>
          <w:sz w:val="5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5310"/>
        <w:gridCol w:w="2163"/>
        <w:gridCol w:w="1224"/>
      </w:tblGrid>
      <w:tr w:rsidR="00BF2FB5" w:rsidRPr="000A3C2C" w14:paraId="7D69CA60" w14:textId="77777777" w:rsidTr="006419EC">
        <w:trPr>
          <w:trHeight w:val="318"/>
        </w:trPr>
        <w:tc>
          <w:tcPr>
            <w:tcW w:w="919" w:type="dxa"/>
          </w:tcPr>
          <w:p w14:paraId="390809A0" w14:textId="77777777" w:rsidR="00BF2FB5" w:rsidRPr="000A3C2C" w:rsidRDefault="00BF2FB5" w:rsidP="006419EC">
            <w:pPr>
              <w:pStyle w:val="TableParagraph"/>
              <w:spacing w:line="267" w:lineRule="exact"/>
              <w:ind w:left="129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S.No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5310" w:type="dxa"/>
          </w:tcPr>
          <w:p w14:paraId="0466228F" w14:textId="77777777" w:rsidR="00BF2FB5" w:rsidRPr="000A3C2C" w:rsidRDefault="00BF2FB5" w:rsidP="006419EC">
            <w:pPr>
              <w:pStyle w:val="TableParagraph"/>
              <w:spacing w:line="267" w:lineRule="exact"/>
              <w:ind w:left="1433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Name</w:t>
            </w:r>
            <w:r w:rsidRPr="000A3C2C">
              <w:rPr>
                <w:b/>
                <w:spacing w:val="-3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of</w:t>
            </w:r>
            <w:r w:rsidRPr="000A3C2C">
              <w:rPr>
                <w:b/>
                <w:spacing w:val="-1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>Raw</w:t>
            </w:r>
            <w:r w:rsidRPr="000A3C2C">
              <w:rPr>
                <w:b/>
                <w:spacing w:val="-2"/>
                <w:sz w:val="24"/>
              </w:rPr>
              <w:t xml:space="preserve"> Material</w:t>
            </w:r>
          </w:p>
        </w:tc>
        <w:tc>
          <w:tcPr>
            <w:tcW w:w="2163" w:type="dxa"/>
          </w:tcPr>
          <w:p w14:paraId="5D487CD9" w14:textId="77777777" w:rsidR="00BF2FB5" w:rsidRPr="000A3C2C" w:rsidRDefault="00BF2FB5" w:rsidP="006419EC">
            <w:pPr>
              <w:pStyle w:val="TableParagraph"/>
              <w:spacing w:line="267" w:lineRule="exact"/>
              <w:ind w:left="119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Name</w:t>
            </w:r>
            <w:r w:rsidRPr="000A3C2C">
              <w:rPr>
                <w:b/>
                <w:spacing w:val="-2"/>
                <w:sz w:val="24"/>
              </w:rPr>
              <w:t xml:space="preserve"> </w:t>
            </w:r>
            <w:r w:rsidRPr="000A3C2C">
              <w:rPr>
                <w:b/>
                <w:sz w:val="24"/>
              </w:rPr>
              <w:t xml:space="preserve">of </w:t>
            </w:r>
            <w:r w:rsidRPr="000A3C2C">
              <w:rPr>
                <w:b/>
                <w:spacing w:val="-2"/>
                <w:sz w:val="24"/>
              </w:rPr>
              <w:t>Supplier</w:t>
            </w:r>
          </w:p>
        </w:tc>
        <w:tc>
          <w:tcPr>
            <w:tcW w:w="1224" w:type="dxa"/>
          </w:tcPr>
          <w:p w14:paraId="40EA73D0" w14:textId="77777777" w:rsidR="00BF2FB5" w:rsidRPr="000A3C2C" w:rsidRDefault="00BF2FB5" w:rsidP="006419EC">
            <w:pPr>
              <w:pStyle w:val="TableParagraph"/>
              <w:spacing w:line="267" w:lineRule="exact"/>
              <w:ind w:left="136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Remarks</w:t>
            </w:r>
          </w:p>
        </w:tc>
      </w:tr>
      <w:tr w:rsidR="00BF2FB5" w:rsidRPr="000A3C2C" w14:paraId="1FEF1617" w14:textId="77777777" w:rsidTr="006419EC">
        <w:trPr>
          <w:trHeight w:val="326"/>
        </w:trPr>
        <w:tc>
          <w:tcPr>
            <w:tcW w:w="919" w:type="dxa"/>
          </w:tcPr>
          <w:p w14:paraId="5E85C094" w14:textId="77777777" w:rsidR="00BF2FB5" w:rsidRPr="000A3C2C" w:rsidRDefault="00BF2FB5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5310" w:type="dxa"/>
          </w:tcPr>
          <w:p w14:paraId="4C39E9C6" w14:textId="77777777" w:rsidR="00BF2FB5" w:rsidRPr="000A3C2C" w:rsidRDefault="00BF2FB5" w:rsidP="006419EC">
            <w:pPr>
              <w:pStyle w:val="TableParagraph"/>
              <w:spacing w:line="274" w:lineRule="exact"/>
              <w:ind w:left="225"/>
              <w:rPr>
                <w:sz w:val="24"/>
              </w:rPr>
            </w:pPr>
            <w:r w:rsidRPr="000A3C2C">
              <w:rPr>
                <w:sz w:val="24"/>
              </w:rPr>
              <w:t>PVC</w:t>
            </w:r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z w:val="24"/>
              </w:rPr>
              <w:t>coated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polyester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fabric-</w:t>
            </w:r>
            <w:proofErr w:type="spellStart"/>
            <w:r w:rsidRPr="000A3C2C">
              <w:rPr>
                <w:sz w:val="24"/>
              </w:rPr>
              <w:t>Colour</w:t>
            </w:r>
            <w:proofErr w:type="spellEnd"/>
            <w:r w:rsidRPr="000A3C2C">
              <w:rPr>
                <w:sz w:val="24"/>
              </w:rPr>
              <w:t>: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pacing w:val="-4"/>
                <w:sz w:val="24"/>
              </w:rPr>
              <w:t>Black</w:t>
            </w:r>
          </w:p>
        </w:tc>
        <w:tc>
          <w:tcPr>
            <w:tcW w:w="2163" w:type="dxa"/>
          </w:tcPr>
          <w:p w14:paraId="64CA1C0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38A152B7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E2868B7" w14:textId="77777777" w:rsidTr="006419EC">
        <w:trPr>
          <w:trHeight w:val="969"/>
        </w:trPr>
        <w:tc>
          <w:tcPr>
            <w:tcW w:w="919" w:type="dxa"/>
          </w:tcPr>
          <w:p w14:paraId="322F4181" w14:textId="77777777" w:rsidR="00BF2FB5" w:rsidRPr="000A3C2C" w:rsidRDefault="00BF2FB5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5310" w:type="dxa"/>
          </w:tcPr>
          <w:p w14:paraId="59F0C0D6" w14:textId="77777777" w:rsidR="00BF2FB5" w:rsidRPr="000A3C2C" w:rsidRDefault="00BF2FB5" w:rsidP="006419EC">
            <w:pPr>
              <w:pStyle w:val="TableParagraph"/>
              <w:spacing w:line="268" w:lineRule="auto"/>
              <w:ind w:left="225" w:right="295"/>
              <w:rPr>
                <w:sz w:val="24"/>
              </w:rPr>
            </w:pPr>
            <w:r w:rsidRPr="000A3C2C">
              <w:rPr>
                <w:sz w:val="24"/>
              </w:rPr>
              <w:t xml:space="preserve">Lining: Black </w:t>
            </w:r>
            <w:proofErr w:type="spellStart"/>
            <w:r w:rsidRPr="000A3C2C">
              <w:rPr>
                <w:sz w:val="24"/>
              </w:rPr>
              <w:t>colour</w:t>
            </w:r>
            <w:proofErr w:type="spellEnd"/>
            <w:r w:rsidRPr="000A3C2C">
              <w:rPr>
                <w:sz w:val="24"/>
              </w:rPr>
              <w:t xml:space="preserve"> non allergic knitted Mesh</w:t>
            </w:r>
            <w:r w:rsidRPr="000A3C2C">
              <w:rPr>
                <w:spacing w:val="-8"/>
                <w:sz w:val="24"/>
              </w:rPr>
              <w:t xml:space="preserve"> </w:t>
            </w:r>
            <w:r w:rsidRPr="000A3C2C">
              <w:rPr>
                <w:sz w:val="24"/>
              </w:rPr>
              <w:t>fabric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(nylon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z w:val="24"/>
              </w:rPr>
              <w:t>or</w:t>
            </w:r>
            <w:r w:rsidRPr="000A3C2C">
              <w:rPr>
                <w:spacing w:val="-11"/>
                <w:sz w:val="24"/>
              </w:rPr>
              <w:t xml:space="preserve"> </w:t>
            </w:r>
            <w:r w:rsidRPr="000A3C2C">
              <w:rPr>
                <w:sz w:val="24"/>
              </w:rPr>
              <w:t>polyester)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sandwiched with foam (EVA)</w:t>
            </w:r>
          </w:p>
        </w:tc>
        <w:tc>
          <w:tcPr>
            <w:tcW w:w="2163" w:type="dxa"/>
          </w:tcPr>
          <w:p w14:paraId="0422BCD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43B2670E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DE1DAA1" w14:textId="77777777" w:rsidTr="006419EC">
        <w:trPr>
          <w:trHeight w:val="966"/>
        </w:trPr>
        <w:tc>
          <w:tcPr>
            <w:tcW w:w="919" w:type="dxa"/>
          </w:tcPr>
          <w:p w14:paraId="5F460C25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5310" w:type="dxa"/>
          </w:tcPr>
          <w:p w14:paraId="1D4CD537" w14:textId="77777777" w:rsidR="00BF2FB5" w:rsidRPr="000A3C2C" w:rsidRDefault="00BF2FB5" w:rsidP="006419EC">
            <w:pPr>
              <w:pStyle w:val="TableParagraph"/>
              <w:spacing w:line="276" w:lineRule="auto"/>
              <w:ind w:left="225" w:right="295"/>
              <w:rPr>
                <w:sz w:val="24"/>
              </w:rPr>
            </w:pPr>
            <w:r w:rsidRPr="000A3C2C">
              <w:rPr>
                <w:sz w:val="24"/>
              </w:rPr>
              <w:t>In-sock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Lining: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Black</w:t>
            </w:r>
            <w:r w:rsidRPr="000A3C2C">
              <w:rPr>
                <w:spacing w:val="-4"/>
                <w:sz w:val="24"/>
              </w:rPr>
              <w:t xml:space="preserve"> </w:t>
            </w:r>
            <w:proofErr w:type="spellStart"/>
            <w:r w:rsidRPr="000A3C2C">
              <w:rPr>
                <w:sz w:val="24"/>
              </w:rPr>
              <w:t>colour</w:t>
            </w:r>
            <w:proofErr w:type="spellEnd"/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non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allergic knitted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mesh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fabric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(nylon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or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polyester)</w:t>
            </w:r>
          </w:p>
          <w:p w14:paraId="279C566E" w14:textId="77777777" w:rsidR="00BF2FB5" w:rsidRPr="000A3C2C" w:rsidRDefault="00BF2FB5" w:rsidP="006419EC">
            <w:pPr>
              <w:pStyle w:val="TableParagraph"/>
              <w:ind w:left="225"/>
              <w:rPr>
                <w:sz w:val="24"/>
              </w:rPr>
            </w:pPr>
            <w:r w:rsidRPr="000A3C2C">
              <w:rPr>
                <w:sz w:val="24"/>
              </w:rPr>
              <w:t>Sandwiched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with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foam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(EVA)</w:t>
            </w:r>
          </w:p>
        </w:tc>
        <w:tc>
          <w:tcPr>
            <w:tcW w:w="2163" w:type="dxa"/>
          </w:tcPr>
          <w:p w14:paraId="33AC7D53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7B5097F0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476C2AA" w14:textId="77777777" w:rsidTr="006419EC">
        <w:trPr>
          <w:trHeight w:val="647"/>
        </w:trPr>
        <w:tc>
          <w:tcPr>
            <w:tcW w:w="919" w:type="dxa"/>
          </w:tcPr>
          <w:p w14:paraId="3C8D49D9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5310" w:type="dxa"/>
          </w:tcPr>
          <w:p w14:paraId="1356F13C" w14:textId="77777777" w:rsidR="00BF2FB5" w:rsidRPr="000A3C2C" w:rsidRDefault="00BF2FB5" w:rsidP="006419EC">
            <w:pPr>
              <w:pStyle w:val="TableParagraph"/>
              <w:spacing w:line="261" w:lineRule="auto"/>
              <w:ind w:left="225"/>
              <w:rPr>
                <w:sz w:val="24"/>
              </w:rPr>
            </w:pPr>
            <w:r w:rsidRPr="000A3C2C">
              <w:rPr>
                <w:sz w:val="24"/>
              </w:rPr>
              <w:t>Binding/Piping</w:t>
            </w:r>
            <w:r w:rsidRPr="000A3C2C">
              <w:rPr>
                <w:spacing w:val="-14"/>
                <w:sz w:val="24"/>
              </w:rPr>
              <w:t xml:space="preserve"> </w:t>
            </w:r>
            <w:r w:rsidRPr="000A3C2C">
              <w:rPr>
                <w:sz w:val="24"/>
              </w:rPr>
              <w:t>Material:</w:t>
            </w:r>
            <w:r w:rsidRPr="000A3C2C">
              <w:rPr>
                <w:spacing w:val="-15"/>
                <w:sz w:val="24"/>
              </w:rPr>
              <w:t xml:space="preserve"> </w:t>
            </w:r>
            <w:r w:rsidRPr="000A3C2C">
              <w:rPr>
                <w:sz w:val="24"/>
              </w:rPr>
              <w:t>Nylon</w:t>
            </w:r>
            <w:r w:rsidRPr="000A3C2C">
              <w:rPr>
                <w:spacing w:val="-14"/>
                <w:sz w:val="24"/>
              </w:rPr>
              <w:t xml:space="preserve"> </w:t>
            </w:r>
            <w:r w:rsidRPr="000A3C2C">
              <w:rPr>
                <w:sz w:val="24"/>
              </w:rPr>
              <w:t>or</w:t>
            </w:r>
            <w:r w:rsidRPr="000A3C2C">
              <w:rPr>
                <w:spacing w:val="-15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Polyester Braided tape, </w:t>
            </w:r>
            <w:proofErr w:type="spellStart"/>
            <w:r w:rsidRPr="000A3C2C">
              <w:rPr>
                <w:sz w:val="24"/>
              </w:rPr>
              <w:t>Colour:Black</w:t>
            </w:r>
            <w:proofErr w:type="spellEnd"/>
          </w:p>
        </w:tc>
        <w:tc>
          <w:tcPr>
            <w:tcW w:w="2163" w:type="dxa"/>
          </w:tcPr>
          <w:p w14:paraId="097157C0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5C402921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0A89F6E6" w14:textId="77777777" w:rsidTr="006419EC">
        <w:trPr>
          <w:trHeight w:val="647"/>
        </w:trPr>
        <w:tc>
          <w:tcPr>
            <w:tcW w:w="919" w:type="dxa"/>
          </w:tcPr>
          <w:p w14:paraId="7B16A7E8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5310" w:type="dxa"/>
          </w:tcPr>
          <w:p w14:paraId="2F34594E" w14:textId="77777777" w:rsidR="00BF2FB5" w:rsidRPr="000A3C2C" w:rsidRDefault="00BF2FB5" w:rsidP="006419EC">
            <w:pPr>
              <w:pStyle w:val="TableParagraph"/>
              <w:spacing w:line="266" w:lineRule="auto"/>
              <w:ind w:left="225"/>
              <w:rPr>
                <w:sz w:val="24"/>
              </w:rPr>
            </w:pPr>
            <w:r w:rsidRPr="000A3C2C">
              <w:rPr>
                <w:sz w:val="24"/>
              </w:rPr>
              <w:t>Lace:</w:t>
            </w:r>
            <w:r w:rsidRPr="000A3C2C">
              <w:rPr>
                <w:spacing w:val="-18"/>
                <w:sz w:val="24"/>
              </w:rPr>
              <w:t xml:space="preserve"> </w:t>
            </w:r>
            <w:r w:rsidRPr="000A3C2C">
              <w:rPr>
                <w:sz w:val="24"/>
              </w:rPr>
              <w:t>Black</w:t>
            </w:r>
            <w:r w:rsidRPr="000A3C2C">
              <w:rPr>
                <w:spacing w:val="-18"/>
                <w:sz w:val="24"/>
              </w:rPr>
              <w:t xml:space="preserve"> </w:t>
            </w:r>
            <w:proofErr w:type="spellStart"/>
            <w:r w:rsidRPr="000A3C2C">
              <w:rPr>
                <w:sz w:val="24"/>
              </w:rPr>
              <w:t>colour</w:t>
            </w:r>
            <w:proofErr w:type="spellEnd"/>
            <w:r w:rsidRPr="000A3C2C">
              <w:rPr>
                <w:sz w:val="24"/>
              </w:rPr>
              <w:t>,</w:t>
            </w:r>
            <w:r w:rsidRPr="000A3C2C">
              <w:rPr>
                <w:spacing w:val="-16"/>
                <w:sz w:val="24"/>
              </w:rPr>
              <w:t xml:space="preserve"> </w:t>
            </w:r>
            <w:r w:rsidRPr="000A3C2C">
              <w:rPr>
                <w:sz w:val="24"/>
              </w:rPr>
              <w:t>Round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Nylon/Polyester Having tips bound with Plastics</w:t>
            </w:r>
          </w:p>
        </w:tc>
        <w:tc>
          <w:tcPr>
            <w:tcW w:w="2163" w:type="dxa"/>
          </w:tcPr>
          <w:p w14:paraId="0652E014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346B1178" w14:textId="77777777" w:rsidR="00BF2FB5" w:rsidRPr="000A3C2C" w:rsidRDefault="00BF2FB5" w:rsidP="006419EC">
            <w:pPr>
              <w:pStyle w:val="TableParagraph"/>
            </w:pPr>
          </w:p>
        </w:tc>
      </w:tr>
    </w:tbl>
    <w:p w14:paraId="69D181E9" w14:textId="77777777" w:rsidR="00BF2FB5" w:rsidRPr="000A3C2C" w:rsidRDefault="00BF2FB5" w:rsidP="00BF2FB5">
      <w:pPr>
        <w:pStyle w:val="TableParagraph"/>
        <w:sectPr w:rsidR="00BF2FB5" w:rsidRPr="000A3C2C" w:rsidSect="00BF2FB5">
          <w:pgSz w:w="11930" w:h="16860"/>
          <w:pgMar w:top="780" w:right="425" w:bottom="1520" w:left="850" w:header="564" w:footer="1330" w:gutter="0"/>
          <w:cols w:space="720"/>
        </w:sectPr>
      </w:pPr>
    </w:p>
    <w:p w14:paraId="2571B5DE" w14:textId="77777777" w:rsidR="00BF2FB5" w:rsidRPr="000A3C2C" w:rsidRDefault="00BF2FB5" w:rsidP="00BF2FB5">
      <w:pPr>
        <w:pStyle w:val="BodyText"/>
        <w:spacing w:before="97" w:after="1"/>
        <w:rPr>
          <w:b/>
          <w:sz w:val="20"/>
        </w:rPr>
      </w:pPr>
    </w:p>
    <w:tbl>
      <w:tblPr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5310"/>
        <w:gridCol w:w="2163"/>
        <w:gridCol w:w="1224"/>
      </w:tblGrid>
      <w:tr w:rsidR="00BF2FB5" w:rsidRPr="000A3C2C" w14:paraId="25149B5B" w14:textId="77777777" w:rsidTr="006419EC">
        <w:trPr>
          <w:trHeight w:val="647"/>
        </w:trPr>
        <w:tc>
          <w:tcPr>
            <w:tcW w:w="919" w:type="dxa"/>
          </w:tcPr>
          <w:p w14:paraId="165AC08C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5310" w:type="dxa"/>
          </w:tcPr>
          <w:p w14:paraId="3299657F" w14:textId="77777777" w:rsidR="00BF2FB5" w:rsidRPr="000A3C2C" w:rsidRDefault="00BF2FB5" w:rsidP="006419EC">
            <w:pPr>
              <w:pStyle w:val="TableParagraph"/>
              <w:spacing w:line="268" w:lineRule="auto"/>
              <w:ind w:left="225" w:right="295"/>
              <w:rPr>
                <w:sz w:val="24"/>
              </w:rPr>
            </w:pPr>
            <w:r w:rsidRPr="000A3C2C">
              <w:rPr>
                <w:sz w:val="24"/>
              </w:rPr>
              <w:t>Eyelet–Rust</w:t>
            </w:r>
            <w:r w:rsidRPr="000A3C2C">
              <w:rPr>
                <w:spacing w:val="-19"/>
                <w:sz w:val="24"/>
              </w:rPr>
              <w:t xml:space="preserve"> </w:t>
            </w:r>
            <w:r w:rsidRPr="000A3C2C">
              <w:rPr>
                <w:sz w:val="24"/>
              </w:rPr>
              <w:t>proof</w:t>
            </w:r>
            <w:r w:rsidRPr="000A3C2C">
              <w:rPr>
                <w:spacing w:val="-18"/>
                <w:sz w:val="24"/>
              </w:rPr>
              <w:t xml:space="preserve"> </w:t>
            </w:r>
            <w:r w:rsidRPr="000A3C2C">
              <w:rPr>
                <w:sz w:val="24"/>
              </w:rPr>
              <w:t>Blacke</w:t>
            </w:r>
            <w:r w:rsidRPr="000A3C2C">
              <w:rPr>
                <w:spacing w:val="-18"/>
                <w:sz w:val="24"/>
              </w:rPr>
              <w:t xml:space="preserve"> </w:t>
            </w:r>
            <w:proofErr w:type="spellStart"/>
            <w:r w:rsidRPr="000A3C2C">
              <w:rPr>
                <w:sz w:val="24"/>
              </w:rPr>
              <w:t>namelled</w:t>
            </w:r>
            <w:proofErr w:type="spellEnd"/>
            <w:r w:rsidRPr="000A3C2C">
              <w:rPr>
                <w:sz w:val="24"/>
              </w:rPr>
              <w:t xml:space="preserve"> </w:t>
            </w:r>
            <w:proofErr w:type="spellStart"/>
            <w:r w:rsidRPr="000A3C2C">
              <w:rPr>
                <w:sz w:val="24"/>
              </w:rPr>
              <w:t>Aluminium</w:t>
            </w:r>
            <w:proofErr w:type="spellEnd"/>
            <w:r w:rsidRPr="000A3C2C">
              <w:rPr>
                <w:sz w:val="24"/>
              </w:rPr>
              <w:t xml:space="preserve"> eyelet</w:t>
            </w:r>
          </w:p>
        </w:tc>
        <w:tc>
          <w:tcPr>
            <w:tcW w:w="2163" w:type="dxa"/>
          </w:tcPr>
          <w:p w14:paraId="41D77A2D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0276DD4E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3539FA9E" w14:textId="77777777" w:rsidTr="006419EC">
        <w:trPr>
          <w:trHeight w:val="326"/>
        </w:trPr>
        <w:tc>
          <w:tcPr>
            <w:tcW w:w="919" w:type="dxa"/>
          </w:tcPr>
          <w:p w14:paraId="2298B75F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7</w:t>
            </w:r>
          </w:p>
        </w:tc>
        <w:tc>
          <w:tcPr>
            <w:tcW w:w="5310" w:type="dxa"/>
          </w:tcPr>
          <w:p w14:paraId="57BF82AA" w14:textId="77777777" w:rsidR="00BF2FB5" w:rsidRPr="000A3C2C" w:rsidRDefault="00BF2FB5" w:rsidP="006419EC">
            <w:pPr>
              <w:pStyle w:val="TableParagraph"/>
              <w:spacing w:line="274" w:lineRule="exact"/>
              <w:ind w:left="225"/>
              <w:rPr>
                <w:sz w:val="24"/>
              </w:rPr>
            </w:pPr>
            <w:r w:rsidRPr="000A3C2C">
              <w:rPr>
                <w:sz w:val="24"/>
              </w:rPr>
              <w:t>Counter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stiffener: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Thermoplastic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material</w:t>
            </w:r>
          </w:p>
        </w:tc>
        <w:tc>
          <w:tcPr>
            <w:tcW w:w="2163" w:type="dxa"/>
          </w:tcPr>
          <w:p w14:paraId="690494B6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6FCA0BF7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07560D87" w14:textId="77777777" w:rsidTr="006419EC">
        <w:trPr>
          <w:trHeight w:val="645"/>
        </w:trPr>
        <w:tc>
          <w:tcPr>
            <w:tcW w:w="919" w:type="dxa"/>
          </w:tcPr>
          <w:p w14:paraId="0C504ADB" w14:textId="77777777" w:rsidR="00BF2FB5" w:rsidRPr="000A3C2C" w:rsidRDefault="00BF2FB5" w:rsidP="006419EC">
            <w:pPr>
              <w:pStyle w:val="TableParagraph"/>
              <w:spacing w:line="267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8</w:t>
            </w:r>
          </w:p>
        </w:tc>
        <w:tc>
          <w:tcPr>
            <w:tcW w:w="5310" w:type="dxa"/>
          </w:tcPr>
          <w:p w14:paraId="7F5463A9" w14:textId="77777777" w:rsidR="00BF2FB5" w:rsidRPr="000A3C2C" w:rsidRDefault="00BF2FB5" w:rsidP="006419EC">
            <w:pPr>
              <w:pStyle w:val="TableParagraph"/>
              <w:spacing w:line="261" w:lineRule="auto"/>
              <w:ind w:left="225" w:right="295"/>
              <w:rPr>
                <w:sz w:val="24"/>
              </w:rPr>
            </w:pPr>
            <w:r w:rsidRPr="000A3C2C">
              <w:rPr>
                <w:sz w:val="24"/>
              </w:rPr>
              <w:t>Thread:</w:t>
            </w:r>
            <w:r w:rsidRPr="000A3C2C">
              <w:rPr>
                <w:spacing w:val="-11"/>
                <w:sz w:val="24"/>
              </w:rPr>
              <w:t xml:space="preserve"> </w:t>
            </w:r>
            <w:r w:rsidRPr="000A3C2C">
              <w:rPr>
                <w:sz w:val="24"/>
              </w:rPr>
              <w:t>Nylon/Polyester</w:t>
            </w:r>
            <w:r w:rsidRPr="000A3C2C">
              <w:rPr>
                <w:spacing w:val="-11"/>
                <w:sz w:val="24"/>
              </w:rPr>
              <w:t xml:space="preserve"> </w:t>
            </w:r>
            <w:r w:rsidRPr="000A3C2C">
              <w:rPr>
                <w:sz w:val="24"/>
              </w:rPr>
              <w:t>or</w:t>
            </w:r>
            <w:r w:rsidRPr="000A3C2C">
              <w:rPr>
                <w:spacing w:val="-12"/>
                <w:sz w:val="24"/>
              </w:rPr>
              <w:t xml:space="preserve"> </w:t>
            </w:r>
            <w:r w:rsidRPr="000A3C2C">
              <w:rPr>
                <w:sz w:val="24"/>
              </w:rPr>
              <w:t>Blend</w:t>
            </w:r>
            <w:r w:rsidRPr="000A3C2C">
              <w:rPr>
                <w:spacing w:val="-14"/>
                <w:sz w:val="24"/>
              </w:rPr>
              <w:t xml:space="preserve"> </w:t>
            </w:r>
            <w:r w:rsidRPr="000A3C2C">
              <w:rPr>
                <w:sz w:val="24"/>
              </w:rPr>
              <w:t>thread Having ticket no.40/60,Colour:Black</w:t>
            </w:r>
          </w:p>
        </w:tc>
        <w:tc>
          <w:tcPr>
            <w:tcW w:w="2163" w:type="dxa"/>
          </w:tcPr>
          <w:p w14:paraId="63803BC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49817AEF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4F08456" w14:textId="77777777" w:rsidTr="006419EC">
        <w:trPr>
          <w:trHeight w:val="325"/>
        </w:trPr>
        <w:tc>
          <w:tcPr>
            <w:tcW w:w="919" w:type="dxa"/>
          </w:tcPr>
          <w:p w14:paraId="0B519A56" w14:textId="77777777" w:rsidR="00BF2FB5" w:rsidRPr="000A3C2C" w:rsidRDefault="00BF2FB5" w:rsidP="006419EC">
            <w:pPr>
              <w:pStyle w:val="TableParagraph"/>
              <w:spacing w:line="269" w:lineRule="exact"/>
              <w:ind w:left="87" w:right="60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9</w:t>
            </w:r>
          </w:p>
        </w:tc>
        <w:tc>
          <w:tcPr>
            <w:tcW w:w="5310" w:type="dxa"/>
          </w:tcPr>
          <w:p w14:paraId="549A81C0" w14:textId="77777777" w:rsidR="00BF2FB5" w:rsidRPr="000A3C2C" w:rsidRDefault="00BF2FB5" w:rsidP="006419EC">
            <w:pPr>
              <w:pStyle w:val="TableParagraph"/>
              <w:spacing w:line="276" w:lineRule="exact"/>
              <w:ind w:left="225"/>
              <w:rPr>
                <w:sz w:val="24"/>
              </w:rPr>
            </w:pPr>
            <w:r w:rsidRPr="000A3C2C">
              <w:rPr>
                <w:sz w:val="24"/>
              </w:rPr>
              <w:t>Velcro–Nylon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(Hook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and</w:t>
            </w:r>
            <w:r w:rsidRPr="000A3C2C">
              <w:rPr>
                <w:spacing w:val="-2"/>
                <w:sz w:val="24"/>
              </w:rPr>
              <w:t xml:space="preserve"> Loop)</w:t>
            </w:r>
          </w:p>
        </w:tc>
        <w:tc>
          <w:tcPr>
            <w:tcW w:w="2163" w:type="dxa"/>
          </w:tcPr>
          <w:p w14:paraId="4670788B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63CD4582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7CCE8504" w14:textId="77777777" w:rsidTr="006419EC">
        <w:trPr>
          <w:trHeight w:val="325"/>
        </w:trPr>
        <w:tc>
          <w:tcPr>
            <w:tcW w:w="919" w:type="dxa"/>
          </w:tcPr>
          <w:p w14:paraId="2A11B79A" w14:textId="77777777" w:rsidR="00BF2FB5" w:rsidRPr="000A3C2C" w:rsidRDefault="00BF2FB5" w:rsidP="006419EC">
            <w:pPr>
              <w:pStyle w:val="TableParagraph"/>
              <w:spacing w:line="269" w:lineRule="exact"/>
              <w:ind w:left="72" w:right="60"/>
              <w:rPr>
                <w:sz w:val="24"/>
              </w:rPr>
            </w:pPr>
            <w:r w:rsidRPr="000A3C2C">
              <w:rPr>
                <w:spacing w:val="-5"/>
                <w:sz w:val="24"/>
              </w:rPr>
              <w:t>10</w:t>
            </w:r>
          </w:p>
        </w:tc>
        <w:tc>
          <w:tcPr>
            <w:tcW w:w="5310" w:type="dxa"/>
          </w:tcPr>
          <w:p w14:paraId="04BD590E" w14:textId="77777777" w:rsidR="00BF2FB5" w:rsidRPr="000A3C2C" w:rsidRDefault="00BF2FB5" w:rsidP="006419EC">
            <w:pPr>
              <w:pStyle w:val="TableParagraph"/>
              <w:spacing w:line="276" w:lineRule="exact"/>
              <w:ind w:left="225"/>
              <w:rPr>
                <w:sz w:val="24"/>
              </w:rPr>
            </w:pPr>
            <w:r w:rsidRPr="000A3C2C">
              <w:rPr>
                <w:sz w:val="24"/>
              </w:rPr>
              <w:t>Loop-</w:t>
            </w:r>
            <w:r w:rsidRPr="000A3C2C">
              <w:rPr>
                <w:spacing w:val="-1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Metal</w:t>
            </w:r>
          </w:p>
        </w:tc>
        <w:tc>
          <w:tcPr>
            <w:tcW w:w="2163" w:type="dxa"/>
          </w:tcPr>
          <w:p w14:paraId="6F0E13D9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0A1C5AA8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513EA49A" w14:textId="77777777" w:rsidTr="006419EC">
        <w:trPr>
          <w:trHeight w:val="647"/>
        </w:trPr>
        <w:tc>
          <w:tcPr>
            <w:tcW w:w="919" w:type="dxa"/>
          </w:tcPr>
          <w:p w14:paraId="19D1EE2E" w14:textId="77777777" w:rsidR="00BF2FB5" w:rsidRPr="000A3C2C" w:rsidRDefault="00BF2FB5" w:rsidP="006419EC">
            <w:pPr>
              <w:pStyle w:val="TableParagraph"/>
              <w:spacing w:line="272" w:lineRule="exact"/>
              <w:ind w:left="72" w:right="60"/>
              <w:rPr>
                <w:sz w:val="24"/>
              </w:rPr>
            </w:pPr>
            <w:r w:rsidRPr="000A3C2C">
              <w:rPr>
                <w:spacing w:val="-5"/>
                <w:sz w:val="24"/>
              </w:rPr>
              <w:t>11</w:t>
            </w:r>
          </w:p>
        </w:tc>
        <w:tc>
          <w:tcPr>
            <w:tcW w:w="5310" w:type="dxa"/>
          </w:tcPr>
          <w:p w14:paraId="25AB1AC7" w14:textId="77777777" w:rsidR="00BF2FB5" w:rsidRPr="000A3C2C" w:rsidRDefault="00BF2FB5" w:rsidP="006419EC">
            <w:pPr>
              <w:pStyle w:val="TableParagraph"/>
              <w:spacing w:line="264" w:lineRule="auto"/>
              <w:ind w:left="225"/>
              <w:rPr>
                <w:sz w:val="24"/>
              </w:rPr>
            </w:pPr>
            <w:r w:rsidRPr="000A3C2C">
              <w:rPr>
                <w:sz w:val="24"/>
              </w:rPr>
              <w:t>PVC</w:t>
            </w:r>
            <w:r w:rsidRPr="000A3C2C">
              <w:rPr>
                <w:spacing w:val="-9"/>
                <w:sz w:val="24"/>
              </w:rPr>
              <w:t xml:space="preserve"> </w:t>
            </w:r>
            <w:r w:rsidRPr="000A3C2C">
              <w:rPr>
                <w:sz w:val="24"/>
              </w:rPr>
              <w:t>Sole</w:t>
            </w:r>
            <w:r w:rsidRPr="000A3C2C">
              <w:rPr>
                <w:spacing w:val="-8"/>
                <w:sz w:val="24"/>
              </w:rPr>
              <w:t xml:space="preserve"> </w:t>
            </w:r>
            <w:r w:rsidRPr="000A3C2C">
              <w:rPr>
                <w:sz w:val="24"/>
              </w:rPr>
              <w:t>(made</w:t>
            </w:r>
            <w:r w:rsidRPr="000A3C2C">
              <w:rPr>
                <w:spacing w:val="-8"/>
                <w:sz w:val="24"/>
              </w:rPr>
              <w:t xml:space="preserve"> </w:t>
            </w:r>
            <w:r w:rsidRPr="000A3C2C">
              <w:rPr>
                <w:sz w:val="24"/>
              </w:rPr>
              <w:t>from</w:t>
            </w:r>
            <w:r w:rsidRPr="000A3C2C">
              <w:rPr>
                <w:spacing w:val="-12"/>
                <w:sz w:val="24"/>
              </w:rPr>
              <w:t xml:space="preserve"> </w:t>
            </w:r>
            <w:r w:rsidRPr="000A3C2C">
              <w:rPr>
                <w:sz w:val="24"/>
              </w:rPr>
              <w:t>100%</w:t>
            </w:r>
            <w:r w:rsidRPr="000A3C2C">
              <w:rPr>
                <w:spacing w:val="-10"/>
                <w:sz w:val="24"/>
              </w:rPr>
              <w:t xml:space="preserve"> </w:t>
            </w:r>
            <w:r w:rsidRPr="000A3C2C">
              <w:rPr>
                <w:sz w:val="24"/>
              </w:rPr>
              <w:t>virgin</w:t>
            </w:r>
            <w:r w:rsidRPr="000A3C2C">
              <w:rPr>
                <w:spacing w:val="-10"/>
                <w:sz w:val="24"/>
              </w:rPr>
              <w:t xml:space="preserve"> </w:t>
            </w:r>
            <w:r w:rsidRPr="000A3C2C">
              <w:rPr>
                <w:sz w:val="24"/>
              </w:rPr>
              <w:t xml:space="preserve">material): </w:t>
            </w:r>
            <w:proofErr w:type="spellStart"/>
            <w:r w:rsidRPr="000A3C2C">
              <w:rPr>
                <w:sz w:val="24"/>
              </w:rPr>
              <w:t>Colour</w:t>
            </w:r>
            <w:proofErr w:type="spellEnd"/>
            <w:r w:rsidRPr="000A3C2C">
              <w:rPr>
                <w:sz w:val="24"/>
              </w:rPr>
              <w:t xml:space="preserve"> Black</w:t>
            </w:r>
          </w:p>
        </w:tc>
        <w:tc>
          <w:tcPr>
            <w:tcW w:w="2163" w:type="dxa"/>
          </w:tcPr>
          <w:p w14:paraId="302F0362" w14:textId="77777777" w:rsidR="00BF2FB5" w:rsidRPr="000A3C2C" w:rsidRDefault="00BF2FB5" w:rsidP="006419EC">
            <w:pPr>
              <w:pStyle w:val="TableParagraph"/>
            </w:pPr>
          </w:p>
        </w:tc>
        <w:tc>
          <w:tcPr>
            <w:tcW w:w="1224" w:type="dxa"/>
          </w:tcPr>
          <w:p w14:paraId="16A19E32" w14:textId="77777777" w:rsidR="00BF2FB5" w:rsidRPr="000A3C2C" w:rsidRDefault="00BF2FB5" w:rsidP="006419EC">
            <w:pPr>
              <w:pStyle w:val="TableParagraph"/>
            </w:pPr>
          </w:p>
        </w:tc>
      </w:tr>
    </w:tbl>
    <w:p w14:paraId="33CD897C" w14:textId="77777777" w:rsidR="00BF2FB5" w:rsidRPr="000A3C2C" w:rsidRDefault="00BF2FB5" w:rsidP="00BF2FB5">
      <w:pPr>
        <w:spacing w:before="222"/>
        <w:ind w:left="897"/>
        <w:rPr>
          <w:b/>
          <w:sz w:val="24"/>
        </w:rPr>
      </w:pPr>
      <w:r w:rsidRPr="000A3C2C">
        <w:rPr>
          <w:b/>
          <w:sz w:val="24"/>
        </w:rPr>
        <w:t>TABLE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z w:val="24"/>
        </w:rPr>
        <w:t>6: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z w:val="24"/>
        </w:rPr>
        <w:t>STAFF</w:t>
      </w:r>
      <w:r w:rsidRPr="000A3C2C">
        <w:rPr>
          <w:b/>
          <w:spacing w:val="-1"/>
          <w:sz w:val="24"/>
        </w:rPr>
        <w:t xml:space="preserve"> </w:t>
      </w:r>
      <w:r w:rsidRPr="000A3C2C">
        <w:rPr>
          <w:b/>
          <w:spacing w:val="-2"/>
          <w:sz w:val="24"/>
        </w:rPr>
        <w:t>STRENGTH</w:t>
      </w:r>
    </w:p>
    <w:p w14:paraId="6F202173" w14:textId="77777777" w:rsidR="00BF2FB5" w:rsidRPr="000A3C2C" w:rsidRDefault="00BF2FB5" w:rsidP="00BF2FB5">
      <w:pPr>
        <w:pStyle w:val="BodyText"/>
        <w:spacing w:before="75"/>
        <w:rPr>
          <w:b/>
          <w:sz w:val="20"/>
        </w:rPr>
      </w:pPr>
    </w:p>
    <w:tbl>
      <w:tblPr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2"/>
        <w:gridCol w:w="5156"/>
        <w:gridCol w:w="1529"/>
      </w:tblGrid>
      <w:tr w:rsidR="00BF2FB5" w:rsidRPr="000A3C2C" w14:paraId="25D00B40" w14:textId="77777777" w:rsidTr="006419EC">
        <w:trPr>
          <w:trHeight w:val="321"/>
        </w:trPr>
        <w:tc>
          <w:tcPr>
            <w:tcW w:w="1022" w:type="dxa"/>
          </w:tcPr>
          <w:p w14:paraId="3EB03CF4" w14:textId="77777777" w:rsidR="00BF2FB5" w:rsidRPr="000A3C2C" w:rsidRDefault="00BF2FB5" w:rsidP="006419EC">
            <w:pPr>
              <w:pStyle w:val="TableParagraph"/>
              <w:spacing w:line="267" w:lineRule="exact"/>
              <w:ind w:left="25" w:right="88"/>
              <w:rPr>
                <w:b/>
                <w:sz w:val="24"/>
              </w:rPr>
            </w:pPr>
            <w:proofErr w:type="spellStart"/>
            <w:r w:rsidRPr="000A3C2C">
              <w:rPr>
                <w:b/>
                <w:spacing w:val="-2"/>
                <w:sz w:val="24"/>
              </w:rPr>
              <w:t>S.No</w:t>
            </w:r>
            <w:proofErr w:type="spellEnd"/>
            <w:r w:rsidRPr="000A3C2C"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5156" w:type="dxa"/>
          </w:tcPr>
          <w:p w14:paraId="0A1F2001" w14:textId="77777777" w:rsidR="00BF2FB5" w:rsidRPr="000A3C2C" w:rsidRDefault="00BF2FB5" w:rsidP="006419EC">
            <w:pPr>
              <w:pStyle w:val="TableParagraph"/>
              <w:spacing w:line="267" w:lineRule="exact"/>
              <w:ind w:left="16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Category</w:t>
            </w:r>
          </w:p>
        </w:tc>
        <w:tc>
          <w:tcPr>
            <w:tcW w:w="1529" w:type="dxa"/>
          </w:tcPr>
          <w:p w14:paraId="671B8527" w14:textId="77777777" w:rsidR="00BF2FB5" w:rsidRPr="000A3C2C" w:rsidRDefault="00BF2FB5" w:rsidP="006419EC">
            <w:pPr>
              <w:pStyle w:val="TableParagraph"/>
              <w:spacing w:line="267" w:lineRule="exact"/>
              <w:ind w:left="228"/>
              <w:rPr>
                <w:b/>
                <w:sz w:val="24"/>
              </w:rPr>
            </w:pPr>
            <w:r w:rsidRPr="000A3C2C">
              <w:rPr>
                <w:b/>
                <w:sz w:val="24"/>
              </w:rPr>
              <w:t>Staff</w:t>
            </w:r>
            <w:r w:rsidRPr="000A3C2C">
              <w:rPr>
                <w:b/>
                <w:spacing w:val="-4"/>
                <w:sz w:val="24"/>
              </w:rPr>
              <w:t xml:space="preserve"> Nos.</w:t>
            </w:r>
          </w:p>
        </w:tc>
      </w:tr>
      <w:tr w:rsidR="00BF2FB5" w:rsidRPr="000A3C2C" w14:paraId="1AB91BEC" w14:textId="77777777" w:rsidTr="006419EC">
        <w:trPr>
          <w:trHeight w:val="318"/>
        </w:trPr>
        <w:tc>
          <w:tcPr>
            <w:tcW w:w="1022" w:type="dxa"/>
          </w:tcPr>
          <w:p w14:paraId="394C672C" w14:textId="77777777" w:rsidR="00BF2FB5" w:rsidRPr="000A3C2C" w:rsidRDefault="00BF2FB5" w:rsidP="006419EC">
            <w:pPr>
              <w:pStyle w:val="TableParagraph"/>
              <w:spacing w:line="267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1</w:t>
            </w:r>
          </w:p>
        </w:tc>
        <w:tc>
          <w:tcPr>
            <w:tcW w:w="5156" w:type="dxa"/>
          </w:tcPr>
          <w:p w14:paraId="431EE36B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Managerial</w:t>
            </w:r>
          </w:p>
        </w:tc>
        <w:tc>
          <w:tcPr>
            <w:tcW w:w="1529" w:type="dxa"/>
          </w:tcPr>
          <w:p w14:paraId="130750F2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7A031671" w14:textId="77777777" w:rsidTr="006419EC">
        <w:trPr>
          <w:trHeight w:val="318"/>
        </w:trPr>
        <w:tc>
          <w:tcPr>
            <w:tcW w:w="1022" w:type="dxa"/>
          </w:tcPr>
          <w:p w14:paraId="4A70F590" w14:textId="77777777" w:rsidR="00BF2FB5" w:rsidRPr="000A3C2C" w:rsidRDefault="00BF2FB5" w:rsidP="006419EC">
            <w:pPr>
              <w:pStyle w:val="TableParagraph"/>
              <w:spacing w:line="269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2</w:t>
            </w:r>
          </w:p>
        </w:tc>
        <w:tc>
          <w:tcPr>
            <w:tcW w:w="5156" w:type="dxa"/>
          </w:tcPr>
          <w:p w14:paraId="6A89846E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Technical</w:t>
            </w:r>
          </w:p>
        </w:tc>
        <w:tc>
          <w:tcPr>
            <w:tcW w:w="1529" w:type="dxa"/>
          </w:tcPr>
          <w:p w14:paraId="38AA581D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1BD6BEEC" w14:textId="77777777" w:rsidTr="006419EC">
        <w:trPr>
          <w:trHeight w:val="321"/>
        </w:trPr>
        <w:tc>
          <w:tcPr>
            <w:tcW w:w="1022" w:type="dxa"/>
          </w:tcPr>
          <w:p w14:paraId="6380D8F2" w14:textId="77777777" w:rsidR="00BF2FB5" w:rsidRPr="000A3C2C" w:rsidRDefault="00BF2FB5" w:rsidP="006419EC">
            <w:pPr>
              <w:pStyle w:val="TableParagraph"/>
              <w:spacing w:line="267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3</w:t>
            </w:r>
          </w:p>
        </w:tc>
        <w:tc>
          <w:tcPr>
            <w:tcW w:w="5156" w:type="dxa"/>
          </w:tcPr>
          <w:p w14:paraId="610FAB55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z w:val="24"/>
              </w:rPr>
              <w:t>Non-</w:t>
            </w:r>
            <w:r w:rsidRPr="000A3C2C">
              <w:rPr>
                <w:spacing w:val="-2"/>
                <w:sz w:val="24"/>
              </w:rPr>
              <w:t>technical</w:t>
            </w:r>
          </w:p>
        </w:tc>
        <w:tc>
          <w:tcPr>
            <w:tcW w:w="1529" w:type="dxa"/>
          </w:tcPr>
          <w:p w14:paraId="312CB98A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60A2A493" w14:textId="77777777" w:rsidTr="006419EC">
        <w:trPr>
          <w:trHeight w:val="321"/>
        </w:trPr>
        <w:tc>
          <w:tcPr>
            <w:tcW w:w="1022" w:type="dxa"/>
          </w:tcPr>
          <w:p w14:paraId="18672AC5" w14:textId="77777777" w:rsidR="00BF2FB5" w:rsidRPr="000A3C2C" w:rsidRDefault="00BF2FB5" w:rsidP="006419EC">
            <w:pPr>
              <w:pStyle w:val="TableParagraph"/>
              <w:spacing w:line="267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4</w:t>
            </w:r>
          </w:p>
        </w:tc>
        <w:tc>
          <w:tcPr>
            <w:tcW w:w="5156" w:type="dxa"/>
          </w:tcPr>
          <w:p w14:paraId="48E08289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QC/Testing</w:t>
            </w:r>
          </w:p>
        </w:tc>
        <w:tc>
          <w:tcPr>
            <w:tcW w:w="1529" w:type="dxa"/>
          </w:tcPr>
          <w:p w14:paraId="67FC99BC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728A0BEA" w14:textId="77777777" w:rsidTr="006419EC">
        <w:trPr>
          <w:trHeight w:val="318"/>
        </w:trPr>
        <w:tc>
          <w:tcPr>
            <w:tcW w:w="1022" w:type="dxa"/>
          </w:tcPr>
          <w:p w14:paraId="5A908F17" w14:textId="77777777" w:rsidR="00BF2FB5" w:rsidRPr="000A3C2C" w:rsidRDefault="00BF2FB5" w:rsidP="006419EC">
            <w:pPr>
              <w:pStyle w:val="TableParagraph"/>
              <w:spacing w:line="267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5</w:t>
            </w:r>
          </w:p>
        </w:tc>
        <w:tc>
          <w:tcPr>
            <w:tcW w:w="5156" w:type="dxa"/>
          </w:tcPr>
          <w:p w14:paraId="76CE5093" w14:textId="77777777" w:rsidR="00BF2FB5" w:rsidRPr="000A3C2C" w:rsidRDefault="00BF2FB5" w:rsidP="006419EC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Packers</w:t>
            </w:r>
          </w:p>
        </w:tc>
        <w:tc>
          <w:tcPr>
            <w:tcW w:w="1529" w:type="dxa"/>
          </w:tcPr>
          <w:p w14:paraId="63F614D5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7AE67A7A" w14:textId="77777777" w:rsidTr="006419EC">
        <w:trPr>
          <w:trHeight w:val="321"/>
        </w:trPr>
        <w:tc>
          <w:tcPr>
            <w:tcW w:w="1022" w:type="dxa"/>
          </w:tcPr>
          <w:p w14:paraId="34F7F65C" w14:textId="77777777" w:rsidR="00BF2FB5" w:rsidRPr="000A3C2C" w:rsidRDefault="00BF2FB5" w:rsidP="006419EC">
            <w:pPr>
              <w:pStyle w:val="TableParagraph"/>
              <w:spacing w:line="269" w:lineRule="exact"/>
              <w:ind w:left="88" w:right="63"/>
              <w:rPr>
                <w:sz w:val="24"/>
              </w:rPr>
            </w:pPr>
            <w:r w:rsidRPr="000A3C2C">
              <w:rPr>
                <w:spacing w:val="-10"/>
                <w:sz w:val="24"/>
              </w:rPr>
              <w:t>6</w:t>
            </w:r>
          </w:p>
        </w:tc>
        <w:tc>
          <w:tcPr>
            <w:tcW w:w="5156" w:type="dxa"/>
          </w:tcPr>
          <w:p w14:paraId="27B3060F" w14:textId="77777777" w:rsidR="00BF2FB5" w:rsidRPr="000A3C2C" w:rsidRDefault="00BF2FB5" w:rsidP="006419EC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Helpers</w:t>
            </w:r>
          </w:p>
        </w:tc>
        <w:tc>
          <w:tcPr>
            <w:tcW w:w="1529" w:type="dxa"/>
          </w:tcPr>
          <w:p w14:paraId="19FC30BD" w14:textId="77777777" w:rsidR="00BF2FB5" w:rsidRPr="000A3C2C" w:rsidRDefault="00BF2FB5" w:rsidP="006419EC">
            <w:pPr>
              <w:pStyle w:val="TableParagraph"/>
            </w:pPr>
          </w:p>
        </w:tc>
      </w:tr>
      <w:tr w:rsidR="00BF2FB5" w:rsidRPr="000A3C2C" w14:paraId="2F12219C" w14:textId="77777777" w:rsidTr="006419EC">
        <w:trPr>
          <w:trHeight w:val="321"/>
        </w:trPr>
        <w:tc>
          <w:tcPr>
            <w:tcW w:w="6178" w:type="dxa"/>
            <w:gridSpan w:val="2"/>
          </w:tcPr>
          <w:p w14:paraId="1A6CDF7F" w14:textId="77777777" w:rsidR="00BF2FB5" w:rsidRPr="000A3C2C" w:rsidRDefault="00BF2FB5" w:rsidP="006419EC">
            <w:pPr>
              <w:pStyle w:val="TableParagraph"/>
              <w:spacing w:line="269" w:lineRule="exact"/>
              <w:ind w:left="8"/>
              <w:rPr>
                <w:b/>
                <w:sz w:val="24"/>
              </w:rPr>
            </w:pPr>
            <w:r w:rsidRPr="000A3C2C"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1529" w:type="dxa"/>
          </w:tcPr>
          <w:p w14:paraId="5DC6CF78" w14:textId="77777777" w:rsidR="00BF2FB5" w:rsidRPr="000A3C2C" w:rsidRDefault="00BF2FB5" w:rsidP="006419EC">
            <w:pPr>
              <w:pStyle w:val="TableParagraph"/>
              <w:spacing w:line="269" w:lineRule="exact"/>
              <w:ind w:left="939"/>
              <w:rPr>
                <w:b/>
                <w:sz w:val="24"/>
              </w:rPr>
            </w:pPr>
            <w:r w:rsidRPr="000A3C2C">
              <w:rPr>
                <w:b/>
                <w:spacing w:val="-4"/>
                <w:sz w:val="24"/>
              </w:rPr>
              <w:t>Nos.</w:t>
            </w:r>
          </w:p>
        </w:tc>
      </w:tr>
    </w:tbl>
    <w:p w14:paraId="65A0308A" w14:textId="77777777" w:rsidR="00BF2FB5" w:rsidRPr="000A3C2C" w:rsidRDefault="00BF2FB5" w:rsidP="00BF2FB5">
      <w:pPr>
        <w:spacing w:before="236"/>
        <w:ind w:left="3413"/>
        <w:rPr>
          <w:b/>
          <w:sz w:val="24"/>
        </w:rPr>
      </w:pPr>
      <w:r w:rsidRPr="000A3C2C"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3F66AD0F" wp14:editId="6109EB65">
                <wp:simplePos x="0" y="0"/>
                <wp:positionH relativeFrom="page">
                  <wp:posOffset>368934</wp:posOffset>
                </wp:positionH>
                <wp:positionV relativeFrom="page">
                  <wp:posOffset>9610090</wp:posOffset>
                </wp:positionV>
                <wp:extent cx="6473825" cy="6350"/>
                <wp:effectExtent l="0" t="0" r="0" b="0"/>
                <wp:wrapNone/>
                <wp:docPr id="84" name="Graphic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8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825" h="6350">
                              <a:moveTo>
                                <a:pt x="6473824" y="0"/>
                              </a:moveTo>
                              <a:lnTo>
                                <a:pt x="0" y="0"/>
                              </a:lnTo>
                              <a:lnTo>
                                <a:pt x="0" y="6349"/>
                              </a:lnTo>
                              <a:lnTo>
                                <a:pt x="6473824" y="6349"/>
                              </a:lnTo>
                              <a:lnTo>
                                <a:pt x="6473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DDA459" id="Graphic 84" o:spid="_x0000_s1026" style="position:absolute;margin-left:29.05pt;margin-top:756.7pt;width:509.75pt;height:.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8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6jSIQIAAL0EAAAOAAAAZHJzL2Uyb0RvYy54bWysVMFu2zAMvQ/YPwi6L06TNOuMOMXQosOA&#10;oivQDDsrshwbk0WNUmLn70fJVmp0pw3zQabMJ+rxkfTmtm81Oyl0DZiCX83mnCkjoWzMoeDfdw8f&#10;bjhzXphSaDCq4Gfl+O32/btNZ3O1gBp0qZBREOPyzha89t7mWeZkrVrhZmCVIWcF2ApPWzxkJYqO&#10;orc6W8zn66wDLC2CVM7R1/vBybcxflUp6b9VlVOe6YITNx9XjOs+rNl2I/IDCls3cqQh/oFFKxpD&#10;l15C3Qsv2BGbP0K1jURwUPmZhDaDqmqkijlQNlfzN9m81MKqmAuJ4+xFJvf/wsqn04t9xkDd2UeQ&#10;Px0pknXW5RdP2LgR01fYBiwRZ31U8XxRUfWeSfq4Xn1c3iyuOZPkWy+vo8iZyNNZeXT+i4IYR5we&#10;nR9qUCZL1MmSvUkmUiVDDXWsoeeMaoicUQ33Qw2t8OFcIBdM1k2I1COP4GzhpHYQYT6kMLBdcZYS&#10;IaavGG2mWGqgCSr50tvGeANmvVx9CrwoWHKn9wCbXvtX4KRmCic1ODXcFPKOV160oOunajvQTfnQ&#10;aB3Sd3jY32lkJxFGIz4j4wksdsJQ/NAGeyjPz8g6mpeCu19HgYoz/dVQQ4bhSgYmY58M9PoO4ghG&#10;5dH5Xf9DoGWWzIJ76p0nSO0u8tQWxD8ABmw4aeDz0UPVhJ6J3AZG44ZmJOY/znMYwuk+ol7/Otvf&#10;AAAA//8DAFBLAwQUAAYACAAAACEA5KKdX+IAAAANAQAADwAAAGRycy9kb3ducmV2LnhtbEyPTUvD&#10;QBCG74L/YRnBm91E0w9iNsWvFgpSsApeJ9kxCc3OhuymTf+9Wy/1OO88vPNMthxNKw7Uu8aygngS&#10;gSAurW64UvD1ubpbgHAeWWNrmRScyMEyv77KMNX2yB902PlKhBJ2KSqove9SKV1Zk0E3sR1x2P3Y&#10;3qAPY19J3eMxlJtW3kfRTBpsOFyosaOXmsr9bjAKXot3t149j9+bbTFs1lt8k8Npr9Ttzfj0CMLT&#10;6C8wnPWDOuTBqbADaydaBdNFHMiQT+OHBMSZiObzGYjiL0sSkHkm/3+R/wIAAP//AwBQSwECLQAU&#10;AAYACAAAACEAtoM4kv4AAADhAQAAEwAAAAAAAAAAAAAAAAAAAAAAW0NvbnRlbnRfVHlwZXNdLnht&#10;bFBLAQItABQABgAIAAAAIQA4/SH/1gAAAJQBAAALAAAAAAAAAAAAAAAAAC8BAABfcmVscy8ucmVs&#10;c1BLAQItABQABgAIAAAAIQDUa6jSIQIAAL0EAAAOAAAAAAAAAAAAAAAAAC4CAABkcnMvZTJvRG9j&#10;LnhtbFBLAQItABQABgAIAAAAIQDkop1f4gAAAA0BAAAPAAAAAAAAAAAAAAAAAHsEAABkcnMvZG93&#10;bnJldi54bWxQSwUGAAAAAAQABADzAAAAigUAAAAA&#10;" path="m6473824,l,,,6349r6473824,l6473824,xe" fillcolor="black" stroked="f">
                <v:path arrowok="t"/>
                <w10:wrap anchorx="page" anchory="page"/>
              </v:shape>
            </w:pict>
          </mc:Fallback>
        </mc:AlternateContent>
      </w:r>
      <w:r w:rsidRPr="000A3C2C">
        <w:rPr>
          <w:b/>
          <w:sz w:val="24"/>
        </w:rPr>
        <w:t>Machineries</w:t>
      </w:r>
      <w:r w:rsidRPr="000A3C2C">
        <w:rPr>
          <w:b/>
          <w:spacing w:val="-7"/>
          <w:sz w:val="24"/>
        </w:rPr>
        <w:t xml:space="preserve"> </w:t>
      </w:r>
      <w:r w:rsidRPr="000A3C2C">
        <w:rPr>
          <w:b/>
          <w:spacing w:val="-2"/>
          <w:sz w:val="24"/>
        </w:rPr>
        <w:t>requirement</w:t>
      </w:r>
    </w:p>
    <w:tbl>
      <w:tblPr>
        <w:tblW w:w="9143" w:type="dxa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43"/>
      </w:tblGrid>
      <w:tr w:rsidR="00FF3000" w:rsidRPr="000A3C2C" w14:paraId="4C573EFC" w14:textId="77777777" w:rsidTr="00FF3000">
        <w:trPr>
          <w:trHeight w:val="48"/>
        </w:trPr>
        <w:tc>
          <w:tcPr>
            <w:tcW w:w="9143" w:type="dxa"/>
          </w:tcPr>
          <w:p w14:paraId="53C461E6" w14:textId="7633C7E2" w:rsidR="00FF3000" w:rsidRPr="000A3C2C" w:rsidRDefault="00FF3000" w:rsidP="006419EC">
            <w:pPr>
              <w:pStyle w:val="TableParagraph"/>
              <w:spacing w:before="43"/>
              <w:ind w:left="20" w:right="1"/>
              <w:rPr>
                <w:b/>
                <w:sz w:val="24"/>
              </w:rPr>
            </w:pPr>
          </w:p>
        </w:tc>
      </w:tr>
      <w:tr w:rsidR="00FF3000" w:rsidRPr="000A3C2C" w14:paraId="703B7B81" w14:textId="77777777" w:rsidTr="00FF3000">
        <w:trPr>
          <w:trHeight w:val="1572"/>
        </w:trPr>
        <w:tc>
          <w:tcPr>
            <w:tcW w:w="9143" w:type="dxa"/>
          </w:tcPr>
          <w:p w14:paraId="7D2C12FE" w14:textId="767688E8" w:rsidR="00FF3000" w:rsidRPr="00FF3000" w:rsidRDefault="00FF3000" w:rsidP="00FF3000">
            <w:pPr>
              <w:pStyle w:val="TableParagraph"/>
              <w:numPr>
                <w:ilvl w:val="0"/>
                <w:numId w:val="42"/>
              </w:numPr>
              <w:spacing w:before="182" w:line="276" w:lineRule="auto"/>
              <w:ind w:left="837" w:right="1605" w:hanging="360"/>
              <w:rPr>
                <w:sz w:val="24"/>
              </w:rPr>
            </w:pPr>
            <w:r w:rsidRPr="00FF3000">
              <w:rPr>
                <w:sz w:val="24"/>
              </w:rPr>
              <w:t>Clicking</w:t>
            </w:r>
            <w:r w:rsidRPr="00FF3000">
              <w:rPr>
                <w:spacing w:val="-3"/>
                <w:sz w:val="24"/>
              </w:rPr>
              <w:t xml:space="preserve"> </w:t>
            </w:r>
            <w:r w:rsidRPr="00FF3000">
              <w:rPr>
                <w:spacing w:val="-2"/>
                <w:sz w:val="24"/>
              </w:rPr>
              <w:t>machine</w:t>
            </w:r>
            <w:r w:rsidRPr="00FF3000">
              <w:rPr>
                <w:spacing w:val="-2"/>
                <w:sz w:val="24"/>
              </w:rPr>
              <w:t xml:space="preserve">, </w:t>
            </w:r>
            <w:proofErr w:type="gramStart"/>
            <w:r w:rsidRPr="00FF3000">
              <w:rPr>
                <w:sz w:val="24"/>
              </w:rPr>
              <w:t>Sewing</w:t>
            </w:r>
            <w:proofErr w:type="gramEnd"/>
            <w:r w:rsidRPr="00FF3000">
              <w:rPr>
                <w:spacing w:val="-2"/>
                <w:sz w:val="24"/>
              </w:rPr>
              <w:t xml:space="preserve"> machine</w:t>
            </w:r>
            <w:r w:rsidRPr="00FF3000">
              <w:rPr>
                <w:spacing w:val="-2"/>
                <w:sz w:val="24"/>
              </w:rPr>
              <w:t xml:space="preserve">, </w:t>
            </w:r>
            <w:r w:rsidRPr="00FF3000">
              <w:rPr>
                <w:sz w:val="24"/>
              </w:rPr>
              <w:t>Strobel</w:t>
            </w:r>
            <w:r w:rsidRPr="00FF3000">
              <w:rPr>
                <w:spacing w:val="-3"/>
                <w:sz w:val="24"/>
              </w:rPr>
              <w:t xml:space="preserve"> </w:t>
            </w:r>
            <w:r w:rsidRPr="00FF3000">
              <w:rPr>
                <w:sz w:val="24"/>
              </w:rPr>
              <w:t>sewing</w:t>
            </w:r>
            <w:r w:rsidRPr="00FF3000">
              <w:rPr>
                <w:spacing w:val="-2"/>
                <w:sz w:val="24"/>
              </w:rPr>
              <w:t xml:space="preserve"> machine</w:t>
            </w:r>
            <w:r w:rsidRPr="00FF3000">
              <w:rPr>
                <w:spacing w:val="-2"/>
                <w:sz w:val="24"/>
              </w:rPr>
              <w:t xml:space="preserve">, </w:t>
            </w:r>
            <w:r w:rsidRPr="00FF3000">
              <w:rPr>
                <w:sz w:val="24"/>
              </w:rPr>
              <w:t>Eyeleting</w:t>
            </w:r>
            <w:r w:rsidRPr="00FF3000">
              <w:rPr>
                <w:spacing w:val="-5"/>
                <w:sz w:val="24"/>
              </w:rPr>
              <w:t xml:space="preserve"> </w:t>
            </w:r>
            <w:r w:rsidRPr="00FF3000">
              <w:rPr>
                <w:spacing w:val="-2"/>
                <w:sz w:val="24"/>
              </w:rPr>
              <w:t>machine</w:t>
            </w:r>
            <w:r w:rsidRPr="00FF3000">
              <w:rPr>
                <w:spacing w:val="-2"/>
                <w:sz w:val="24"/>
              </w:rPr>
              <w:t xml:space="preserve">, </w:t>
            </w:r>
            <w:r w:rsidRPr="00FF3000">
              <w:rPr>
                <w:sz w:val="24"/>
              </w:rPr>
              <w:t>PVC</w:t>
            </w:r>
            <w:r w:rsidRPr="00FF3000">
              <w:rPr>
                <w:spacing w:val="-18"/>
                <w:sz w:val="24"/>
              </w:rPr>
              <w:t xml:space="preserve"> </w:t>
            </w:r>
            <w:r w:rsidRPr="00FF3000">
              <w:rPr>
                <w:sz w:val="24"/>
              </w:rPr>
              <w:t>Direct</w:t>
            </w:r>
            <w:r w:rsidRPr="00FF3000">
              <w:rPr>
                <w:spacing w:val="-18"/>
                <w:sz w:val="24"/>
              </w:rPr>
              <w:t xml:space="preserve"> </w:t>
            </w:r>
            <w:r w:rsidRPr="00FF3000">
              <w:rPr>
                <w:sz w:val="24"/>
              </w:rPr>
              <w:t>Injectio</w:t>
            </w:r>
            <w:r>
              <w:rPr>
                <w:sz w:val="24"/>
              </w:rPr>
              <w:t xml:space="preserve">n </w:t>
            </w:r>
            <w:r w:rsidRPr="00FF3000">
              <w:rPr>
                <w:sz w:val="24"/>
              </w:rPr>
              <w:t>machine</w:t>
            </w:r>
            <w:r w:rsidRPr="00FF3000">
              <w:rPr>
                <w:spacing w:val="40"/>
                <w:sz w:val="24"/>
              </w:rPr>
              <w:t xml:space="preserve"> </w:t>
            </w:r>
            <w:r w:rsidRPr="00FF3000">
              <w:rPr>
                <w:sz w:val="24"/>
              </w:rPr>
              <w:t>(critical</w:t>
            </w:r>
          </w:p>
          <w:p w14:paraId="1EE197C8" w14:textId="77777777" w:rsidR="00FF3000" w:rsidRPr="000A3C2C" w:rsidRDefault="00FF3000" w:rsidP="00FF3000">
            <w:pPr>
              <w:pStyle w:val="TableParagraph"/>
              <w:ind w:left="837"/>
              <w:rPr>
                <w:sz w:val="24"/>
              </w:rPr>
            </w:pPr>
            <w:r w:rsidRPr="000A3C2C">
              <w:rPr>
                <w:spacing w:val="-2"/>
                <w:sz w:val="24"/>
              </w:rPr>
              <w:t>machine)</w:t>
            </w:r>
          </w:p>
        </w:tc>
      </w:tr>
    </w:tbl>
    <w:p w14:paraId="34FDEE7D" w14:textId="77777777" w:rsidR="00BF2FB5" w:rsidRPr="000A3C2C" w:rsidRDefault="00BF2FB5" w:rsidP="00BF2FB5">
      <w:pPr>
        <w:pStyle w:val="BodyText"/>
        <w:spacing w:before="253" w:line="276" w:lineRule="auto"/>
        <w:ind w:left="751" w:right="618" w:hanging="248"/>
      </w:pPr>
      <w:r w:rsidRPr="000A3C2C">
        <w:t>#</w:t>
      </w:r>
      <w:r w:rsidRPr="000A3C2C">
        <w:rPr>
          <w:spacing w:val="-4"/>
        </w:rPr>
        <w:t xml:space="preserve"> </w:t>
      </w:r>
      <w:r w:rsidRPr="000A3C2C">
        <w:t>Critical</w:t>
      </w:r>
      <w:r w:rsidRPr="000A3C2C">
        <w:rPr>
          <w:spacing w:val="-3"/>
        </w:rPr>
        <w:t xml:space="preserve"> </w:t>
      </w:r>
      <w:r w:rsidRPr="000A3C2C">
        <w:t>machine</w:t>
      </w:r>
      <w:r w:rsidRPr="000A3C2C">
        <w:rPr>
          <w:spacing w:val="-1"/>
        </w:rPr>
        <w:t xml:space="preserve"> </w:t>
      </w:r>
      <w:r w:rsidRPr="000A3C2C">
        <w:t>means</w:t>
      </w:r>
      <w:r w:rsidRPr="000A3C2C">
        <w:rPr>
          <w:spacing w:val="-3"/>
        </w:rPr>
        <w:t xml:space="preserve"> </w:t>
      </w:r>
      <w:r w:rsidRPr="000A3C2C">
        <w:t>that</w:t>
      </w:r>
      <w:r w:rsidRPr="000A3C2C">
        <w:rPr>
          <w:spacing w:val="-2"/>
        </w:rPr>
        <w:t xml:space="preserve"> </w:t>
      </w:r>
      <w:r w:rsidRPr="000A3C2C">
        <w:t>machinery</w:t>
      </w:r>
      <w:r w:rsidRPr="000A3C2C">
        <w:rPr>
          <w:spacing w:val="-2"/>
        </w:rPr>
        <w:t xml:space="preserve"> </w:t>
      </w:r>
      <w:r w:rsidRPr="000A3C2C">
        <w:t>without</w:t>
      </w:r>
      <w:r w:rsidRPr="000A3C2C">
        <w:rPr>
          <w:spacing w:val="-2"/>
        </w:rPr>
        <w:t xml:space="preserve"> </w:t>
      </w:r>
      <w:r w:rsidRPr="000A3C2C">
        <w:t>which</w:t>
      </w:r>
      <w:r w:rsidRPr="000A3C2C">
        <w:rPr>
          <w:spacing w:val="-2"/>
        </w:rPr>
        <w:t xml:space="preserve"> </w:t>
      </w:r>
      <w:r w:rsidRPr="000A3C2C">
        <w:t>the</w:t>
      </w:r>
      <w:r w:rsidRPr="000A3C2C">
        <w:rPr>
          <w:spacing w:val="-2"/>
        </w:rPr>
        <w:t xml:space="preserve"> </w:t>
      </w:r>
      <w:r w:rsidRPr="000A3C2C">
        <w:t>process</w:t>
      </w:r>
      <w:r w:rsidRPr="000A3C2C">
        <w:rPr>
          <w:spacing w:val="-3"/>
        </w:rPr>
        <w:t xml:space="preserve"> </w:t>
      </w:r>
      <w:r w:rsidRPr="000A3C2C">
        <w:t>of</w:t>
      </w:r>
      <w:r w:rsidRPr="000A3C2C">
        <w:rPr>
          <w:spacing w:val="-3"/>
        </w:rPr>
        <w:t xml:space="preserve"> </w:t>
      </w:r>
      <w:r w:rsidRPr="000A3C2C">
        <w:t>shoe</w:t>
      </w:r>
      <w:r w:rsidRPr="000A3C2C">
        <w:rPr>
          <w:spacing w:val="-2"/>
        </w:rPr>
        <w:t xml:space="preserve"> </w:t>
      </w:r>
      <w:r w:rsidRPr="000A3C2C">
        <w:t>making cannot be completed.</w:t>
      </w:r>
    </w:p>
    <w:p w14:paraId="30BFC76D" w14:textId="77777777" w:rsidR="00BF2FB5" w:rsidRPr="000A3C2C" w:rsidRDefault="00BF2FB5" w:rsidP="00BF2FB5">
      <w:pPr>
        <w:pStyle w:val="BodyText"/>
        <w:tabs>
          <w:tab w:val="left" w:pos="9743"/>
          <w:tab w:val="left" w:pos="10083"/>
        </w:tabs>
        <w:spacing w:before="1" w:line="276" w:lineRule="auto"/>
        <w:ind w:left="590" w:right="560"/>
      </w:pPr>
      <w:r w:rsidRPr="000A3C2C">
        <w:t>I certify that the production capacity of M/s</w:t>
      </w:r>
      <w:r w:rsidRPr="000A3C2C">
        <w:rPr>
          <w:u w:val="single"/>
        </w:rPr>
        <w:tab/>
      </w:r>
      <w:r w:rsidRPr="000A3C2C">
        <w:t xml:space="preserve"> unit located at </w:t>
      </w:r>
      <w:r w:rsidRPr="000A3C2C">
        <w:rPr>
          <w:u w:val="single"/>
        </w:rPr>
        <w:tab/>
      </w:r>
      <w:r w:rsidRPr="000A3C2C">
        <w:rPr>
          <w:spacing w:val="-6"/>
        </w:rPr>
        <w:t>is</w:t>
      </w:r>
      <w:r w:rsidRPr="000A3C2C">
        <w:rPr>
          <w:u w:val="single"/>
        </w:rPr>
        <w:tab/>
      </w:r>
      <w:r w:rsidRPr="000A3C2C">
        <w:t>(quantity</w:t>
      </w:r>
      <w:r w:rsidRPr="000A3C2C">
        <w:rPr>
          <w:spacing w:val="-4"/>
        </w:rPr>
        <w:t xml:space="preserve"> </w:t>
      </w:r>
      <w:r w:rsidRPr="000A3C2C">
        <w:t>in</w:t>
      </w:r>
      <w:r w:rsidRPr="000A3C2C">
        <w:rPr>
          <w:spacing w:val="-1"/>
        </w:rPr>
        <w:t xml:space="preserve"> </w:t>
      </w:r>
      <w:r w:rsidRPr="000A3C2C">
        <w:t>pairs)</w:t>
      </w:r>
      <w:r w:rsidRPr="000A3C2C">
        <w:rPr>
          <w:spacing w:val="-2"/>
        </w:rPr>
        <w:t xml:space="preserve"> </w:t>
      </w:r>
      <w:r w:rsidRPr="000A3C2C">
        <w:t>of</w:t>
      </w:r>
      <w:r w:rsidRPr="000A3C2C">
        <w:rPr>
          <w:spacing w:val="-2"/>
        </w:rPr>
        <w:t xml:space="preserve"> </w:t>
      </w:r>
      <w:r w:rsidRPr="000A3C2C">
        <w:t>Shoes</w:t>
      </w:r>
      <w:r w:rsidRPr="000A3C2C">
        <w:rPr>
          <w:spacing w:val="-2"/>
        </w:rPr>
        <w:t xml:space="preserve"> </w:t>
      </w:r>
      <w:r w:rsidRPr="000A3C2C">
        <w:t>per</w:t>
      </w:r>
      <w:r w:rsidRPr="000A3C2C">
        <w:rPr>
          <w:spacing w:val="-1"/>
        </w:rPr>
        <w:t xml:space="preserve"> </w:t>
      </w:r>
      <w:r w:rsidRPr="000A3C2C">
        <w:rPr>
          <w:spacing w:val="-2"/>
        </w:rPr>
        <w:t>year.</w:t>
      </w:r>
    </w:p>
    <w:p w14:paraId="48527D82" w14:textId="77777777" w:rsidR="00BF2FB5" w:rsidRPr="000A3C2C" w:rsidRDefault="00BF2FB5" w:rsidP="00BF2FB5">
      <w:pPr>
        <w:pStyle w:val="BodyText"/>
        <w:spacing w:line="276" w:lineRule="auto"/>
        <w:ind w:left="590" w:right="682"/>
      </w:pPr>
      <w:r w:rsidRPr="000A3C2C">
        <w:t>I confirm that the details provided are true and correct to the best of my knowledge</w:t>
      </w:r>
      <w:r w:rsidRPr="000A3C2C">
        <w:rPr>
          <w:spacing w:val="40"/>
        </w:rPr>
        <w:t xml:space="preserve"> </w:t>
      </w:r>
      <w:r w:rsidRPr="000A3C2C">
        <w:t>and belief.</w:t>
      </w:r>
    </w:p>
    <w:p w14:paraId="1FA5C70F" w14:textId="77777777" w:rsidR="00BF2FB5" w:rsidRPr="000A3C2C" w:rsidRDefault="00BF2FB5" w:rsidP="00BF2FB5">
      <w:pPr>
        <w:pStyle w:val="BodyText"/>
        <w:spacing w:before="43"/>
      </w:pPr>
    </w:p>
    <w:p w14:paraId="35D25454" w14:textId="77777777" w:rsidR="00BF2FB5" w:rsidRPr="000A3C2C" w:rsidRDefault="00BF2FB5" w:rsidP="00BF2FB5">
      <w:pPr>
        <w:tabs>
          <w:tab w:val="left" w:pos="4190"/>
        </w:tabs>
        <w:ind w:left="590"/>
        <w:rPr>
          <w:b/>
          <w:sz w:val="24"/>
        </w:rPr>
      </w:pPr>
      <w:r w:rsidRPr="000A3C2C">
        <w:rPr>
          <w:spacing w:val="-2"/>
          <w:sz w:val="24"/>
        </w:rPr>
        <w:t>Place:</w:t>
      </w:r>
      <w:r w:rsidRPr="000A3C2C">
        <w:rPr>
          <w:sz w:val="24"/>
        </w:rPr>
        <w:tab/>
      </w:r>
      <w:r w:rsidRPr="000A3C2C">
        <w:rPr>
          <w:b/>
          <w:sz w:val="24"/>
        </w:rPr>
        <w:t>Chartered</w:t>
      </w:r>
      <w:r w:rsidRPr="000A3C2C">
        <w:rPr>
          <w:b/>
          <w:spacing w:val="-6"/>
          <w:sz w:val="24"/>
        </w:rPr>
        <w:t xml:space="preserve"> </w:t>
      </w:r>
      <w:r w:rsidRPr="000A3C2C">
        <w:rPr>
          <w:b/>
          <w:sz w:val="24"/>
        </w:rPr>
        <w:t>Engineer</w:t>
      </w:r>
      <w:r w:rsidRPr="000A3C2C">
        <w:rPr>
          <w:b/>
          <w:spacing w:val="-4"/>
          <w:sz w:val="24"/>
        </w:rPr>
        <w:t xml:space="preserve"> </w:t>
      </w:r>
      <w:r w:rsidRPr="000A3C2C">
        <w:rPr>
          <w:b/>
          <w:spacing w:val="-2"/>
          <w:sz w:val="24"/>
        </w:rPr>
        <w:t>Signature:</w:t>
      </w:r>
    </w:p>
    <w:p w14:paraId="60F9F819" w14:textId="77777777" w:rsidR="00BF2FB5" w:rsidRPr="000A3C2C" w:rsidRDefault="00BF2FB5" w:rsidP="00BF2FB5">
      <w:pPr>
        <w:tabs>
          <w:tab w:val="left" w:pos="4190"/>
        </w:tabs>
        <w:ind w:left="590"/>
        <w:rPr>
          <w:b/>
          <w:sz w:val="24"/>
        </w:rPr>
      </w:pPr>
      <w:r w:rsidRPr="000A3C2C">
        <w:rPr>
          <w:spacing w:val="-2"/>
          <w:sz w:val="24"/>
        </w:rPr>
        <w:t>Date:</w:t>
      </w:r>
      <w:r w:rsidRPr="000A3C2C">
        <w:rPr>
          <w:sz w:val="24"/>
        </w:rPr>
        <w:tab/>
      </w:r>
      <w:r w:rsidRPr="000A3C2C">
        <w:rPr>
          <w:b/>
          <w:spacing w:val="-2"/>
          <w:sz w:val="24"/>
        </w:rPr>
        <w:t>Address:</w:t>
      </w:r>
    </w:p>
    <w:p w14:paraId="70AFD243" w14:textId="77777777" w:rsidR="00BF2FB5" w:rsidRPr="000A3C2C" w:rsidRDefault="00BF2FB5" w:rsidP="00BF2FB5">
      <w:pPr>
        <w:pStyle w:val="BodyText"/>
        <w:spacing w:before="84"/>
        <w:rPr>
          <w:b/>
        </w:rPr>
      </w:pPr>
    </w:p>
    <w:p w14:paraId="242245DC" w14:textId="77777777" w:rsidR="00BF2FB5" w:rsidRPr="000A3C2C" w:rsidRDefault="00BF2FB5" w:rsidP="00BF2FB5">
      <w:pPr>
        <w:ind w:left="4191"/>
        <w:rPr>
          <w:b/>
          <w:sz w:val="24"/>
        </w:rPr>
      </w:pPr>
      <w:r w:rsidRPr="000A3C2C">
        <w:rPr>
          <w:b/>
          <w:sz w:val="24"/>
        </w:rPr>
        <w:t>Official</w:t>
      </w:r>
      <w:r w:rsidRPr="000A3C2C">
        <w:rPr>
          <w:b/>
          <w:spacing w:val="-3"/>
          <w:sz w:val="24"/>
        </w:rPr>
        <w:t xml:space="preserve"> </w:t>
      </w:r>
      <w:r w:rsidRPr="000A3C2C">
        <w:rPr>
          <w:b/>
          <w:spacing w:val="-2"/>
          <w:sz w:val="24"/>
        </w:rPr>
        <w:t>Seal/Stamp:</w:t>
      </w:r>
    </w:p>
    <w:p w14:paraId="51DEC397" w14:textId="77777777" w:rsidR="00BF2FB5" w:rsidRPr="000A3C2C" w:rsidRDefault="00BF2FB5" w:rsidP="00BF2FB5">
      <w:pPr>
        <w:jc w:val="both"/>
        <w:rPr>
          <w:b/>
          <w:i/>
        </w:rPr>
      </w:pPr>
    </w:p>
    <w:p w14:paraId="43CB98DF" w14:textId="77777777" w:rsidR="00BF2FB5" w:rsidRDefault="00BF2FB5"/>
    <w:p w14:paraId="4B79E51E" w14:textId="77777777" w:rsidR="00BF2FB5" w:rsidRDefault="00BF2FB5"/>
    <w:p w14:paraId="06CBF25E" w14:textId="77777777" w:rsidR="00BF2FB5" w:rsidRDefault="00BF2FB5">
      <w:pPr>
        <w:sectPr w:rsidR="00BF2FB5" w:rsidSect="005F2E52">
          <w:pgSz w:w="11920" w:h="16840"/>
          <w:pgMar w:top="1600" w:right="240" w:bottom="1160" w:left="980" w:header="0" w:footer="967" w:gutter="0"/>
          <w:cols w:space="720"/>
        </w:sectPr>
      </w:pPr>
    </w:p>
    <w:p w14:paraId="591DBF3D" w14:textId="77777777" w:rsidR="00B54DC4" w:rsidRDefault="00000000">
      <w:pPr>
        <w:pStyle w:val="Heading1"/>
        <w:spacing w:before="131"/>
        <w:ind w:left="519" w:right="0"/>
        <w:jc w:val="left"/>
      </w:pPr>
      <w:r>
        <w:rPr>
          <w:w w:val="95"/>
        </w:rPr>
        <w:lastRenderedPageBreak/>
        <w:t>CHECKLIST</w:t>
      </w:r>
      <w:r>
        <w:rPr>
          <w:spacing w:val="2"/>
          <w:w w:val="95"/>
        </w:rPr>
        <w:t xml:space="preserve"> </w:t>
      </w:r>
      <w:r>
        <w:rPr>
          <w:w w:val="95"/>
        </w:rPr>
        <w:t>OF</w:t>
      </w:r>
      <w:r>
        <w:rPr>
          <w:spacing w:val="2"/>
          <w:w w:val="95"/>
        </w:rPr>
        <w:t xml:space="preserve"> </w:t>
      </w:r>
      <w:r>
        <w:rPr>
          <w:w w:val="95"/>
        </w:rPr>
        <w:t>DOCUMENTS</w:t>
      </w:r>
      <w:r>
        <w:rPr>
          <w:spacing w:val="2"/>
          <w:w w:val="95"/>
        </w:rPr>
        <w:t xml:space="preserve"> </w:t>
      </w:r>
      <w:r>
        <w:rPr>
          <w:w w:val="95"/>
        </w:rPr>
        <w:t>TO</w:t>
      </w:r>
      <w:r>
        <w:rPr>
          <w:spacing w:val="2"/>
          <w:w w:val="95"/>
        </w:rPr>
        <w:t xml:space="preserve"> </w:t>
      </w:r>
      <w:r>
        <w:rPr>
          <w:w w:val="95"/>
        </w:rPr>
        <w:t>BE</w:t>
      </w:r>
      <w:r>
        <w:rPr>
          <w:spacing w:val="2"/>
          <w:w w:val="95"/>
        </w:rPr>
        <w:t xml:space="preserve"> </w:t>
      </w:r>
      <w:r>
        <w:rPr>
          <w:w w:val="95"/>
        </w:rPr>
        <w:t>SUBMITTED</w:t>
      </w:r>
      <w:r>
        <w:rPr>
          <w:spacing w:val="2"/>
          <w:w w:val="95"/>
        </w:rPr>
        <w:t xml:space="preserve"> </w:t>
      </w:r>
      <w:r>
        <w:rPr>
          <w:w w:val="95"/>
        </w:rPr>
        <w:t>BY</w:t>
      </w:r>
      <w:r>
        <w:rPr>
          <w:spacing w:val="2"/>
          <w:w w:val="95"/>
        </w:rPr>
        <w:t xml:space="preserve"> </w:t>
      </w:r>
      <w:r>
        <w:rPr>
          <w:w w:val="95"/>
        </w:rPr>
        <w:t>BIDDERS</w:t>
      </w:r>
    </w:p>
    <w:p w14:paraId="653E5EC0" w14:textId="77777777" w:rsidR="00B54DC4" w:rsidRDefault="00B54DC4">
      <w:pPr>
        <w:pStyle w:val="BodyText"/>
        <w:spacing w:before="1"/>
        <w:rPr>
          <w:b/>
          <w:sz w:val="17"/>
        </w:rPr>
      </w:pPr>
    </w:p>
    <w:p w14:paraId="24C5D28E" w14:textId="77777777" w:rsidR="00B54DC4" w:rsidRDefault="00000000">
      <w:pPr>
        <w:tabs>
          <w:tab w:val="left" w:pos="3504"/>
          <w:tab w:val="left" w:pos="7591"/>
          <w:tab w:val="left" w:pos="8374"/>
          <w:tab w:val="left" w:pos="8729"/>
          <w:tab w:val="left" w:pos="9384"/>
        </w:tabs>
        <w:spacing w:before="92"/>
        <w:ind w:left="565"/>
        <w:rPr>
          <w:sz w:val="20"/>
        </w:rPr>
      </w:pPr>
      <w:r>
        <w:rPr>
          <w:sz w:val="20"/>
        </w:rPr>
        <w:t>IFT</w:t>
      </w:r>
      <w:r>
        <w:rPr>
          <w:spacing w:val="-3"/>
          <w:sz w:val="20"/>
        </w:rPr>
        <w:t xml:space="preserve"> </w:t>
      </w:r>
      <w:r>
        <w:rPr>
          <w:sz w:val="20"/>
        </w:rPr>
        <w:t>No.</w:t>
      </w:r>
      <w:r>
        <w:rPr>
          <w:sz w:val="20"/>
          <w:u w:val="single"/>
        </w:rPr>
        <w:tab/>
      </w:r>
      <w:r>
        <w:rPr>
          <w:sz w:val="20"/>
        </w:rPr>
        <w:tab/>
        <w:t>Date:</w:t>
      </w:r>
      <w:r>
        <w:rPr>
          <w:sz w:val="20"/>
          <w:u w:val="single"/>
        </w:rPr>
        <w:tab/>
        <w:t>/</w:t>
      </w:r>
      <w:r>
        <w:rPr>
          <w:sz w:val="20"/>
          <w:u w:val="single"/>
        </w:rPr>
        <w:tab/>
        <w:t>/</w:t>
      </w:r>
      <w:r>
        <w:rPr>
          <w:sz w:val="20"/>
          <w:u w:val="single"/>
        </w:rPr>
        <w:tab/>
      </w:r>
    </w:p>
    <w:p w14:paraId="542B4D27" w14:textId="77777777" w:rsidR="00B54DC4" w:rsidRDefault="00B54DC4">
      <w:pPr>
        <w:pStyle w:val="BodyText"/>
        <w:spacing w:before="10"/>
        <w:rPr>
          <w:sz w:val="19"/>
        </w:rPr>
      </w:pPr>
    </w:p>
    <w:p w14:paraId="0D040317" w14:textId="77777777" w:rsidR="00854359" w:rsidRDefault="00854359">
      <w:pPr>
        <w:pStyle w:val="BodyText"/>
        <w:spacing w:before="10"/>
        <w:rPr>
          <w:sz w:val="19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549"/>
        <w:gridCol w:w="2410"/>
      </w:tblGrid>
      <w:tr w:rsidR="00854359" w:rsidRPr="000A3C2C" w14:paraId="1A2577DE" w14:textId="77777777" w:rsidTr="00230E1C">
        <w:trPr>
          <w:jc w:val="center"/>
        </w:trPr>
        <w:tc>
          <w:tcPr>
            <w:tcW w:w="959" w:type="dxa"/>
          </w:tcPr>
          <w:p w14:paraId="1BE215AB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A3C2C">
              <w:rPr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6549" w:type="dxa"/>
          </w:tcPr>
          <w:p w14:paraId="4B65FCEA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r w:rsidRPr="000A3C2C">
              <w:rPr>
                <w:b/>
                <w:sz w:val="24"/>
                <w:szCs w:val="24"/>
              </w:rPr>
              <w:t>Qualification criteria</w:t>
            </w:r>
          </w:p>
        </w:tc>
        <w:tc>
          <w:tcPr>
            <w:tcW w:w="2410" w:type="dxa"/>
          </w:tcPr>
          <w:p w14:paraId="22A474E7" w14:textId="77777777" w:rsidR="00854359" w:rsidRPr="000A3C2C" w:rsidRDefault="00854359" w:rsidP="00230E1C">
            <w:pPr>
              <w:jc w:val="center"/>
              <w:rPr>
                <w:b/>
                <w:sz w:val="24"/>
                <w:szCs w:val="24"/>
              </w:rPr>
            </w:pPr>
            <w:r w:rsidRPr="000A3C2C">
              <w:rPr>
                <w:b/>
                <w:sz w:val="24"/>
                <w:szCs w:val="24"/>
              </w:rPr>
              <w:t>Supporting compliance document</w:t>
            </w:r>
          </w:p>
        </w:tc>
      </w:tr>
      <w:tr w:rsidR="00854359" w:rsidRPr="000A3C2C" w14:paraId="3D008C55" w14:textId="77777777" w:rsidTr="00230E1C">
        <w:trPr>
          <w:jc w:val="center"/>
        </w:trPr>
        <w:tc>
          <w:tcPr>
            <w:tcW w:w="959" w:type="dxa"/>
          </w:tcPr>
          <w:p w14:paraId="2A745119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  <w:r w:rsidRPr="000A3C2C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549" w:type="dxa"/>
          </w:tcPr>
          <w:p w14:paraId="4B57F091" w14:textId="3A3DAC8F" w:rsidR="00854359" w:rsidRPr="000A3C2C" w:rsidRDefault="00854359">
            <w:pPr>
              <w:pStyle w:val="ListParagraph"/>
              <w:numPr>
                <w:ilvl w:val="0"/>
                <w:numId w:val="40"/>
              </w:numPr>
              <w:tabs>
                <w:tab w:val="left" w:pos="990"/>
              </w:tabs>
              <w:suppressAutoHyphens/>
              <w:autoSpaceDN/>
              <w:spacing w:after="240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ab/>
              <w:t>The tenderer should be a manufacturer who must have manufactured, tested and supplied the school shoes and socks as specified in the ‘Schedule of Requirements’ up to at least 80% of the quantity required in any one of the last 3 years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2023-24, 2024-25, 2025-26) to any Central / State Govt. Organization/ PSU/private entities with in India.  The items offered for must be of the most recent series incorporating the latest improvements in design. (As per GO no FD 908 Exp-12/2019 Bengaluru dated 21/07/2020.  40% performance for Micro and small enterprises bidder of respective quantity as per schedule of requirement in any one of the last two years i.e., 2024-25, 2025-26 to any Central / State Govt. Organization/ PSU</w:t>
            </w:r>
            <w:r w:rsidR="00E257ED">
              <w:rPr>
                <w:sz w:val="24"/>
                <w:szCs w:val="24"/>
              </w:rPr>
              <w:t>/</w:t>
            </w:r>
            <w:r w:rsidR="00E257ED" w:rsidRPr="000A3C2C">
              <w:rPr>
                <w:sz w:val="24"/>
                <w:szCs w:val="24"/>
              </w:rPr>
              <w:t xml:space="preserve"> </w:t>
            </w:r>
            <w:r w:rsidR="00E257ED" w:rsidRPr="000A3C2C">
              <w:rPr>
                <w:sz w:val="24"/>
                <w:szCs w:val="24"/>
              </w:rPr>
              <w:t>private entities</w:t>
            </w:r>
            <w:r w:rsidRPr="000A3C2C">
              <w:rPr>
                <w:sz w:val="24"/>
                <w:szCs w:val="24"/>
              </w:rPr>
              <w:t xml:space="preserve"> with in India)</w:t>
            </w:r>
          </w:p>
        </w:tc>
        <w:tc>
          <w:tcPr>
            <w:tcW w:w="2410" w:type="dxa"/>
          </w:tcPr>
          <w:p w14:paraId="07B4C545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Purchase orders &amp; Satisfactory delivery Certificates must be enclosed, along with the invoice bills, GST and amount credited details.</w:t>
            </w:r>
          </w:p>
        </w:tc>
      </w:tr>
      <w:tr w:rsidR="00854359" w:rsidRPr="000A3C2C" w14:paraId="07CE0649" w14:textId="77777777" w:rsidTr="00230E1C">
        <w:trPr>
          <w:jc w:val="center"/>
        </w:trPr>
        <w:tc>
          <w:tcPr>
            <w:tcW w:w="959" w:type="dxa"/>
          </w:tcPr>
          <w:p w14:paraId="59146F6B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49" w:type="dxa"/>
          </w:tcPr>
          <w:p w14:paraId="00035436" w14:textId="77777777" w:rsidR="00854359" w:rsidRPr="000A3C2C" w:rsidRDefault="00854359">
            <w:pPr>
              <w:pStyle w:val="ListParagraph"/>
              <w:numPr>
                <w:ilvl w:val="0"/>
                <w:numId w:val="40"/>
              </w:numPr>
              <w:tabs>
                <w:tab w:val="left" w:pos="990"/>
              </w:tabs>
              <w:suppressAutoHyphens/>
              <w:autoSpaceDN/>
              <w:spacing w:after="240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Tenders of tenderers quoting as authorized representative of a manufacturer, meeting with the above requirement in full, can also be considered provided:</w:t>
            </w:r>
          </w:p>
          <w:p w14:paraId="1AC24428" w14:textId="77777777" w:rsidR="00854359" w:rsidRPr="000A3C2C" w:rsidRDefault="00854359" w:rsidP="00230E1C">
            <w:pPr>
              <w:pStyle w:val="ListParagraph"/>
              <w:tabs>
                <w:tab w:val="left" w:pos="990"/>
              </w:tabs>
              <w:spacing w:after="240"/>
              <w:ind w:left="1356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(</w:t>
            </w:r>
            <w:proofErr w:type="spellStart"/>
            <w:r w:rsidRPr="000A3C2C">
              <w:rPr>
                <w:sz w:val="24"/>
                <w:szCs w:val="24"/>
              </w:rPr>
              <w:t>i</w:t>
            </w:r>
            <w:proofErr w:type="spellEnd"/>
            <w:r w:rsidRPr="000A3C2C">
              <w:rPr>
                <w:sz w:val="24"/>
                <w:szCs w:val="24"/>
              </w:rPr>
              <w:t>)          the manufacturer furnishes authorization in the prescribed format assuring full guarantee and warranty obligations as per GCC and SCC; and</w:t>
            </w:r>
          </w:p>
          <w:p w14:paraId="29BD7046" w14:textId="77777777" w:rsidR="00854359" w:rsidRPr="000A3C2C" w:rsidRDefault="00854359" w:rsidP="00230E1C">
            <w:pPr>
              <w:pStyle w:val="ListParagraph"/>
              <w:tabs>
                <w:tab w:val="left" w:pos="990"/>
              </w:tabs>
              <w:spacing w:after="240"/>
              <w:ind w:left="1356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(ii)         the tenderer, as authorized representative, has supplied, installed and commissioned satisfactorily at least 30% of the quantity of school shoes and socks as specified in the Schedule of Requirements in any one of the last three years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2023-24, 2024-25, 2025-26) to any Central / State Govt. Organization/ PSU private entities with in India which must be in satisfactory operation.</w:t>
            </w:r>
          </w:p>
          <w:p w14:paraId="63890881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c.    The tenderer should furnish the information on all past supplies and satisfactory performance for both (a) and (b) above, </w:t>
            </w:r>
          </w:p>
        </w:tc>
        <w:tc>
          <w:tcPr>
            <w:tcW w:w="2410" w:type="dxa"/>
          </w:tcPr>
          <w:p w14:paraId="1B18219B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Purchase orders &amp; Satisfactory delivery Certificates must be enclosed, along with the invoice bills, GST and amount credited details.</w:t>
            </w:r>
          </w:p>
        </w:tc>
      </w:tr>
      <w:tr w:rsidR="00854359" w:rsidRPr="000A3C2C" w14:paraId="66F9DE87" w14:textId="77777777" w:rsidTr="00230E1C">
        <w:trPr>
          <w:trHeight w:val="2688"/>
          <w:jc w:val="center"/>
        </w:trPr>
        <w:tc>
          <w:tcPr>
            <w:tcW w:w="959" w:type="dxa"/>
          </w:tcPr>
          <w:p w14:paraId="05D3E33C" w14:textId="77777777" w:rsidR="00854359" w:rsidRPr="000A3C2C" w:rsidRDefault="00854359" w:rsidP="00230E1C">
            <w:pPr>
              <w:rPr>
                <w:color w:val="000000"/>
                <w:sz w:val="24"/>
                <w:szCs w:val="24"/>
              </w:rPr>
            </w:pPr>
            <w:r w:rsidRPr="000A3C2C"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6549" w:type="dxa"/>
          </w:tcPr>
          <w:p w14:paraId="2CC11791" w14:textId="77777777" w:rsidR="00854359" w:rsidRPr="00854359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b/>
                <w:bCs/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The bidder should have average annual financial turnover of the tenderer during the last 3 proceeding financial year (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2022-23, 2023-24, 2024-25) as below:</w:t>
            </w:r>
            <w:r>
              <w:rPr>
                <w:sz w:val="24"/>
                <w:szCs w:val="24"/>
              </w:rPr>
              <w:t xml:space="preserve"> </w:t>
            </w:r>
          </w:p>
          <w:p w14:paraId="06B1D3F2" w14:textId="77777777" w:rsidR="00854359" w:rsidRDefault="00854359" w:rsidP="00230E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28,97,074</w:t>
            </w:r>
          </w:p>
          <w:p w14:paraId="6F1C9C37" w14:textId="77777777" w:rsidR="00854359" w:rsidRPr="000A3C2C" w:rsidRDefault="00854359" w:rsidP="00230E1C">
            <w:pPr>
              <w:pStyle w:val="Default"/>
              <w:ind w:right="17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37A1D7C0" w14:textId="77777777" w:rsidR="00854359" w:rsidRPr="000A3C2C" w:rsidRDefault="00854359" w:rsidP="00230E1C">
            <w:pPr>
              <w:pStyle w:val="Default"/>
              <w:ind w:right="174"/>
              <w:rPr>
                <w:rFonts w:ascii="Times New Roman" w:hAnsi="Times New Roman" w:cs="Times New Roman"/>
                <w:sz w:val="22"/>
                <w:szCs w:val="22"/>
              </w:rPr>
            </w:pPr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The average Annual financial Turnover of the tenderer (Micro &amp; small Enterprises) during the last 2 preceding financial years (</w:t>
            </w:r>
            <w:proofErr w:type="spellStart"/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i.e</w:t>
            </w:r>
            <w:proofErr w:type="spellEnd"/>
            <w:r w:rsidRPr="000A3C2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2023-24, 2024-25) </w:t>
            </w:r>
          </w:p>
          <w:p w14:paraId="56DEBEA2" w14:textId="77777777" w:rsidR="00854359" w:rsidRPr="00854359" w:rsidRDefault="00854359" w:rsidP="00230E1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14,48,537 </w:t>
            </w:r>
          </w:p>
        </w:tc>
        <w:tc>
          <w:tcPr>
            <w:tcW w:w="2410" w:type="dxa"/>
          </w:tcPr>
          <w:p w14:paraId="3A443D8B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Turnover certificate issued by Chartered Accountant as well as audited balance sheet and profit &amp; loss Account, Bidder should have positive </w:t>
            </w:r>
            <w:proofErr w:type="spellStart"/>
            <w:r w:rsidRPr="000A3C2C">
              <w:rPr>
                <w:sz w:val="24"/>
                <w:szCs w:val="24"/>
              </w:rPr>
              <w:t>networth</w:t>
            </w:r>
            <w:proofErr w:type="spellEnd"/>
            <w:r w:rsidRPr="000A3C2C">
              <w:rPr>
                <w:sz w:val="24"/>
                <w:szCs w:val="24"/>
              </w:rPr>
              <w:t>.</w:t>
            </w:r>
          </w:p>
        </w:tc>
      </w:tr>
      <w:tr w:rsidR="00854359" w:rsidRPr="000A3C2C" w14:paraId="5A017955" w14:textId="77777777" w:rsidTr="00230E1C">
        <w:trPr>
          <w:trHeight w:val="832"/>
          <w:jc w:val="center"/>
        </w:trPr>
        <w:tc>
          <w:tcPr>
            <w:tcW w:w="959" w:type="dxa"/>
          </w:tcPr>
          <w:p w14:paraId="1ADAC380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03</w:t>
            </w:r>
          </w:p>
        </w:tc>
        <w:tc>
          <w:tcPr>
            <w:tcW w:w="6549" w:type="dxa"/>
          </w:tcPr>
          <w:p w14:paraId="558AD2E6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 xml:space="preserve">manufacturer </w:t>
            </w:r>
            <w:r w:rsidRPr="000A3C2C">
              <w:rPr>
                <w:sz w:val="24"/>
                <w:szCs w:val="24"/>
              </w:rPr>
              <w:t>should have ISO 9001</w:t>
            </w:r>
            <w:r>
              <w:rPr>
                <w:sz w:val="24"/>
                <w:szCs w:val="24"/>
              </w:rPr>
              <w:t>, ISO 14001</w:t>
            </w:r>
            <w:r w:rsidRPr="000A3C2C">
              <w:rPr>
                <w:sz w:val="24"/>
                <w:szCs w:val="24"/>
              </w:rPr>
              <w:t xml:space="preserve"> certificate</w:t>
            </w:r>
            <w:r>
              <w:rPr>
                <w:sz w:val="24"/>
                <w:szCs w:val="24"/>
              </w:rPr>
              <w:t xml:space="preserve"> and BIS certificates</w:t>
            </w:r>
            <w:r w:rsidRPr="000A3C2C">
              <w:rPr>
                <w:sz w:val="24"/>
                <w:szCs w:val="24"/>
              </w:rPr>
              <w:t xml:space="preserve"> issued by agencies accredited by NABCB </w:t>
            </w:r>
          </w:p>
        </w:tc>
        <w:tc>
          <w:tcPr>
            <w:tcW w:w="2410" w:type="dxa"/>
          </w:tcPr>
          <w:p w14:paraId="49C9B3BF" w14:textId="77777777" w:rsidR="00854359" w:rsidRPr="000A3C2C" w:rsidRDefault="00854359" w:rsidP="00230E1C">
            <w:pPr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documents</w:t>
            </w:r>
          </w:p>
        </w:tc>
      </w:tr>
      <w:tr w:rsidR="00854359" w:rsidRPr="000A3C2C" w14:paraId="6897EE1A" w14:textId="77777777" w:rsidTr="00230E1C">
        <w:trPr>
          <w:jc w:val="center"/>
        </w:trPr>
        <w:tc>
          <w:tcPr>
            <w:tcW w:w="959" w:type="dxa"/>
          </w:tcPr>
          <w:p w14:paraId="05988EA5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04</w:t>
            </w:r>
          </w:p>
        </w:tc>
        <w:tc>
          <w:tcPr>
            <w:tcW w:w="6549" w:type="dxa"/>
          </w:tcPr>
          <w:p w14:paraId="48A4FE79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manufacturer </w:t>
            </w:r>
            <w:r w:rsidRPr="000A3C2C">
              <w:rPr>
                <w:sz w:val="24"/>
                <w:szCs w:val="24"/>
              </w:rPr>
              <w:t xml:space="preserve">should have production capacity of </w:t>
            </w:r>
            <w:r>
              <w:rPr>
                <w:sz w:val="24"/>
                <w:szCs w:val="24"/>
              </w:rPr>
              <w:t>1</w:t>
            </w:r>
            <w:r w:rsidRPr="000A3C2C">
              <w:rPr>
                <w:sz w:val="24"/>
                <w:szCs w:val="24"/>
              </w:rPr>
              <w:t>,000-foot ware per day. The Bidder must produce certificates issued by competent Government authorities of Govt of India/state Government confirming the production capacity claimed by the bidder. The capacity claimed by the bidder must be the dedicated capacity for this tender only.</w:t>
            </w:r>
          </w:p>
        </w:tc>
        <w:tc>
          <w:tcPr>
            <w:tcW w:w="2410" w:type="dxa"/>
          </w:tcPr>
          <w:p w14:paraId="7CC33A13" w14:textId="77777777" w:rsidR="00854359" w:rsidRPr="000A3C2C" w:rsidRDefault="00854359" w:rsidP="00230E1C">
            <w:pPr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Certificate issued by competent Government authorities of Govt of India/state Government. The production capacity will also be assessed by the team deputed by the purchaser.</w:t>
            </w:r>
          </w:p>
        </w:tc>
      </w:tr>
      <w:tr w:rsidR="00854359" w:rsidRPr="000A3C2C" w14:paraId="294113B5" w14:textId="77777777" w:rsidTr="00230E1C">
        <w:trPr>
          <w:trHeight w:val="830"/>
          <w:jc w:val="center"/>
        </w:trPr>
        <w:tc>
          <w:tcPr>
            <w:tcW w:w="959" w:type="dxa"/>
          </w:tcPr>
          <w:p w14:paraId="27963762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05</w:t>
            </w:r>
          </w:p>
        </w:tc>
        <w:tc>
          <w:tcPr>
            <w:tcW w:w="6549" w:type="dxa"/>
          </w:tcPr>
          <w:p w14:paraId="48D77F92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Bidder must have adequate testing facility to ensure quality of supply</w:t>
            </w:r>
          </w:p>
        </w:tc>
        <w:tc>
          <w:tcPr>
            <w:tcW w:w="2410" w:type="dxa"/>
          </w:tcPr>
          <w:p w14:paraId="0E45DD22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List of available Machinery should be enclosed.</w:t>
            </w:r>
          </w:p>
        </w:tc>
      </w:tr>
      <w:tr w:rsidR="00854359" w:rsidRPr="000A3C2C" w14:paraId="0E4D7887" w14:textId="77777777" w:rsidTr="00230E1C">
        <w:trPr>
          <w:jc w:val="center"/>
        </w:trPr>
        <w:tc>
          <w:tcPr>
            <w:tcW w:w="959" w:type="dxa"/>
          </w:tcPr>
          <w:p w14:paraId="409DBCA1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06</w:t>
            </w:r>
          </w:p>
        </w:tc>
        <w:tc>
          <w:tcPr>
            <w:tcW w:w="6549" w:type="dxa"/>
          </w:tcPr>
          <w:p w14:paraId="7E5A36F7" w14:textId="77777777" w:rsidR="00854359" w:rsidRPr="00854359" w:rsidRDefault="00854359" w:rsidP="00230E1C">
            <w:pPr>
              <w:ind w:left="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The bids must be accompanied an Earnest Money Deposit as mentioned below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color w:val="000000"/>
              </w:rPr>
              <w:t xml:space="preserve">  57,941 </w:t>
            </w:r>
          </w:p>
          <w:p w14:paraId="65FB90B3" w14:textId="77777777" w:rsidR="00854359" w:rsidRPr="000A3C2C" w:rsidRDefault="00854359" w:rsidP="00230E1C">
            <w:pPr>
              <w:ind w:left="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Shall be paid online to the e-procurement portal of Govt of Karnataka.</w:t>
            </w:r>
          </w:p>
        </w:tc>
        <w:tc>
          <w:tcPr>
            <w:tcW w:w="2410" w:type="dxa"/>
          </w:tcPr>
          <w:p w14:paraId="7EEAFD50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the challan should be enclosed</w:t>
            </w:r>
          </w:p>
          <w:p w14:paraId="1804E18C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</w:p>
        </w:tc>
      </w:tr>
      <w:tr w:rsidR="00854359" w:rsidRPr="000A3C2C" w14:paraId="280C9ADB" w14:textId="77777777" w:rsidTr="00230E1C">
        <w:trPr>
          <w:jc w:val="center"/>
        </w:trPr>
        <w:tc>
          <w:tcPr>
            <w:tcW w:w="959" w:type="dxa"/>
          </w:tcPr>
          <w:p w14:paraId="4D157D27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07</w:t>
            </w:r>
          </w:p>
        </w:tc>
        <w:tc>
          <w:tcPr>
            <w:tcW w:w="6549" w:type="dxa"/>
          </w:tcPr>
          <w:p w14:paraId="4C6F1E27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Under taking that the Firm is not blacklisted by any Govt/ Quasi Govt</w:t>
            </w:r>
          </w:p>
        </w:tc>
        <w:tc>
          <w:tcPr>
            <w:tcW w:w="2410" w:type="dxa"/>
          </w:tcPr>
          <w:p w14:paraId="5DE4A7F7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Affidavit Copy to be enclosed</w:t>
            </w:r>
          </w:p>
        </w:tc>
      </w:tr>
      <w:tr w:rsidR="00854359" w:rsidRPr="000A3C2C" w14:paraId="14D6B0B7" w14:textId="77777777" w:rsidTr="00230E1C">
        <w:trPr>
          <w:jc w:val="center"/>
        </w:trPr>
        <w:tc>
          <w:tcPr>
            <w:tcW w:w="959" w:type="dxa"/>
          </w:tcPr>
          <w:p w14:paraId="069D7B29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08</w:t>
            </w:r>
          </w:p>
        </w:tc>
        <w:tc>
          <w:tcPr>
            <w:tcW w:w="6549" w:type="dxa"/>
          </w:tcPr>
          <w:p w14:paraId="628A7ED4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Legal entity</w:t>
            </w: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</w:p>
          <w:p w14:paraId="763067EC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3"/>
                <w:szCs w:val="23"/>
              </w:rPr>
              <w:t xml:space="preserve">The tenderer shall be a Registered legal entity in India. </w:t>
            </w:r>
          </w:p>
        </w:tc>
        <w:tc>
          <w:tcPr>
            <w:tcW w:w="2410" w:type="dxa"/>
          </w:tcPr>
          <w:p w14:paraId="3A0FD1EE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0BF5616B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proofErr w:type="spellStart"/>
            <w:r w:rsidRPr="000A3C2C">
              <w:rPr>
                <w:rFonts w:ascii="Times New Roman" w:hAnsi="Times New Roman" w:cs="Times New Roman"/>
                <w:sz w:val="23"/>
                <w:szCs w:val="23"/>
              </w:rPr>
              <w:t>i</w:t>
            </w:r>
            <w:proofErr w:type="spellEnd"/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) In case of Private / Public Limited Companies, </w:t>
            </w:r>
          </w:p>
          <w:p w14:paraId="5FA7040F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Incorporation Certificate issued by the Registrar of Companies. </w:t>
            </w:r>
          </w:p>
          <w:p w14:paraId="2553AA83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Memorandum and Articles of Association </w:t>
            </w:r>
          </w:p>
          <w:p w14:paraId="15C12F1F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(ii) In case of Partnership Firm, </w:t>
            </w:r>
          </w:p>
          <w:p w14:paraId="2F396F56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LLP Registration/ Registered Partnership deed </w:t>
            </w:r>
          </w:p>
          <w:p w14:paraId="4970FD20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(iii) In case of Proprietorship, </w:t>
            </w:r>
          </w:p>
          <w:p w14:paraId="0EAB8806" w14:textId="77777777" w:rsidR="00854359" w:rsidRPr="000A3C2C" w:rsidRDefault="00854359" w:rsidP="00230E1C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A3C2C">
              <w:rPr>
                <w:rFonts w:ascii="Times New Roman" w:hAnsi="Times New Roman" w:cs="Times New Roman"/>
                <w:sz w:val="23"/>
                <w:szCs w:val="23"/>
              </w:rPr>
              <w:t xml:space="preserve"> Copy of GST Registration certificate </w:t>
            </w:r>
          </w:p>
          <w:p w14:paraId="658E0806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</w:p>
        </w:tc>
      </w:tr>
      <w:tr w:rsidR="00854359" w:rsidRPr="000A3C2C" w14:paraId="7D2F1494" w14:textId="77777777" w:rsidTr="00230E1C">
        <w:trPr>
          <w:jc w:val="center"/>
        </w:trPr>
        <w:tc>
          <w:tcPr>
            <w:tcW w:w="959" w:type="dxa"/>
          </w:tcPr>
          <w:p w14:paraId="0B460A7D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549" w:type="dxa"/>
          </w:tcPr>
          <w:p w14:paraId="190D251F" w14:textId="191CE922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Certificate by the tenderer stating that all facilities exist in his factory </w:t>
            </w:r>
            <w:proofErr w:type="spellStart"/>
            <w:r w:rsidRPr="000A3C2C">
              <w:rPr>
                <w:sz w:val="24"/>
                <w:szCs w:val="24"/>
              </w:rPr>
              <w:t>i.e</w:t>
            </w:r>
            <w:proofErr w:type="spellEnd"/>
            <w:r w:rsidRPr="000A3C2C">
              <w:rPr>
                <w:sz w:val="24"/>
                <w:szCs w:val="24"/>
              </w:rPr>
              <w:t xml:space="preserve"> Machineries, are in the name of the company only.  (Copy of the ownership records) </w:t>
            </w:r>
          </w:p>
        </w:tc>
        <w:tc>
          <w:tcPr>
            <w:tcW w:w="2410" w:type="dxa"/>
          </w:tcPr>
          <w:p w14:paraId="2855C338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2309BE7" w14:textId="77777777" w:rsidTr="00230E1C">
        <w:trPr>
          <w:jc w:val="center"/>
        </w:trPr>
        <w:tc>
          <w:tcPr>
            <w:tcW w:w="959" w:type="dxa"/>
          </w:tcPr>
          <w:p w14:paraId="12357EC9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10</w:t>
            </w:r>
          </w:p>
        </w:tc>
        <w:tc>
          <w:tcPr>
            <w:tcW w:w="6549" w:type="dxa"/>
          </w:tcPr>
          <w:p w14:paraId="294D92CD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Copy of IT returns filed for the previous last 3 yrs 2022-23, 2023-24 and 2024-25</w:t>
            </w:r>
          </w:p>
        </w:tc>
        <w:tc>
          <w:tcPr>
            <w:tcW w:w="2410" w:type="dxa"/>
          </w:tcPr>
          <w:p w14:paraId="20059BA4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2422F0C8" w14:textId="77777777" w:rsidTr="00230E1C">
        <w:trPr>
          <w:jc w:val="center"/>
        </w:trPr>
        <w:tc>
          <w:tcPr>
            <w:tcW w:w="959" w:type="dxa"/>
          </w:tcPr>
          <w:p w14:paraId="6DD99EAB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11</w:t>
            </w:r>
          </w:p>
        </w:tc>
        <w:tc>
          <w:tcPr>
            <w:tcW w:w="6549" w:type="dxa"/>
          </w:tcPr>
          <w:p w14:paraId="50A8F756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GST Registration Certificate </w:t>
            </w:r>
          </w:p>
        </w:tc>
        <w:tc>
          <w:tcPr>
            <w:tcW w:w="2410" w:type="dxa"/>
          </w:tcPr>
          <w:p w14:paraId="7D2589C3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75659A83" w14:textId="77777777" w:rsidTr="00230E1C">
        <w:trPr>
          <w:jc w:val="center"/>
        </w:trPr>
        <w:tc>
          <w:tcPr>
            <w:tcW w:w="959" w:type="dxa"/>
          </w:tcPr>
          <w:p w14:paraId="6B7BF4B5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12</w:t>
            </w:r>
          </w:p>
        </w:tc>
        <w:tc>
          <w:tcPr>
            <w:tcW w:w="6549" w:type="dxa"/>
          </w:tcPr>
          <w:p w14:paraId="0D67AB9C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Letter of Acceptance for all conditions laid down in Tender document.</w:t>
            </w:r>
          </w:p>
        </w:tc>
        <w:tc>
          <w:tcPr>
            <w:tcW w:w="2410" w:type="dxa"/>
          </w:tcPr>
          <w:p w14:paraId="5D2F29DB" w14:textId="77777777" w:rsidR="00854359" w:rsidRPr="000A3C2C" w:rsidRDefault="00854359" w:rsidP="00230E1C">
            <w:pPr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5EFB2402" w14:textId="77777777" w:rsidTr="00230E1C">
        <w:trPr>
          <w:jc w:val="center"/>
        </w:trPr>
        <w:tc>
          <w:tcPr>
            <w:tcW w:w="959" w:type="dxa"/>
          </w:tcPr>
          <w:p w14:paraId="55E57944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13</w:t>
            </w:r>
          </w:p>
        </w:tc>
        <w:tc>
          <w:tcPr>
            <w:tcW w:w="6549" w:type="dxa"/>
          </w:tcPr>
          <w:p w14:paraId="5F6A1246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Bidder should submit sample of shoes and socks (The submitted sample will be tested from Competent authority of Govt. of India/State Government, if the samples submitted does not meet the technical specification as per this tender or fails during the testing process, their bid will be disqualified)</w:t>
            </w:r>
          </w:p>
        </w:tc>
        <w:tc>
          <w:tcPr>
            <w:tcW w:w="2410" w:type="dxa"/>
          </w:tcPr>
          <w:p w14:paraId="034BE8D7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Must submit samples., failing which their bid will be disqualified.</w:t>
            </w:r>
          </w:p>
          <w:p w14:paraId="123038AE" w14:textId="77777777" w:rsidR="00854359" w:rsidRPr="000A3C2C" w:rsidRDefault="00854359" w:rsidP="00230E1C">
            <w:pPr>
              <w:ind w:firstLine="720"/>
              <w:rPr>
                <w:sz w:val="24"/>
                <w:szCs w:val="24"/>
              </w:rPr>
            </w:pPr>
          </w:p>
        </w:tc>
      </w:tr>
      <w:tr w:rsidR="00854359" w:rsidRPr="000A3C2C" w14:paraId="2DD115D6" w14:textId="77777777" w:rsidTr="00230E1C">
        <w:trPr>
          <w:jc w:val="center"/>
        </w:trPr>
        <w:tc>
          <w:tcPr>
            <w:tcW w:w="959" w:type="dxa"/>
          </w:tcPr>
          <w:p w14:paraId="63A1456E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14</w:t>
            </w:r>
          </w:p>
        </w:tc>
        <w:tc>
          <w:tcPr>
            <w:tcW w:w="6549" w:type="dxa"/>
          </w:tcPr>
          <w:p w14:paraId="3CF16B99" w14:textId="77777777" w:rsidR="00854359" w:rsidRPr="000A3C2C" w:rsidRDefault="00854359" w:rsidP="00230E1C">
            <w:pPr>
              <w:jc w:val="both"/>
            </w:pPr>
            <w:r w:rsidRPr="000A3C2C">
              <w:rPr>
                <w:sz w:val="24"/>
                <w:szCs w:val="24"/>
              </w:rPr>
              <w:t>Pollution Control Certificate granted by the Pollution Control Board for all the units / locations must be presented.</w:t>
            </w:r>
          </w:p>
        </w:tc>
        <w:tc>
          <w:tcPr>
            <w:tcW w:w="2410" w:type="dxa"/>
          </w:tcPr>
          <w:p w14:paraId="14B98FDF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4C9DAC26" w14:textId="77777777" w:rsidTr="00230E1C">
        <w:trPr>
          <w:jc w:val="center"/>
        </w:trPr>
        <w:tc>
          <w:tcPr>
            <w:tcW w:w="959" w:type="dxa"/>
          </w:tcPr>
          <w:p w14:paraId="493F7295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15</w:t>
            </w:r>
          </w:p>
        </w:tc>
        <w:tc>
          <w:tcPr>
            <w:tcW w:w="6549" w:type="dxa"/>
          </w:tcPr>
          <w:p w14:paraId="221B8EAE" w14:textId="77777777" w:rsidR="00854359" w:rsidRPr="000A3C2C" w:rsidRDefault="00854359" w:rsidP="00230E1C">
            <w:r w:rsidRPr="000A3C2C">
              <w:rPr>
                <w:sz w:val="24"/>
              </w:rPr>
              <w:t>A Chartered Engineer Certificate in support of infrastructure and production capacity of tenderer’s manufacturing unit(s) as per enclosed with details of production machineries, in-house Quality Control Lab/Testing Equipment, qualified and experienced QC personnel employed, utilities, raw Material</w:t>
            </w:r>
            <w:r w:rsidRPr="000A3C2C">
              <w:rPr>
                <w:spacing w:val="-7"/>
                <w:sz w:val="24"/>
              </w:rPr>
              <w:t xml:space="preserve"> </w:t>
            </w:r>
            <w:r w:rsidRPr="000A3C2C">
              <w:rPr>
                <w:sz w:val="24"/>
              </w:rPr>
              <w:t>store,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finished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goods</w:t>
            </w:r>
            <w:r w:rsidRPr="000A3C2C">
              <w:rPr>
                <w:spacing w:val="-6"/>
                <w:sz w:val="24"/>
              </w:rPr>
              <w:t xml:space="preserve"> </w:t>
            </w:r>
            <w:r w:rsidRPr="000A3C2C">
              <w:rPr>
                <w:sz w:val="24"/>
              </w:rPr>
              <w:t>store,</w:t>
            </w:r>
            <w:r w:rsidRPr="000A3C2C">
              <w:rPr>
                <w:spacing w:val="-4"/>
                <w:sz w:val="24"/>
              </w:rPr>
              <w:t xml:space="preserve"> </w:t>
            </w:r>
            <w:r w:rsidRPr="000A3C2C">
              <w:rPr>
                <w:sz w:val="24"/>
              </w:rPr>
              <w:t>dispatch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area,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etc.</w:t>
            </w:r>
            <w:r w:rsidRPr="000A3C2C">
              <w:rPr>
                <w:spacing w:val="-2"/>
                <w:sz w:val="24"/>
              </w:rPr>
              <w:t xml:space="preserve"> </w:t>
            </w:r>
            <w:r w:rsidRPr="000A3C2C">
              <w:rPr>
                <w:sz w:val="24"/>
              </w:rPr>
              <w:t>must</w:t>
            </w:r>
            <w:r w:rsidRPr="000A3C2C">
              <w:rPr>
                <w:spacing w:val="-3"/>
                <w:sz w:val="24"/>
              </w:rPr>
              <w:t xml:space="preserve"> </w:t>
            </w:r>
            <w:r w:rsidRPr="000A3C2C">
              <w:rPr>
                <w:sz w:val="24"/>
              </w:rPr>
              <w:t>be</w:t>
            </w:r>
            <w:r w:rsidRPr="000A3C2C">
              <w:rPr>
                <w:spacing w:val="-5"/>
                <w:sz w:val="24"/>
              </w:rPr>
              <w:t xml:space="preserve"> </w:t>
            </w:r>
            <w:r w:rsidRPr="000A3C2C">
              <w:rPr>
                <w:spacing w:val="-2"/>
                <w:sz w:val="24"/>
              </w:rPr>
              <w:t>uploaded</w:t>
            </w:r>
          </w:p>
        </w:tc>
        <w:tc>
          <w:tcPr>
            <w:tcW w:w="2410" w:type="dxa"/>
          </w:tcPr>
          <w:p w14:paraId="163D66CE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61C94C4F" w14:textId="77777777" w:rsidTr="00230E1C">
        <w:trPr>
          <w:jc w:val="center"/>
        </w:trPr>
        <w:tc>
          <w:tcPr>
            <w:tcW w:w="959" w:type="dxa"/>
          </w:tcPr>
          <w:p w14:paraId="57E21A4D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16</w:t>
            </w:r>
          </w:p>
        </w:tc>
        <w:tc>
          <w:tcPr>
            <w:tcW w:w="6549" w:type="dxa"/>
          </w:tcPr>
          <w:p w14:paraId="1817D66A" w14:textId="77777777" w:rsidR="00854359" w:rsidRPr="000A3C2C" w:rsidRDefault="00854359" w:rsidP="00230E1C">
            <w:pPr>
              <w:tabs>
                <w:tab w:val="left" w:pos="-4871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Power of attorney</w:t>
            </w:r>
          </w:p>
        </w:tc>
        <w:tc>
          <w:tcPr>
            <w:tcW w:w="2410" w:type="dxa"/>
          </w:tcPr>
          <w:p w14:paraId="65895D33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119601CD" w14:textId="77777777" w:rsidTr="00230E1C">
        <w:trPr>
          <w:jc w:val="center"/>
        </w:trPr>
        <w:tc>
          <w:tcPr>
            <w:tcW w:w="959" w:type="dxa"/>
          </w:tcPr>
          <w:p w14:paraId="02816A4A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6549" w:type="dxa"/>
          </w:tcPr>
          <w:p w14:paraId="39D74877" w14:textId="77777777" w:rsidR="00854359" w:rsidRPr="000A3C2C" w:rsidRDefault="00854359" w:rsidP="00230E1C">
            <w:pPr>
              <w:tabs>
                <w:tab w:val="left" w:pos="-4871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Quality and Control details as per the format</w:t>
            </w:r>
          </w:p>
        </w:tc>
        <w:tc>
          <w:tcPr>
            <w:tcW w:w="2410" w:type="dxa"/>
          </w:tcPr>
          <w:p w14:paraId="1303BDD3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2E5B7B7B" w14:textId="77777777" w:rsidTr="00230E1C">
        <w:trPr>
          <w:jc w:val="center"/>
        </w:trPr>
        <w:tc>
          <w:tcPr>
            <w:tcW w:w="959" w:type="dxa"/>
          </w:tcPr>
          <w:p w14:paraId="42CFC726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6549" w:type="dxa"/>
          </w:tcPr>
          <w:p w14:paraId="3817E70E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Manufacturer Authorization form</w:t>
            </w:r>
          </w:p>
        </w:tc>
        <w:tc>
          <w:tcPr>
            <w:tcW w:w="2410" w:type="dxa"/>
          </w:tcPr>
          <w:p w14:paraId="0807CD4B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4F06702F" w14:textId="77777777" w:rsidTr="00230E1C">
        <w:trPr>
          <w:jc w:val="center"/>
        </w:trPr>
        <w:tc>
          <w:tcPr>
            <w:tcW w:w="959" w:type="dxa"/>
          </w:tcPr>
          <w:p w14:paraId="069CF13C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549" w:type="dxa"/>
          </w:tcPr>
          <w:p w14:paraId="4DDF2C37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Valid Factory license issued by appropriate authority or license granted by the Bureau of Indian Standards in its name or SSI/UDYOG Aadhar /IEM/ MSME with NSIC issued by competent authority  </w:t>
            </w:r>
          </w:p>
        </w:tc>
        <w:tc>
          <w:tcPr>
            <w:tcW w:w="2410" w:type="dxa"/>
          </w:tcPr>
          <w:p w14:paraId="05B01446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6D0E17DB" w14:textId="77777777" w:rsidTr="00230E1C">
        <w:trPr>
          <w:jc w:val="center"/>
        </w:trPr>
        <w:tc>
          <w:tcPr>
            <w:tcW w:w="959" w:type="dxa"/>
          </w:tcPr>
          <w:p w14:paraId="450AA21A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549" w:type="dxa"/>
          </w:tcPr>
          <w:p w14:paraId="43F98FEB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 xml:space="preserve">Proforma of self-Declaration for border sharing or not sharing by bidders. </w:t>
            </w:r>
          </w:p>
        </w:tc>
        <w:tc>
          <w:tcPr>
            <w:tcW w:w="2410" w:type="dxa"/>
          </w:tcPr>
          <w:p w14:paraId="5813075B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3FCFE71C" w14:textId="77777777" w:rsidTr="00230E1C">
        <w:trPr>
          <w:jc w:val="center"/>
        </w:trPr>
        <w:tc>
          <w:tcPr>
            <w:tcW w:w="959" w:type="dxa"/>
          </w:tcPr>
          <w:p w14:paraId="50B618AE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6549" w:type="dxa"/>
          </w:tcPr>
          <w:p w14:paraId="74DDA93E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t>Tender offer form</w:t>
            </w:r>
          </w:p>
        </w:tc>
        <w:tc>
          <w:tcPr>
            <w:tcW w:w="2410" w:type="dxa"/>
          </w:tcPr>
          <w:p w14:paraId="76B2AE26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0A3C2C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446BBE1B" w14:textId="77777777" w:rsidTr="00230E1C">
        <w:trPr>
          <w:jc w:val="center"/>
        </w:trPr>
        <w:tc>
          <w:tcPr>
            <w:tcW w:w="959" w:type="dxa"/>
          </w:tcPr>
          <w:p w14:paraId="25E1E807" w14:textId="77777777" w:rsidR="00854359" w:rsidRPr="000A3C2C" w:rsidRDefault="00854359" w:rsidP="0023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549" w:type="dxa"/>
          </w:tcPr>
          <w:p w14:paraId="668F19A0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</w:pPr>
            <w:r>
              <w:t>Technical literature</w:t>
            </w:r>
          </w:p>
        </w:tc>
        <w:tc>
          <w:tcPr>
            <w:tcW w:w="2410" w:type="dxa"/>
          </w:tcPr>
          <w:p w14:paraId="1AD6FB19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6B3422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08FA04DA" w14:textId="77777777" w:rsidTr="00230E1C">
        <w:trPr>
          <w:jc w:val="center"/>
        </w:trPr>
        <w:tc>
          <w:tcPr>
            <w:tcW w:w="959" w:type="dxa"/>
          </w:tcPr>
          <w:p w14:paraId="7468EB58" w14:textId="77777777" w:rsidR="00854359" w:rsidRDefault="00854359" w:rsidP="0023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549" w:type="dxa"/>
          </w:tcPr>
          <w:p w14:paraId="7819917E" w14:textId="77777777" w:rsidR="00854359" w:rsidRPr="000A3C2C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</w:pPr>
            <w:r>
              <w:t>Technical compliance statement</w:t>
            </w:r>
          </w:p>
        </w:tc>
        <w:tc>
          <w:tcPr>
            <w:tcW w:w="2410" w:type="dxa"/>
          </w:tcPr>
          <w:p w14:paraId="07EF78CD" w14:textId="77777777" w:rsidR="00854359" w:rsidRPr="000A3C2C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  <w:r w:rsidRPr="006B3422">
              <w:rPr>
                <w:sz w:val="24"/>
                <w:szCs w:val="24"/>
              </w:rPr>
              <w:t>Relevant Document</w:t>
            </w:r>
          </w:p>
        </w:tc>
      </w:tr>
      <w:tr w:rsidR="00854359" w:rsidRPr="000A3C2C" w14:paraId="6231C1E8" w14:textId="77777777" w:rsidTr="00230E1C">
        <w:trPr>
          <w:jc w:val="center"/>
        </w:trPr>
        <w:tc>
          <w:tcPr>
            <w:tcW w:w="959" w:type="dxa"/>
          </w:tcPr>
          <w:p w14:paraId="0AD1C006" w14:textId="62ACAB6C" w:rsidR="00854359" w:rsidRDefault="00854359" w:rsidP="00230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549" w:type="dxa"/>
          </w:tcPr>
          <w:p w14:paraId="2BC05F0D" w14:textId="4FDF4AE9" w:rsidR="00854359" w:rsidRDefault="00854359" w:rsidP="00230E1C">
            <w:pPr>
              <w:tabs>
                <w:tab w:val="left" w:pos="-4871"/>
                <w:tab w:val="left" w:pos="1596"/>
              </w:tabs>
              <w:spacing w:after="240"/>
              <w:jc w:val="both"/>
            </w:pPr>
            <w:r>
              <w:t>Any other documents as per the tender document</w:t>
            </w:r>
          </w:p>
        </w:tc>
        <w:tc>
          <w:tcPr>
            <w:tcW w:w="2410" w:type="dxa"/>
          </w:tcPr>
          <w:p w14:paraId="0E0B4A65" w14:textId="77777777" w:rsidR="00854359" w:rsidRPr="006B3422" w:rsidRDefault="00854359" w:rsidP="00230E1C">
            <w:pPr>
              <w:tabs>
                <w:tab w:val="left" w:pos="990"/>
              </w:tabs>
              <w:spacing w:after="240"/>
              <w:jc w:val="both"/>
              <w:rPr>
                <w:sz w:val="24"/>
                <w:szCs w:val="24"/>
              </w:rPr>
            </w:pPr>
          </w:p>
        </w:tc>
      </w:tr>
    </w:tbl>
    <w:p w14:paraId="42B1745C" w14:textId="77777777" w:rsidR="00854359" w:rsidRDefault="00854359" w:rsidP="001C40DB">
      <w:pPr>
        <w:pStyle w:val="BodyText"/>
        <w:spacing w:before="10"/>
        <w:rPr>
          <w:sz w:val="19"/>
        </w:rPr>
      </w:pPr>
    </w:p>
    <w:sectPr w:rsidR="00854359">
      <w:pgSz w:w="11920" w:h="16840"/>
      <w:pgMar w:top="880" w:right="240" w:bottom="1160" w:left="980" w:header="0" w:footer="9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86A13" w14:textId="77777777" w:rsidR="00CE4500" w:rsidRDefault="00CE4500">
      <w:r>
        <w:separator/>
      </w:r>
    </w:p>
  </w:endnote>
  <w:endnote w:type="continuationSeparator" w:id="0">
    <w:p w14:paraId="7D82F38D" w14:textId="77777777" w:rsidR="00CE4500" w:rsidRDefault="00CE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FAMJB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9EB88" w14:textId="77777777" w:rsidR="00B54DC4" w:rsidRDefault="00000000">
    <w:pPr>
      <w:pStyle w:val="BodyText"/>
      <w:spacing w:line="14" w:lineRule="auto"/>
      <w:rPr>
        <w:sz w:val="14"/>
      </w:rPr>
    </w:pPr>
    <w:r>
      <w:pict w14:anchorId="1776A99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89.65pt;margin-top:797pt;width:16pt;height:13.1pt;z-index:-17179648;mso-position-horizontal-relative:page;mso-position-vertical-relative:page" filled="f" stroked="f">
          <v:textbox inset="0,0,0,0">
            <w:txbxContent>
              <w:p w14:paraId="6CF62142" w14:textId="77777777" w:rsidR="00B54DC4" w:rsidRDefault="00000000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32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CF24A" w14:textId="77777777" w:rsidR="00B54DC4" w:rsidRDefault="00000000">
    <w:pPr>
      <w:pStyle w:val="BodyText"/>
      <w:spacing w:line="14" w:lineRule="auto"/>
      <w:rPr>
        <w:sz w:val="20"/>
      </w:rPr>
    </w:pPr>
    <w:r>
      <w:pict w14:anchorId="3E557D9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4pt;margin-top:791.95pt;width:31pt;height:15.3pt;z-index:-17179136;mso-position-horizontal-relative:page;mso-position-vertical-relative:page" filled="f" stroked="f">
          <v:textbox inset="0,0,0,0">
            <w:txbxContent>
              <w:p w14:paraId="36AC2391" w14:textId="77777777" w:rsidR="00B54DC4" w:rsidRDefault="00000000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- </w:t>
                </w:r>
                <w:r>
                  <w:fldChar w:fldCharType="begin"/>
                </w:r>
                <w:r>
                  <w:rPr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36</w:t>
                </w:r>
                <w:r>
                  <w:fldChar w:fldCharType="end"/>
                </w:r>
                <w:r>
                  <w:rPr>
                    <w:b/>
                    <w:sz w:val="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7C91" w14:textId="77777777" w:rsidR="00B54DC4" w:rsidRDefault="00000000">
    <w:pPr>
      <w:pStyle w:val="BodyText"/>
      <w:spacing w:line="14" w:lineRule="auto"/>
      <w:rPr>
        <w:sz w:val="20"/>
      </w:rPr>
    </w:pPr>
    <w:r>
      <w:pict w14:anchorId="70BF10D8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9.65pt;margin-top:782.65pt;width:16pt;height:13.1pt;z-index:-17178624;mso-position-horizontal-relative:page;mso-position-vertical-relative:page" filled="f" stroked="f">
          <v:textbox inset="0,0,0,0">
            <w:txbxContent>
              <w:p w14:paraId="39676FF6" w14:textId="77777777" w:rsidR="00B54DC4" w:rsidRDefault="00000000">
                <w:pPr>
                  <w:spacing w:before="11"/>
                  <w:ind w:left="60"/>
                  <w:rPr>
                    <w:b/>
                    <w:i/>
                    <w:sz w:val="20"/>
                  </w:rPr>
                </w:pPr>
                <w:r>
                  <w:fldChar w:fldCharType="begin"/>
                </w:r>
                <w:r>
                  <w:rPr>
                    <w:b/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B5BF" w14:textId="77777777" w:rsidR="00CE4500" w:rsidRDefault="00CE4500">
      <w:r>
        <w:separator/>
      </w:r>
    </w:p>
  </w:footnote>
  <w:footnote w:type="continuationSeparator" w:id="0">
    <w:p w14:paraId="7A4AD931" w14:textId="77777777" w:rsidR="00CE4500" w:rsidRDefault="00CE4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4894"/>
    <w:multiLevelType w:val="multilevel"/>
    <w:tmpl w:val="15C46880"/>
    <w:lvl w:ilvl="0">
      <w:start w:val="7"/>
      <w:numFmt w:val="decimal"/>
      <w:lvlText w:val="%1."/>
      <w:lvlJc w:val="left"/>
      <w:pPr>
        <w:ind w:left="700" w:hanging="240"/>
        <w:jc w:val="right"/>
      </w:pPr>
      <w:rPr>
        <w:rFonts w:hint="default"/>
        <w:b/>
        <w:bCs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90" w:hanging="630"/>
        <w:jc w:val="right"/>
      </w:pPr>
      <w:rPr>
        <w:rFonts w:hint="default"/>
        <w:w w:val="100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540" w:hanging="6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start w:val="1"/>
      <w:numFmt w:val="lowerLetter"/>
      <w:lvlText w:val="%4)"/>
      <w:lvlJc w:val="left"/>
      <w:pPr>
        <w:ind w:left="2260" w:hanging="6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180" w:hanging="6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280" w:hanging="6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1300" w:hanging="6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460" w:hanging="6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540" w:hanging="630"/>
      </w:pPr>
      <w:rPr>
        <w:rFonts w:hint="default"/>
        <w:lang w:val="en-US" w:eastAsia="en-US" w:bidi="ar-SA"/>
      </w:rPr>
    </w:lvl>
  </w:abstractNum>
  <w:abstractNum w:abstractNumId="1" w15:restartNumberingAfterBreak="0">
    <w:nsid w:val="05542443"/>
    <w:multiLevelType w:val="hybridMultilevel"/>
    <w:tmpl w:val="A4DAD916"/>
    <w:lvl w:ilvl="0" w:tplc="BDD063F4">
      <w:start w:val="1"/>
      <w:numFmt w:val="decimal"/>
      <w:lvlText w:val="%1."/>
      <w:lvlJc w:val="left"/>
      <w:pPr>
        <w:ind w:left="834" w:hanging="36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FE70A536">
      <w:numFmt w:val="bullet"/>
      <w:lvlText w:val="•"/>
      <w:lvlJc w:val="left"/>
      <w:pPr>
        <w:ind w:left="1216" w:hanging="365"/>
      </w:pPr>
      <w:rPr>
        <w:rFonts w:hint="default"/>
        <w:lang w:val="en-US" w:eastAsia="en-US" w:bidi="ar-SA"/>
      </w:rPr>
    </w:lvl>
    <w:lvl w:ilvl="2" w:tplc="B994DB3C">
      <w:numFmt w:val="bullet"/>
      <w:lvlText w:val="•"/>
      <w:lvlJc w:val="left"/>
      <w:pPr>
        <w:ind w:left="1593" w:hanging="365"/>
      </w:pPr>
      <w:rPr>
        <w:rFonts w:hint="default"/>
        <w:lang w:val="en-US" w:eastAsia="en-US" w:bidi="ar-SA"/>
      </w:rPr>
    </w:lvl>
    <w:lvl w:ilvl="3" w:tplc="0574758C">
      <w:numFmt w:val="bullet"/>
      <w:lvlText w:val="•"/>
      <w:lvlJc w:val="left"/>
      <w:pPr>
        <w:ind w:left="1970" w:hanging="365"/>
      </w:pPr>
      <w:rPr>
        <w:rFonts w:hint="default"/>
        <w:lang w:val="en-US" w:eastAsia="en-US" w:bidi="ar-SA"/>
      </w:rPr>
    </w:lvl>
    <w:lvl w:ilvl="4" w:tplc="04FC84DC">
      <w:numFmt w:val="bullet"/>
      <w:lvlText w:val="•"/>
      <w:lvlJc w:val="left"/>
      <w:pPr>
        <w:ind w:left="2347" w:hanging="365"/>
      </w:pPr>
      <w:rPr>
        <w:rFonts w:hint="default"/>
        <w:lang w:val="en-US" w:eastAsia="en-US" w:bidi="ar-SA"/>
      </w:rPr>
    </w:lvl>
    <w:lvl w:ilvl="5" w:tplc="54246664">
      <w:numFmt w:val="bullet"/>
      <w:lvlText w:val="•"/>
      <w:lvlJc w:val="left"/>
      <w:pPr>
        <w:ind w:left="2724" w:hanging="365"/>
      </w:pPr>
      <w:rPr>
        <w:rFonts w:hint="default"/>
        <w:lang w:val="en-US" w:eastAsia="en-US" w:bidi="ar-SA"/>
      </w:rPr>
    </w:lvl>
    <w:lvl w:ilvl="6" w:tplc="A7482624">
      <w:numFmt w:val="bullet"/>
      <w:lvlText w:val="•"/>
      <w:lvlJc w:val="left"/>
      <w:pPr>
        <w:ind w:left="3101" w:hanging="365"/>
      </w:pPr>
      <w:rPr>
        <w:rFonts w:hint="default"/>
        <w:lang w:val="en-US" w:eastAsia="en-US" w:bidi="ar-SA"/>
      </w:rPr>
    </w:lvl>
    <w:lvl w:ilvl="7" w:tplc="8F2AC70E">
      <w:numFmt w:val="bullet"/>
      <w:lvlText w:val="•"/>
      <w:lvlJc w:val="left"/>
      <w:pPr>
        <w:ind w:left="3478" w:hanging="365"/>
      </w:pPr>
      <w:rPr>
        <w:rFonts w:hint="default"/>
        <w:lang w:val="en-US" w:eastAsia="en-US" w:bidi="ar-SA"/>
      </w:rPr>
    </w:lvl>
    <w:lvl w:ilvl="8" w:tplc="EDAC7B2E">
      <w:numFmt w:val="bullet"/>
      <w:lvlText w:val="•"/>
      <w:lvlJc w:val="left"/>
      <w:pPr>
        <w:ind w:left="3855" w:hanging="365"/>
      </w:pPr>
      <w:rPr>
        <w:rFonts w:hint="default"/>
        <w:lang w:val="en-US" w:eastAsia="en-US" w:bidi="ar-SA"/>
      </w:rPr>
    </w:lvl>
  </w:abstractNum>
  <w:abstractNum w:abstractNumId="2" w15:restartNumberingAfterBreak="0">
    <w:nsid w:val="068F4605"/>
    <w:multiLevelType w:val="hybridMultilevel"/>
    <w:tmpl w:val="D1487212"/>
    <w:lvl w:ilvl="0" w:tplc="9FAE42BC">
      <w:start w:val="1"/>
      <w:numFmt w:val="lowerLetter"/>
      <w:lvlText w:val="(%1)"/>
      <w:lvlJc w:val="left"/>
      <w:pPr>
        <w:ind w:left="595" w:hanging="38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3EC275C">
      <w:numFmt w:val="bullet"/>
      <w:lvlText w:val="•"/>
      <w:lvlJc w:val="left"/>
      <w:pPr>
        <w:ind w:left="1610" w:hanging="387"/>
      </w:pPr>
      <w:rPr>
        <w:rFonts w:hint="default"/>
        <w:lang w:val="en-US" w:eastAsia="en-US" w:bidi="ar-SA"/>
      </w:rPr>
    </w:lvl>
    <w:lvl w:ilvl="2" w:tplc="7DF45912">
      <w:numFmt w:val="bullet"/>
      <w:lvlText w:val="•"/>
      <w:lvlJc w:val="left"/>
      <w:pPr>
        <w:ind w:left="2620" w:hanging="387"/>
      </w:pPr>
      <w:rPr>
        <w:rFonts w:hint="default"/>
        <w:lang w:val="en-US" w:eastAsia="en-US" w:bidi="ar-SA"/>
      </w:rPr>
    </w:lvl>
    <w:lvl w:ilvl="3" w:tplc="6FD24BB6">
      <w:numFmt w:val="bullet"/>
      <w:lvlText w:val="•"/>
      <w:lvlJc w:val="left"/>
      <w:pPr>
        <w:ind w:left="3630" w:hanging="387"/>
      </w:pPr>
      <w:rPr>
        <w:rFonts w:hint="default"/>
        <w:lang w:val="en-US" w:eastAsia="en-US" w:bidi="ar-SA"/>
      </w:rPr>
    </w:lvl>
    <w:lvl w:ilvl="4" w:tplc="E16C777C">
      <w:numFmt w:val="bullet"/>
      <w:lvlText w:val="•"/>
      <w:lvlJc w:val="left"/>
      <w:pPr>
        <w:ind w:left="4640" w:hanging="387"/>
      </w:pPr>
      <w:rPr>
        <w:rFonts w:hint="default"/>
        <w:lang w:val="en-US" w:eastAsia="en-US" w:bidi="ar-SA"/>
      </w:rPr>
    </w:lvl>
    <w:lvl w:ilvl="5" w:tplc="4F6EA5A0">
      <w:numFmt w:val="bullet"/>
      <w:lvlText w:val="•"/>
      <w:lvlJc w:val="left"/>
      <w:pPr>
        <w:ind w:left="5650" w:hanging="387"/>
      </w:pPr>
      <w:rPr>
        <w:rFonts w:hint="default"/>
        <w:lang w:val="en-US" w:eastAsia="en-US" w:bidi="ar-SA"/>
      </w:rPr>
    </w:lvl>
    <w:lvl w:ilvl="6" w:tplc="86D2C232">
      <w:numFmt w:val="bullet"/>
      <w:lvlText w:val="•"/>
      <w:lvlJc w:val="left"/>
      <w:pPr>
        <w:ind w:left="6660" w:hanging="387"/>
      </w:pPr>
      <w:rPr>
        <w:rFonts w:hint="default"/>
        <w:lang w:val="en-US" w:eastAsia="en-US" w:bidi="ar-SA"/>
      </w:rPr>
    </w:lvl>
    <w:lvl w:ilvl="7" w:tplc="8C96F99A">
      <w:numFmt w:val="bullet"/>
      <w:lvlText w:val="•"/>
      <w:lvlJc w:val="left"/>
      <w:pPr>
        <w:ind w:left="7670" w:hanging="387"/>
      </w:pPr>
      <w:rPr>
        <w:rFonts w:hint="default"/>
        <w:lang w:val="en-US" w:eastAsia="en-US" w:bidi="ar-SA"/>
      </w:rPr>
    </w:lvl>
    <w:lvl w:ilvl="8" w:tplc="42EE2416">
      <w:numFmt w:val="bullet"/>
      <w:lvlText w:val="•"/>
      <w:lvlJc w:val="left"/>
      <w:pPr>
        <w:ind w:left="8680" w:hanging="387"/>
      </w:pPr>
      <w:rPr>
        <w:rFonts w:hint="default"/>
        <w:lang w:val="en-US" w:eastAsia="en-US" w:bidi="ar-SA"/>
      </w:rPr>
    </w:lvl>
  </w:abstractNum>
  <w:abstractNum w:abstractNumId="3" w15:restartNumberingAfterBreak="0">
    <w:nsid w:val="06E6659E"/>
    <w:multiLevelType w:val="hybridMultilevel"/>
    <w:tmpl w:val="4E5EE556"/>
    <w:lvl w:ilvl="0" w:tplc="B5C83892">
      <w:start w:val="1"/>
      <w:numFmt w:val="lowerLetter"/>
      <w:lvlText w:val="%1)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292DAC2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2" w:tplc="D4EC2020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  <w:lvl w:ilvl="3" w:tplc="EF5C629A"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 w:tplc="1FFC4CB2">
      <w:numFmt w:val="bullet"/>
      <w:lvlText w:val="•"/>
      <w:lvlJc w:val="left"/>
      <w:pPr>
        <w:ind w:left="4988" w:hanging="360"/>
      </w:pPr>
      <w:rPr>
        <w:rFonts w:hint="default"/>
        <w:lang w:val="en-US" w:eastAsia="en-US" w:bidi="ar-SA"/>
      </w:rPr>
    </w:lvl>
    <w:lvl w:ilvl="5" w:tplc="B1D6ECA4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1042079E">
      <w:numFmt w:val="bullet"/>
      <w:lvlText w:val="•"/>
      <w:lvlJc w:val="left"/>
      <w:pPr>
        <w:ind w:left="6892" w:hanging="360"/>
      </w:pPr>
      <w:rPr>
        <w:rFonts w:hint="default"/>
        <w:lang w:val="en-US" w:eastAsia="en-US" w:bidi="ar-SA"/>
      </w:rPr>
    </w:lvl>
    <w:lvl w:ilvl="7" w:tplc="BABA00A4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1292BB1A">
      <w:numFmt w:val="bullet"/>
      <w:lvlText w:val="•"/>
      <w:lvlJc w:val="left"/>
      <w:pPr>
        <w:ind w:left="8796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85E39A6"/>
    <w:multiLevelType w:val="hybridMultilevel"/>
    <w:tmpl w:val="0F80F15E"/>
    <w:lvl w:ilvl="0" w:tplc="572C9C92">
      <w:start w:val="1"/>
      <w:numFmt w:val="lowerLetter"/>
      <w:lvlText w:val="(%1)"/>
      <w:lvlJc w:val="left"/>
      <w:pPr>
        <w:ind w:left="1356" w:hanging="99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D4AC7"/>
    <w:multiLevelType w:val="hybridMultilevel"/>
    <w:tmpl w:val="DE32A060"/>
    <w:lvl w:ilvl="0" w:tplc="25E4081E">
      <w:start w:val="1"/>
      <w:numFmt w:val="decimal"/>
      <w:lvlText w:val="%1."/>
      <w:lvlJc w:val="left"/>
      <w:pPr>
        <w:ind w:left="16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9D8ABF8">
      <w:numFmt w:val="bullet"/>
      <w:lvlText w:val="•"/>
      <w:lvlJc w:val="left"/>
      <w:pPr>
        <w:ind w:left="2564" w:hanging="240"/>
      </w:pPr>
      <w:rPr>
        <w:rFonts w:hint="default"/>
        <w:lang w:val="en-US" w:eastAsia="en-US" w:bidi="ar-SA"/>
      </w:rPr>
    </w:lvl>
    <w:lvl w:ilvl="2" w:tplc="E446D2B2">
      <w:numFmt w:val="bullet"/>
      <w:lvlText w:val="•"/>
      <w:lvlJc w:val="left"/>
      <w:pPr>
        <w:ind w:left="3468" w:hanging="240"/>
      </w:pPr>
      <w:rPr>
        <w:rFonts w:hint="default"/>
        <w:lang w:val="en-US" w:eastAsia="en-US" w:bidi="ar-SA"/>
      </w:rPr>
    </w:lvl>
    <w:lvl w:ilvl="3" w:tplc="7910C83C">
      <w:numFmt w:val="bullet"/>
      <w:lvlText w:val="•"/>
      <w:lvlJc w:val="left"/>
      <w:pPr>
        <w:ind w:left="4372" w:hanging="240"/>
      </w:pPr>
      <w:rPr>
        <w:rFonts w:hint="default"/>
        <w:lang w:val="en-US" w:eastAsia="en-US" w:bidi="ar-SA"/>
      </w:rPr>
    </w:lvl>
    <w:lvl w:ilvl="4" w:tplc="192043CE">
      <w:numFmt w:val="bullet"/>
      <w:lvlText w:val="•"/>
      <w:lvlJc w:val="left"/>
      <w:pPr>
        <w:ind w:left="5276" w:hanging="240"/>
      </w:pPr>
      <w:rPr>
        <w:rFonts w:hint="default"/>
        <w:lang w:val="en-US" w:eastAsia="en-US" w:bidi="ar-SA"/>
      </w:rPr>
    </w:lvl>
    <w:lvl w:ilvl="5" w:tplc="C9CAEA9E">
      <w:numFmt w:val="bullet"/>
      <w:lvlText w:val="•"/>
      <w:lvlJc w:val="left"/>
      <w:pPr>
        <w:ind w:left="6180" w:hanging="240"/>
      </w:pPr>
      <w:rPr>
        <w:rFonts w:hint="default"/>
        <w:lang w:val="en-US" w:eastAsia="en-US" w:bidi="ar-SA"/>
      </w:rPr>
    </w:lvl>
    <w:lvl w:ilvl="6" w:tplc="72EC6A02">
      <w:numFmt w:val="bullet"/>
      <w:lvlText w:val="•"/>
      <w:lvlJc w:val="left"/>
      <w:pPr>
        <w:ind w:left="7084" w:hanging="240"/>
      </w:pPr>
      <w:rPr>
        <w:rFonts w:hint="default"/>
        <w:lang w:val="en-US" w:eastAsia="en-US" w:bidi="ar-SA"/>
      </w:rPr>
    </w:lvl>
    <w:lvl w:ilvl="7" w:tplc="4EAA57FE">
      <w:numFmt w:val="bullet"/>
      <w:lvlText w:val="•"/>
      <w:lvlJc w:val="left"/>
      <w:pPr>
        <w:ind w:left="7988" w:hanging="240"/>
      </w:pPr>
      <w:rPr>
        <w:rFonts w:hint="default"/>
        <w:lang w:val="en-US" w:eastAsia="en-US" w:bidi="ar-SA"/>
      </w:rPr>
    </w:lvl>
    <w:lvl w:ilvl="8" w:tplc="41EA34D8">
      <w:numFmt w:val="bullet"/>
      <w:lvlText w:val="•"/>
      <w:lvlJc w:val="left"/>
      <w:pPr>
        <w:ind w:left="8892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15E81C17"/>
    <w:multiLevelType w:val="multilevel"/>
    <w:tmpl w:val="8F74C598"/>
    <w:lvl w:ilvl="0">
      <w:start w:val="30"/>
      <w:numFmt w:val="decimal"/>
      <w:lvlText w:val="%1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4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000" w:hanging="4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212" w:hanging="4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25" w:hanging="4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37" w:hanging="4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50" w:hanging="4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62" w:hanging="4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5" w:hanging="421"/>
      </w:pPr>
      <w:rPr>
        <w:rFonts w:hint="default"/>
        <w:lang w:val="en-US" w:eastAsia="en-US" w:bidi="ar-SA"/>
      </w:rPr>
    </w:lvl>
  </w:abstractNum>
  <w:abstractNum w:abstractNumId="7" w15:restartNumberingAfterBreak="0">
    <w:nsid w:val="1726532D"/>
    <w:multiLevelType w:val="hybridMultilevel"/>
    <w:tmpl w:val="70FACA54"/>
    <w:lvl w:ilvl="0" w:tplc="95067E28">
      <w:start w:val="3"/>
      <w:numFmt w:val="upperLetter"/>
      <w:lvlText w:val="%1."/>
      <w:lvlJc w:val="left"/>
      <w:pPr>
        <w:ind w:left="3823" w:hanging="294"/>
        <w:jc w:val="right"/>
      </w:pPr>
      <w:rPr>
        <w:rFonts w:hint="default"/>
        <w:b/>
        <w:bCs/>
        <w:w w:val="100"/>
        <w:lang w:val="en-US" w:eastAsia="en-US" w:bidi="ar-SA"/>
      </w:rPr>
    </w:lvl>
    <w:lvl w:ilvl="1" w:tplc="5EE278EC">
      <w:numFmt w:val="bullet"/>
      <w:lvlText w:val="•"/>
      <w:lvlJc w:val="left"/>
      <w:pPr>
        <w:ind w:left="4508" w:hanging="294"/>
      </w:pPr>
      <w:rPr>
        <w:rFonts w:hint="default"/>
        <w:lang w:val="en-US" w:eastAsia="en-US" w:bidi="ar-SA"/>
      </w:rPr>
    </w:lvl>
    <w:lvl w:ilvl="2" w:tplc="50AADC28">
      <w:numFmt w:val="bullet"/>
      <w:lvlText w:val="•"/>
      <w:lvlJc w:val="left"/>
      <w:pPr>
        <w:ind w:left="5196" w:hanging="294"/>
      </w:pPr>
      <w:rPr>
        <w:rFonts w:hint="default"/>
        <w:lang w:val="en-US" w:eastAsia="en-US" w:bidi="ar-SA"/>
      </w:rPr>
    </w:lvl>
    <w:lvl w:ilvl="3" w:tplc="9E022AFC">
      <w:numFmt w:val="bullet"/>
      <w:lvlText w:val="•"/>
      <w:lvlJc w:val="left"/>
      <w:pPr>
        <w:ind w:left="5884" w:hanging="294"/>
      </w:pPr>
      <w:rPr>
        <w:rFonts w:hint="default"/>
        <w:lang w:val="en-US" w:eastAsia="en-US" w:bidi="ar-SA"/>
      </w:rPr>
    </w:lvl>
    <w:lvl w:ilvl="4" w:tplc="9030161C">
      <w:numFmt w:val="bullet"/>
      <w:lvlText w:val="•"/>
      <w:lvlJc w:val="left"/>
      <w:pPr>
        <w:ind w:left="6572" w:hanging="294"/>
      </w:pPr>
      <w:rPr>
        <w:rFonts w:hint="default"/>
        <w:lang w:val="en-US" w:eastAsia="en-US" w:bidi="ar-SA"/>
      </w:rPr>
    </w:lvl>
    <w:lvl w:ilvl="5" w:tplc="8248785A">
      <w:numFmt w:val="bullet"/>
      <w:lvlText w:val="•"/>
      <w:lvlJc w:val="left"/>
      <w:pPr>
        <w:ind w:left="7260" w:hanging="294"/>
      </w:pPr>
      <w:rPr>
        <w:rFonts w:hint="default"/>
        <w:lang w:val="en-US" w:eastAsia="en-US" w:bidi="ar-SA"/>
      </w:rPr>
    </w:lvl>
    <w:lvl w:ilvl="6" w:tplc="A2D8C86E">
      <w:numFmt w:val="bullet"/>
      <w:lvlText w:val="•"/>
      <w:lvlJc w:val="left"/>
      <w:pPr>
        <w:ind w:left="7948" w:hanging="294"/>
      </w:pPr>
      <w:rPr>
        <w:rFonts w:hint="default"/>
        <w:lang w:val="en-US" w:eastAsia="en-US" w:bidi="ar-SA"/>
      </w:rPr>
    </w:lvl>
    <w:lvl w:ilvl="7" w:tplc="A6B61634">
      <w:numFmt w:val="bullet"/>
      <w:lvlText w:val="•"/>
      <w:lvlJc w:val="left"/>
      <w:pPr>
        <w:ind w:left="8636" w:hanging="294"/>
      </w:pPr>
      <w:rPr>
        <w:rFonts w:hint="default"/>
        <w:lang w:val="en-US" w:eastAsia="en-US" w:bidi="ar-SA"/>
      </w:rPr>
    </w:lvl>
    <w:lvl w:ilvl="8" w:tplc="1520BC62">
      <w:numFmt w:val="bullet"/>
      <w:lvlText w:val="•"/>
      <w:lvlJc w:val="left"/>
      <w:pPr>
        <w:ind w:left="9324" w:hanging="294"/>
      </w:pPr>
      <w:rPr>
        <w:rFonts w:hint="default"/>
        <w:lang w:val="en-US" w:eastAsia="en-US" w:bidi="ar-SA"/>
      </w:rPr>
    </w:lvl>
  </w:abstractNum>
  <w:abstractNum w:abstractNumId="8" w15:restartNumberingAfterBreak="0">
    <w:nsid w:val="19BE48E8"/>
    <w:multiLevelType w:val="multilevel"/>
    <w:tmpl w:val="82E286C8"/>
    <w:lvl w:ilvl="0">
      <w:start w:val="25"/>
      <w:numFmt w:val="decimal"/>
      <w:lvlText w:val="%1."/>
      <w:lvlJc w:val="left"/>
      <w:pPr>
        <w:ind w:left="82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421"/>
        <w:jc w:val="left"/>
      </w:pPr>
      <w:rPr>
        <w:rFonts w:hint="default"/>
        <w:w w:val="100"/>
        <w:lang w:val="en-US" w:eastAsia="en-US" w:bidi="ar-SA"/>
      </w:rPr>
    </w:lvl>
    <w:lvl w:ilvl="2">
      <w:numFmt w:val="bullet"/>
      <w:lvlText w:val="•"/>
      <w:lvlJc w:val="left"/>
      <w:pPr>
        <w:ind w:left="1180" w:hanging="4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1420" w:hanging="4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45" w:hanging="4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071" w:hanging="4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397" w:hanging="4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722" w:hanging="4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48" w:hanging="421"/>
      </w:pPr>
      <w:rPr>
        <w:rFonts w:hint="default"/>
        <w:lang w:val="en-US" w:eastAsia="en-US" w:bidi="ar-SA"/>
      </w:rPr>
    </w:lvl>
  </w:abstractNum>
  <w:abstractNum w:abstractNumId="9" w15:restartNumberingAfterBreak="0">
    <w:nsid w:val="1B635F07"/>
    <w:multiLevelType w:val="hybridMultilevel"/>
    <w:tmpl w:val="0F80F15E"/>
    <w:lvl w:ilvl="0" w:tplc="FFFFFFFF">
      <w:start w:val="1"/>
      <w:numFmt w:val="lowerLetter"/>
      <w:lvlText w:val="(%1)"/>
      <w:lvlJc w:val="left"/>
      <w:pPr>
        <w:ind w:left="1356" w:hanging="9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47292"/>
    <w:multiLevelType w:val="hybridMultilevel"/>
    <w:tmpl w:val="1AEC2754"/>
    <w:lvl w:ilvl="0" w:tplc="48647D3E">
      <w:start w:val="1"/>
      <w:numFmt w:val="decimal"/>
      <w:lvlText w:val="%1)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543032EC">
      <w:numFmt w:val="bullet"/>
      <w:lvlText w:val="•"/>
      <w:lvlJc w:val="left"/>
      <w:pPr>
        <w:ind w:left="1808" w:hanging="360"/>
      </w:pPr>
      <w:rPr>
        <w:rFonts w:hint="default"/>
        <w:lang w:val="en-US" w:eastAsia="en-US" w:bidi="ar-SA"/>
      </w:rPr>
    </w:lvl>
    <w:lvl w:ilvl="2" w:tplc="FBA8F614">
      <w:numFmt w:val="bullet"/>
      <w:lvlText w:val="•"/>
      <w:lvlJc w:val="left"/>
      <w:pPr>
        <w:ind w:left="2796" w:hanging="360"/>
      </w:pPr>
      <w:rPr>
        <w:rFonts w:hint="default"/>
        <w:lang w:val="en-US" w:eastAsia="en-US" w:bidi="ar-SA"/>
      </w:rPr>
    </w:lvl>
    <w:lvl w:ilvl="3" w:tplc="14E854B4">
      <w:numFmt w:val="bullet"/>
      <w:lvlText w:val="•"/>
      <w:lvlJc w:val="left"/>
      <w:pPr>
        <w:ind w:left="3784" w:hanging="360"/>
      </w:pPr>
      <w:rPr>
        <w:rFonts w:hint="default"/>
        <w:lang w:val="en-US" w:eastAsia="en-US" w:bidi="ar-SA"/>
      </w:rPr>
    </w:lvl>
    <w:lvl w:ilvl="4" w:tplc="0A62C06E">
      <w:numFmt w:val="bullet"/>
      <w:lvlText w:val="•"/>
      <w:lvlJc w:val="left"/>
      <w:pPr>
        <w:ind w:left="4772" w:hanging="360"/>
      </w:pPr>
      <w:rPr>
        <w:rFonts w:hint="default"/>
        <w:lang w:val="en-US" w:eastAsia="en-US" w:bidi="ar-SA"/>
      </w:rPr>
    </w:lvl>
    <w:lvl w:ilvl="5" w:tplc="F3D83ACC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1C4CFCE8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7" w:tplc="F3D4D17C">
      <w:numFmt w:val="bullet"/>
      <w:lvlText w:val="•"/>
      <w:lvlJc w:val="left"/>
      <w:pPr>
        <w:ind w:left="7736" w:hanging="360"/>
      </w:pPr>
      <w:rPr>
        <w:rFonts w:hint="default"/>
        <w:lang w:val="en-US" w:eastAsia="en-US" w:bidi="ar-SA"/>
      </w:rPr>
    </w:lvl>
    <w:lvl w:ilvl="8" w:tplc="FEB06512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227755C7"/>
    <w:multiLevelType w:val="hybridMultilevel"/>
    <w:tmpl w:val="D9F63596"/>
    <w:lvl w:ilvl="0" w:tplc="100872D8">
      <w:numFmt w:val="bullet"/>
      <w:lvlText w:val="●"/>
      <w:lvlJc w:val="left"/>
      <w:pPr>
        <w:ind w:left="2515" w:hanging="345"/>
      </w:pPr>
      <w:rPr>
        <w:rFonts w:ascii="Arial MT" w:eastAsia="Arial MT" w:hAnsi="Arial MT" w:cs="Arial MT" w:hint="default"/>
        <w:w w:val="60"/>
        <w:sz w:val="24"/>
        <w:szCs w:val="24"/>
        <w:lang w:val="en-US" w:eastAsia="en-US" w:bidi="ar-SA"/>
      </w:rPr>
    </w:lvl>
    <w:lvl w:ilvl="1" w:tplc="3E8E1742">
      <w:numFmt w:val="bullet"/>
      <w:lvlText w:val="•"/>
      <w:lvlJc w:val="left"/>
      <w:pPr>
        <w:ind w:left="3338" w:hanging="345"/>
      </w:pPr>
      <w:rPr>
        <w:rFonts w:hint="default"/>
        <w:lang w:val="en-US" w:eastAsia="en-US" w:bidi="ar-SA"/>
      </w:rPr>
    </w:lvl>
    <w:lvl w:ilvl="2" w:tplc="C36484C6">
      <w:numFmt w:val="bullet"/>
      <w:lvlText w:val="•"/>
      <w:lvlJc w:val="left"/>
      <w:pPr>
        <w:ind w:left="4156" w:hanging="345"/>
      </w:pPr>
      <w:rPr>
        <w:rFonts w:hint="default"/>
        <w:lang w:val="en-US" w:eastAsia="en-US" w:bidi="ar-SA"/>
      </w:rPr>
    </w:lvl>
    <w:lvl w:ilvl="3" w:tplc="1FC2DD4A">
      <w:numFmt w:val="bullet"/>
      <w:lvlText w:val="•"/>
      <w:lvlJc w:val="left"/>
      <w:pPr>
        <w:ind w:left="4974" w:hanging="345"/>
      </w:pPr>
      <w:rPr>
        <w:rFonts w:hint="default"/>
        <w:lang w:val="en-US" w:eastAsia="en-US" w:bidi="ar-SA"/>
      </w:rPr>
    </w:lvl>
    <w:lvl w:ilvl="4" w:tplc="209AF832">
      <w:numFmt w:val="bullet"/>
      <w:lvlText w:val="•"/>
      <w:lvlJc w:val="left"/>
      <w:pPr>
        <w:ind w:left="5792" w:hanging="345"/>
      </w:pPr>
      <w:rPr>
        <w:rFonts w:hint="default"/>
        <w:lang w:val="en-US" w:eastAsia="en-US" w:bidi="ar-SA"/>
      </w:rPr>
    </w:lvl>
    <w:lvl w:ilvl="5" w:tplc="629EC69C">
      <w:numFmt w:val="bullet"/>
      <w:lvlText w:val="•"/>
      <w:lvlJc w:val="left"/>
      <w:pPr>
        <w:ind w:left="6610" w:hanging="345"/>
      </w:pPr>
      <w:rPr>
        <w:rFonts w:hint="default"/>
        <w:lang w:val="en-US" w:eastAsia="en-US" w:bidi="ar-SA"/>
      </w:rPr>
    </w:lvl>
    <w:lvl w:ilvl="6" w:tplc="E990E10C">
      <w:numFmt w:val="bullet"/>
      <w:lvlText w:val="•"/>
      <w:lvlJc w:val="left"/>
      <w:pPr>
        <w:ind w:left="7428" w:hanging="345"/>
      </w:pPr>
      <w:rPr>
        <w:rFonts w:hint="default"/>
        <w:lang w:val="en-US" w:eastAsia="en-US" w:bidi="ar-SA"/>
      </w:rPr>
    </w:lvl>
    <w:lvl w:ilvl="7" w:tplc="3B6E6BAA">
      <w:numFmt w:val="bullet"/>
      <w:lvlText w:val="•"/>
      <w:lvlJc w:val="left"/>
      <w:pPr>
        <w:ind w:left="8246" w:hanging="345"/>
      </w:pPr>
      <w:rPr>
        <w:rFonts w:hint="default"/>
        <w:lang w:val="en-US" w:eastAsia="en-US" w:bidi="ar-SA"/>
      </w:rPr>
    </w:lvl>
    <w:lvl w:ilvl="8" w:tplc="E2927A0C">
      <w:numFmt w:val="bullet"/>
      <w:lvlText w:val="•"/>
      <w:lvlJc w:val="left"/>
      <w:pPr>
        <w:ind w:left="9064" w:hanging="345"/>
      </w:pPr>
      <w:rPr>
        <w:rFonts w:hint="default"/>
        <w:lang w:val="en-US" w:eastAsia="en-US" w:bidi="ar-SA"/>
      </w:rPr>
    </w:lvl>
  </w:abstractNum>
  <w:abstractNum w:abstractNumId="12" w15:restartNumberingAfterBreak="0">
    <w:nsid w:val="2A163DBE"/>
    <w:multiLevelType w:val="hybridMultilevel"/>
    <w:tmpl w:val="E4368F3E"/>
    <w:lvl w:ilvl="0" w:tplc="B98E1750">
      <w:start w:val="1"/>
      <w:numFmt w:val="lowerLetter"/>
      <w:lvlText w:val="%1)"/>
      <w:lvlJc w:val="left"/>
      <w:pPr>
        <w:ind w:left="1480" w:hanging="24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1D83726">
      <w:start w:val="1"/>
      <w:numFmt w:val="lowerRoman"/>
      <w:lvlText w:val="%2)"/>
      <w:lvlJc w:val="left"/>
      <w:pPr>
        <w:ind w:left="1806" w:hanging="20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B3A80A6">
      <w:numFmt w:val="bullet"/>
      <w:lvlText w:val="•"/>
      <w:lvlJc w:val="left"/>
      <w:pPr>
        <w:ind w:left="2788" w:hanging="207"/>
      </w:pPr>
      <w:rPr>
        <w:rFonts w:hint="default"/>
        <w:lang w:val="en-US" w:eastAsia="en-US" w:bidi="ar-SA"/>
      </w:rPr>
    </w:lvl>
    <w:lvl w:ilvl="3" w:tplc="F202E69E">
      <w:numFmt w:val="bullet"/>
      <w:lvlText w:val="•"/>
      <w:lvlJc w:val="left"/>
      <w:pPr>
        <w:ind w:left="3777" w:hanging="207"/>
      </w:pPr>
      <w:rPr>
        <w:rFonts w:hint="default"/>
        <w:lang w:val="en-US" w:eastAsia="en-US" w:bidi="ar-SA"/>
      </w:rPr>
    </w:lvl>
    <w:lvl w:ilvl="4" w:tplc="C4324ED8">
      <w:numFmt w:val="bullet"/>
      <w:lvlText w:val="•"/>
      <w:lvlJc w:val="left"/>
      <w:pPr>
        <w:ind w:left="4766" w:hanging="207"/>
      </w:pPr>
      <w:rPr>
        <w:rFonts w:hint="default"/>
        <w:lang w:val="en-US" w:eastAsia="en-US" w:bidi="ar-SA"/>
      </w:rPr>
    </w:lvl>
    <w:lvl w:ilvl="5" w:tplc="1C10FC26">
      <w:numFmt w:val="bullet"/>
      <w:lvlText w:val="•"/>
      <w:lvlJc w:val="left"/>
      <w:pPr>
        <w:ind w:left="5755" w:hanging="207"/>
      </w:pPr>
      <w:rPr>
        <w:rFonts w:hint="default"/>
        <w:lang w:val="en-US" w:eastAsia="en-US" w:bidi="ar-SA"/>
      </w:rPr>
    </w:lvl>
    <w:lvl w:ilvl="6" w:tplc="DDF480B4">
      <w:numFmt w:val="bullet"/>
      <w:lvlText w:val="•"/>
      <w:lvlJc w:val="left"/>
      <w:pPr>
        <w:ind w:left="6744" w:hanging="207"/>
      </w:pPr>
      <w:rPr>
        <w:rFonts w:hint="default"/>
        <w:lang w:val="en-US" w:eastAsia="en-US" w:bidi="ar-SA"/>
      </w:rPr>
    </w:lvl>
    <w:lvl w:ilvl="7" w:tplc="122C6980">
      <w:numFmt w:val="bullet"/>
      <w:lvlText w:val="•"/>
      <w:lvlJc w:val="left"/>
      <w:pPr>
        <w:ind w:left="7733" w:hanging="207"/>
      </w:pPr>
      <w:rPr>
        <w:rFonts w:hint="default"/>
        <w:lang w:val="en-US" w:eastAsia="en-US" w:bidi="ar-SA"/>
      </w:rPr>
    </w:lvl>
    <w:lvl w:ilvl="8" w:tplc="BD528EFA">
      <w:numFmt w:val="bullet"/>
      <w:lvlText w:val="•"/>
      <w:lvlJc w:val="left"/>
      <w:pPr>
        <w:ind w:left="8722" w:hanging="207"/>
      </w:pPr>
      <w:rPr>
        <w:rFonts w:hint="default"/>
        <w:lang w:val="en-US" w:eastAsia="en-US" w:bidi="ar-SA"/>
      </w:rPr>
    </w:lvl>
  </w:abstractNum>
  <w:abstractNum w:abstractNumId="13" w15:restartNumberingAfterBreak="0">
    <w:nsid w:val="2A1B1706"/>
    <w:multiLevelType w:val="hybridMultilevel"/>
    <w:tmpl w:val="0EF88C90"/>
    <w:lvl w:ilvl="0" w:tplc="17A682EE">
      <w:numFmt w:val="bullet"/>
      <w:lvlText w:val="●"/>
      <w:lvlJc w:val="left"/>
      <w:pPr>
        <w:ind w:left="820" w:hanging="360"/>
      </w:pPr>
      <w:rPr>
        <w:rFonts w:ascii="Arial MT" w:eastAsia="Arial MT" w:hAnsi="Arial MT" w:cs="Arial MT" w:hint="default"/>
        <w:w w:val="60"/>
        <w:sz w:val="20"/>
        <w:szCs w:val="20"/>
        <w:lang w:val="en-US" w:eastAsia="en-US" w:bidi="ar-SA"/>
      </w:rPr>
    </w:lvl>
    <w:lvl w:ilvl="1" w:tplc="770430F4">
      <w:numFmt w:val="bullet"/>
      <w:lvlText w:val="•"/>
      <w:lvlJc w:val="left"/>
      <w:pPr>
        <w:ind w:left="1808" w:hanging="360"/>
      </w:pPr>
      <w:rPr>
        <w:rFonts w:hint="default"/>
        <w:lang w:val="en-US" w:eastAsia="en-US" w:bidi="ar-SA"/>
      </w:rPr>
    </w:lvl>
    <w:lvl w:ilvl="2" w:tplc="75AE1B40">
      <w:numFmt w:val="bullet"/>
      <w:lvlText w:val="•"/>
      <w:lvlJc w:val="left"/>
      <w:pPr>
        <w:ind w:left="2796" w:hanging="360"/>
      </w:pPr>
      <w:rPr>
        <w:rFonts w:hint="default"/>
        <w:lang w:val="en-US" w:eastAsia="en-US" w:bidi="ar-SA"/>
      </w:rPr>
    </w:lvl>
    <w:lvl w:ilvl="3" w:tplc="BCDCE8E0">
      <w:numFmt w:val="bullet"/>
      <w:lvlText w:val="•"/>
      <w:lvlJc w:val="left"/>
      <w:pPr>
        <w:ind w:left="3784" w:hanging="360"/>
      </w:pPr>
      <w:rPr>
        <w:rFonts w:hint="default"/>
        <w:lang w:val="en-US" w:eastAsia="en-US" w:bidi="ar-SA"/>
      </w:rPr>
    </w:lvl>
    <w:lvl w:ilvl="4" w:tplc="6F92B160">
      <w:numFmt w:val="bullet"/>
      <w:lvlText w:val="•"/>
      <w:lvlJc w:val="left"/>
      <w:pPr>
        <w:ind w:left="4772" w:hanging="360"/>
      </w:pPr>
      <w:rPr>
        <w:rFonts w:hint="default"/>
        <w:lang w:val="en-US" w:eastAsia="en-US" w:bidi="ar-SA"/>
      </w:rPr>
    </w:lvl>
    <w:lvl w:ilvl="5" w:tplc="3418D7A8"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ar-SA"/>
      </w:rPr>
    </w:lvl>
    <w:lvl w:ilvl="6" w:tplc="EBFCAB04">
      <w:numFmt w:val="bullet"/>
      <w:lvlText w:val="•"/>
      <w:lvlJc w:val="left"/>
      <w:pPr>
        <w:ind w:left="6748" w:hanging="360"/>
      </w:pPr>
      <w:rPr>
        <w:rFonts w:hint="default"/>
        <w:lang w:val="en-US" w:eastAsia="en-US" w:bidi="ar-SA"/>
      </w:rPr>
    </w:lvl>
    <w:lvl w:ilvl="7" w:tplc="47F4D958">
      <w:numFmt w:val="bullet"/>
      <w:lvlText w:val="•"/>
      <w:lvlJc w:val="left"/>
      <w:pPr>
        <w:ind w:left="7736" w:hanging="360"/>
      </w:pPr>
      <w:rPr>
        <w:rFonts w:hint="default"/>
        <w:lang w:val="en-US" w:eastAsia="en-US" w:bidi="ar-SA"/>
      </w:rPr>
    </w:lvl>
    <w:lvl w:ilvl="8" w:tplc="A95CB1FC">
      <w:numFmt w:val="bullet"/>
      <w:lvlText w:val="•"/>
      <w:lvlJc w:val="left"/>
      <w:pPr>
        <w:ind w:left="8724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2A6B0313"/>
    <w:multiLevelType w:val="hybridMultilevel"/>
    <w:tmpl w:val="48C0531C"/>
    <w:lvl w:ilvl="0" w:tplc="C0ECA3A0">
      <w:start w:val="1"/>
      <w:numFmt w:val="lowerLetter"/>
      <w:lvlText w:val="%1)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24A120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2" w:tplc="F70C17FA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ar-SA"/>
      </w:rPr>
    </w:lvl>
    <w:lvl w:ilvl="3" w:tplc="1CDA17A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4" w:tplc="9F8AF3BE">
      <w:numFmt w:val="bullet"/>
      <w:lvlText w:val="•"/>
      <w:lvlJc w:val="left"/>
      <w:pPr>
        <w:ind w:left="5204" w:hanging="360"/>
      </w:pPr>
      <w:rPr>
        <w:rFonts w:hint="default"/>
        <w:lang w:val="en-US" w:eastAsia="en-US" w:bidi="ar-SA"/>
      </w:rPr>
    </w:lvl>
    <w:lvl w:ilvl="5" w:tplc="7A72DDE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A8926768">
      <w:numFmt w:val="bullet"/>
      <w:lvlText w:val="•"/>
      <w:lvlJc w:val="left"/>
      <w:pPr>
        <w:ind w:left="7036" w:hanging="360"/>
      </w:pPr>
      <w:rPr>
        <w:rFonts w:hint="default"/>
        <w:lang w:val="en-US" w:eastAsia="en-US" w:bidi="ar-SA"/>
      </w:rPr>
    </w:lvl>
    <w:lvl w:ilvl="7" w:tplc="5854E396">
      <w:numFmt w:val="bullet"/>
      <w:lvlText w:val="•"/>
      <w:lvlJc w:val="left"/>
      <w:pPr>
        <w:ind w:left="7952" w:hanging="360"/>
      </w:pPr>
      <w:rPr>
        <w:rFonts w:hint="default"/>
        <w:lang w:val="en-US" w:eastAsia="en-US" w:bidi="ar-SA"/>
      </w:rPr>
    </w:lvl>
    <w:lvl w:ilvl="8" w:tplc="9EE6539A"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2D1660AF"/>
    <w:multiLevelType w:val="hybridMultilevel"/>
    <w:tmpl w:val="AEDCCDE4"/>
    <w:lvl w:ilvl="0" w:tplc="25BAA8D2">
      <w:numFmt w:val="bullet"/>
      <w:lvlText w:val="-"/>
      <w:lvlJc w:val="left"/>
      <w:pPr>
        <w:ind w:left="1180" w:hanging="450"/>
      </w:pPr>
      <w:rPr>
        <w:rFonts w:ascii="Arial MT" w:eastAsia="Arial MT" w:hAnsi="Arial MT" w:cs="Arial MT" w:hint="default"/>
        <w:w w:val="100"/>
        <w:sz w:val="24"/>
        <w:szCs w:val="24"/>
        <w:lang w:val="en-US" w:eastAsia="en-US" w:bidi="ar-SA"/>
      </w:rPr>
    </w:lvl>
    <w:lvl w:ilvl="1" w:tplc="1EF607A8">
      <w:numFmt w:val="bullet"/>
      <w:lvlText w:val="•"/>
      <w:lvlJc w:val="left"/>
      <w:pPr>
        <w:ind w:left="2132" w:hanging="450"/>
      </w:pPr>
      <w:rPr>
        <w:rFonts w:hint="default"/>
        <w:lang w:val="en-US" w:eastAsia="en-US" w:bidi="ar-SA"/>
      </w:rPr>
    </w:lvl>
    <w:lvl w:ilvl="2" w:tplc="2578EC60">
      <w:numFmt w:val="bullet"/>
      <w:lvlText w:val="•"/>
      <w:lvlJc w:val="left"/>
      <w:pPr>
        <w:ind w:left="3084" w:hanging="450"/>
      </w:pPr>
      <w:rPr>
        <w:rFonts w:hint="default"/>
        <w:lang w:val="en-US" w:eastAsia="en-US" w:bidi="ar-SA"/>
      </w:rPr>
    </w:lvl>
    <w:lvl w:ilvl="3" w:tplc="BCF6B898">
      <w:numFmt w:val="bullet"/>
      <w:lvlText w:val="•"/>
      <w:lvlJc w:val="left"/>
      <w:pPr>
        <w:ind w:left="4036" w:hanging="450"/>
      </w:pPr>
      <w:rPr>
        <w:rFonts w:hint="default"/>
        <w:lang w:val="en-US" w:eastAsia="en-US" w:bidi="ar-SA"/>
      </w:rPr>
    </w:lvl>
    <w:lvl w:ilvl="4" w:tplc="20E8AE2A">
      <w:numFmt w:val="bullet"/>
      <w:lvlText w:val="•"/>
      <w:lvlJc w:val="left"/>
      <w:pPr>
        <w:ind w:left="4988" w:hanging="450"/>
      </w:pPr>
      <w:rPr>
        <w:rFonts w:hint="default"/>
        <w:lang w:val="en-US" w:eastAsia="en-US" w:bidi="ar-SA"/>
      </w:rPr>
    </w:lvl>
    <w:lvl w:ilvl="5" w:tplc="1A2EAD00">
      <w:numFmt w:val="bullet"/>
      <w:lvlText w:val="•"/>
      <w:lvlJc w:val="left"/>
      <w:pPr>
        <w:ind w:left="5940" w:hanging="450"/>
      </w:pPr>
      <w:rPr>
        <w:rFonts w:hint="default"/>
        <w:lang w:val="en-US" w:eastAsia="en-US" w:bidi="ar-SA"/>
      </w:rPr>
    </w:lvl>
    <w:lvl w:ilvl="6" w:tplc="8D9AB62C">
      <w:numFmt w:val="bullet"/>
      <w:lvlText w:val="•"/>
      <w:lvlJc w:val="left"/>
      <w:pPr>
        <w:ind w:left="6892" w:hanging="450"/>
      </w:pPr>
      <w:rPr>
        <w:rFonts w:hint="default"/>
        <w:lang w:val="en-US" w:eastAsia="en-US" w:bidi="ar-SA"/>
      </w:rPr>
    </w:lvl>
    <w:lvl w:ilvl="7" w:tplc="2746344C">
      <w:numFmt w:val="bullet"/>
      <w:lvlText w:val="•"/>
      <w:lvlJc w:val="left"/>
      <w:pPr>
        <w:ind w:left="7844" w:hanging="450"/>
      </w:pPr>
      <w:rPr>
        <w:rFonts w:hint="default"/>
        <w:lang w:val="en-US" w:eastAsia="en-US" w:bidi="ar-SA"/>
      </w:rPr>
    </w:lvl>
    <w:lvl w:ilvl="8" w:tplc="C420ACCC">
      <w:numFmt w:val="bullet"/>
      <w:lvlText w:val="•"/>
      <w:lvlJc w:val="left"/>
      <w:pPr>
        <w:ind w:left="8796" w:hanging="450"/>
      </w:pPr>
      <w:rPr>
        <w:rFonts w:hint="default"/>
        <w:lang w:val="en-US" w:eastAsia="en-US" w:bidi="ar-SA"/>
      </w:rPr>
    </w:lvl>
  </w:abstractNum>
  <w:abstractNum w:abstractNumId="16" w15:restartNumberingAfterBreak="0">
    <w:nsid w:val="31460386"/>
    <w:multiLevelType w:val="multilevel"/>
    <w:tmpl w:val="B4C8FA30"/>
    <w:lvl w:ilvl="0">
      <w:start w:val="1"/>
      <w:numFmt w:val="decimal"/>
      <w:lvlText w:val="%1."/>
      <w:lvlJc w:val="left"/>
      <w:pPr>
        <w:ind w:left="640" w:hanging="540"/>
        <w:jc w:val="left"/>
      </w:pPr>
      <w:rPr>
        <w:rFonts w:hint="default"/>
        <w:b/>
        <w:bCs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95" w:hanging="495"/>
        <w:jc w:val="left"/>
      </w:pPr>
      <w:rPr>
        <w:rFonts w:hint="default"/>
        <w:w w:val="100"/>
        <w:lang w:val="en-US" w:eastAsia="en-US" w:bidi="ar-SA"/>
      </w:rPr>
    </w:lvl>
    <w:lvl w:ilvl="2">
      <w:start w:val="1"/>
      <w:numFmt w:val="lowerLetter"/>
      <w:lvlText w:val="(%3)"/>
      <w:lvlJc w:val="left"/>
      <w:pPr>
        <w:ind w:left="1525" w:hanging="49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640" w:hanging="495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680" w:hanging="49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740" w:hanging="49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820" w:hanging="49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1000" w:hanging="49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1020" w:hanging="495"/>
      </w:pPr>
      <w:rPr>
        <w:rFonts w:hint="default"/>
        <w:lang w:val="en-US" w:eastAsia="en-US" w:bidi="ar-SA"/>
      </w:rPr>
    </w:lvl>
  </w:abstractNum>
  <w:abstractNum w:abstractNumId="17" w15:restartNumberingAfterBreak="0">
    <w:nsid w:val="359E34E4"/>
    <w:multiLevelType w:val="hybridMultilevel"/>
    <w:tmpl w:val="B1E4242A"/>
    <w:lvl w:ilvl="0" w:tplc="B6C414FA">
      <w:start w:val="1"/>
      <w:numFmt w:val="lowerLetter"/>
      <w:lvlText w:val="(%1)"/>
      <w:lvlJc w:val="left"/>
      <w:pPr>
        <w:ind w:left="426" w:hanging="32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F0AD7D8">
      <w:numFmt w:val="bullet"/>
      <w:lvlText w:val="•"/>
      <w:lvlJc w:val="left"/>
      <w:pPr>
        <w:ind w:left="1448" w:hanging="327"/>
      </w:pPr>
      <w:rPr>
        <w:rFonts w:hint="default"/>
        <w:lang w:val="en-US" w:eastAsia="en-US" w:bidi="ar-SA"/>
      </w:rPr>
    </w:lvl>
    <w:lvl w:ilvl="2" w:tplc="19C2729C">
      <w:numFmt w:val="bullet"/>
      <w:lvlText w:val="•"/>
      <w:lvlJc w:val="left"/>
      <w:pPr>
        <w:ind w:left="2476" w:hanging="327"/>
      </w:pPr>
      <w:rPr>
        <w:rFonts w:hint="default"/>
        <w:lang w:val="en-US" w:eastAsia="en-US" w:bidi="ar-SA"/>
      </w:rPr>
    </w:lvl>
    <w:lvl w:ilvl="3" w:tplc="33885F12">
      <w:numFmt w:val="bullet"/>
      <w:lvlText w:val="•"/>
      <w:lvlJc w:val="left"/>
      <w:pPr>
        <w:ind w:left="3504" w:hanging="327"/>
      </w:pPr>
      <w:rPr>
        <w:rFonts w:hint="default"/>
        <w:lang w:val="en-US" w:eastAsia="en-US" w:bidi="ar-SA"/>
      </w:rPr>
    </w:lvl>
    <w:lvl w:ilvl="4" w:tplc="A4B41FD8">
      <w:numFmt w:val="bullet"/>
      <w:lvlText w:val="•"/>
      <w:lvlJc w:val="left"/>
      <w:pPr>
        <w:ind w:left="4532" w:hanging="327"/>
      </w:pPr>
      <w:rPr>
        <w:rFonts w:hint="default"/>
        <w:lang w:val="en-US" w:eastAsia="en-US" w:bidi="ar-SA"/>
      </w:rPr>
    </w:lvl>
    <w:lvl w:ilvl="5" w:tplc="23908DE4">
      <w:numFmt w:val="bullet"/>
      <w:lvlText w:val="•"/>
      <w:lvlJc w:val="left"/>
      <w:pPr>
        <w:ind w:left="5560" w:hanging="327"/>
      </w:pPr>
      <w:rPr>
        <w:rFonts w:hint="default"/>
        <w:lang w:val="en-US" w:eastAsia="en-US" w:bidi="ar-SA"/>
      </w:rPr>
    </w:lvl>
    <w:lvl w:ilvl="6" w:tplc="093814C0">
      <w:numFmt w:val="bullet"/>
      <w:lvlText w:val="•"/>
      <w:lvlJc w:val="left"/>
      <w:pPr>
        <w:ind w:left="6588" w:hanging="327"/>
      </w:pPr>
      <w:rPr>
        <w:rFonts w:hint="default"/>
        <w:lang w:val="en-US" w:eastAsia="en-US" w:bidi="ar-SA"/>
      </w:rPr>
    </w:lvl>
    <w:lvl w:ilvl="7" w:tplc="51EAD9BA">
      <w:numFmt w:val="bullet"/>
      <w:lvlText w:val="•"/>
      <w:lvlJc w:val="left"/>
      <w:pPr>
        <w:ind w:left="7616" w:hanging="327"/>
      </w:pPr>
      <w:rPr>
        <w:rFonts w:hint="default"/>
        <w:lang w:val="en-US" w:eastAsia="en-US" w:bidi="ar-SA"/>
      </w:rPr>
    </w:lvl>
    <w:lvl w:ilvl="8" w:tplc="6884F530">
      <w:numFmt w:val="bullet"/>
      <w:lvlText w:val="•"/>
      <w:lvlJc w:val="left"/>
      <w:pPr>
        <w:ind w:left="8644" w:hanging="327"/>
      </w:pPr>
      <w:rPr>
        <w:rFonts w:hint="default"/>
        <w:lang w:val="en-US" w:eastAsia="en-US" w:bidi="ar-SA"/>
      </w:rPr>
    </w:lvl>
  </w:abstractNum>
  <w:abstractNum w:abstractNumId="18" w15:restartNumberingAfterBreak="0">
    <w:nsid w:val="3E6A3781"/>
    <w:multiLevelType w:val="hybridMultilevel"/>
    <w:tmpl w:val="33465EF8"/>
    <w:lvl w:ilvl="0" w:tplc="D5D4E49C">
      <w:start w:val="2"/>
      <w:numFmt w:val="lowerLetter"/>
      <w:lvlText w:val="%1."/>
      <w:lvlJc w:val="left"/>
      <w:pPr>
        <w:ind w:left="178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EEE61C0">
      <w:numFmt w:val="bullet"/>
      <w:lvlText w:val="•"/>
      <w:lvlJc w:val="left"/>
      <w:pPr>
        <w:ind w:left="2672" w:hanging="240"/>
      </w:pPr>
      <w:rPr>
        <w:rFonts w:hint="default"/>
        <w:lang w:val="en-US" w:eastAsia="en-US" w:bidi="ar-SA"/>
      </w:rPr>
    </w:lvl>
    <w:lvl w:ilvl="2" w:tplc="6C4872DC">
      <w:numFmt w:val="bullet"/>
      <w:lvlText w:val="•"/>
      <w:lvlJc w:val="left"/>
      <w:pPr>
        <w:ind w:left="3564" w:hanging="240"/>
      </w:pPr>
      <w:rPr>
        <w:rFonts w:hint="default"/>
        <w:lang w:val="en-US" w:eastAsia="en-US" w:bidi="ar-SA"/>
      </w:rPr>
    </w:lvl>
    <w:lvl w:ilvl="3" w:tplc="C0DC4B12">
      <w:numFmt w:val="bullet"/>
      <w:lvlText w:val="•"/>
      <w:lvlJc w:val="left"/>
      <w:pPr>
        <w:ind w:left="4456" w:hanging="240"/>
      </w:pPr>
      <w:rPr>
        <w:rFonts w:hint="default"/>
        <w:lang w:val="en-US" w:eastAsia="en-US" w:bidi="ar-SA"/>
      </w:rPr>
    </w:lvl>
    <w:lvl w:ilvl="4" w:tplc="6A2A3DD4">
      <w:numFmt w:val="bullet"/>
      <w:lvlText w:val="•"/>
      <w:lvlJc w:val="left"/>
      <w:pPr>
        <w:ind w:left="5348" w:hanging="240"/>
      </w:pPr>
      <w:rPr>
        <w:rFonts w:hint="default"/>
        <w:lang w:val="en-US" w:eastAsia="en-US" w:bidi="ar-SA"/>
      </w:rPr>
    </w:lvl>
    <w:lvl w:ilvl="5" w:tplc="3CDAE390">
      <w:numFmt w:val="bullet"/>
      <w:lvlText w:val="•"/>
      <w:lvlJc w:val="left"/>
      <w:pPr>
        <w:ind w:left="6240" w:hanging="240"/>
      </w:pPr>
      <w:rPr>
        <w:rFonts w:hint="default"/>
        <w:lang w:val="en-US" w:eastAsia="en-US" w:bidi="ar-SA"/>
      </w:rPr>
    </w:lvl>
    <w:lvl w:ilvl="6" w:tplc="B5B43BEE">
      <w:numFmt w:val="bullet"/>
      <w:lvlText w:val="•"/>
      <w:lvlJc w:val="left"/>
      <w:pPr>
        <w:ind w:left="7132" w:hanging="240"/>
      </w:pPr>
      <w:rPr>
        <w:rFonts w:hint="default"/>
        <w:lang w:val="en-US" w:eastAsia="en-US" w:bidi="ar-SA"/>
      </w:rPr>
    </w:lvl>
    <w:lvl w:ilvl="7" w:tplc="90CED2F8">
      <w:numFmt w:val="bullet"/>
      <w:lvlText w:val="•"/>
      <w:lvlJc w:val="left"/>
      <w:pPr>
        <w:ind w:left="8024" w:hanging="240"/>
      </w:pPr>
      <w:rPr>
        <w:rFonts w:hint="default"/>
        <w:lang w:val="en-US" w:eastAsia="en-US" w:bidi="ar-SA"/>
      </w:rPr>
    </w:lvl>
    <w:lvl w:ilvl="8" w:tplc="1B68B96A">
      <w:numFmt w:val="bullet"/>
      <w:lvlText w:val="•"/>
      <w:lvlJc w:val="left"/>
      <w:pPr>
        <w:ind w:left="8916" w:hanging="240"/>
      </w:pPr>
      <w:rPr>
        <w:rFonts w:hint="default"/>
        <w:lang w:val="en-US" w:eastAsia="en-US" w:bidi="ar-SA"/>
      </w:rPr>
    </w:lvl>
  </w:abstractNum>
  <w:abstractNum w:abstractNumId="19" w15:restartNumberingAfterBreak="0">
    <w:nsid w:val="3FC1196E"/>
    <w:multiLevelType w:val="hybridMultilevel"/>
    <w:tmpl w:val="7612318C"/>
    <w:lvl w:ilvl="0" w:tplc="3034A7AA">
      <w:start w:val="1"/>
      <w:numFmt w:val="lowerLetter"/>
      <w:lvlText w:val="(%1)"/>
      <w:lvlJc w:val="left"/>
      <w:pPr>
        <w:ind w:left="10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E86034A">
      <w:start w:val="1"/>
      <w:numFmt w:val="lowerRoman"/>
      <w:lvlText w:val="%2)"/>
      <w:lvlJc w:val="left"/>
      <w:pPr>
        <w:ind w:left="1630" w:hanging="3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66C61B44">
      <w:numFmt w:val="bullet"/>
      <w:lvlText w:val="•"/>
      <w:lvlJc w:val="left"/>
      <w:pPr>
        <w:ind w:left="2646" w:hanging="345"/>
      </w:pPr>
      <w:rPr>
        <w:rFonts w:hint="default"/>
        <w:lang w:val="en-US" w:eastAsia="en-US" w:bidi="ar-SA"/>
      </w:rPr>
    </w:lvl>
    <w:lvl w:ilvl="3" w:tplc="4F8037F2">
      <w:numFmt w:val="bullet"/>
      <w:lvlText w:val="•"/>
      <w:lvlJc w:val="left"/>
      <w:pPr>
        <w:ind w:left="3653" w:hanging="345"/>
      </w:pPr>
      <w:rPr>
        <w:rFonts w:hint="default"/>
        <w:lang w:val="en-US" w:eastAsia="en-US" w:bidi="ar-SA"/>
      </w:rPr>
    </w:lvl>
    <w:lvl w:ilvl="4" w:tplc="C3948A72">
      <w:numFmt w:val="bullet"/>
      <w:lvlText w:val="•"/>
      <w:lvlJc w:val="left"/>
      <w:pPr>
        <w:ind w:left="4660" w:hanging="345"/>
      </w:pPr>
      <w:rPr>
        <w:rFonts w:hint="default"/>
        <w:lang w:val="en-US" w:eastAsia="en-US" w:bidi="ar-SA"/>
      </w:rPr>
    </w:lvl>
    <w:lvl w:ilvl="5" w:tplc="D902B92E">
      <w:numFmt w:val="bullet"/>
      <w:lvlText w:val="•"/>
      <w:lvlJc w:val="left"/>
      <w:pPr>
        <w:ind w:left="5666" w:hanging="345"/>
      </w:pPr>
      <w:rPr>
        <w:rFonts w:hint="default"/>
        <w:lang w:val="en-US" w:eastAsia="en-US" w:bidi="ar-SA"/>
      </w:rPr>
    </w:lvl>
    <w:lvl w:ilvl="6" w:tplc="B5B47266">
      <w:numFmt w:val="bullet"/>
      <w:lvlText w:val="•"/>
      <w:lvlJc w:val="left"/>
      <w:pPr>
        <w:ind w:left="6673" w:hanging="345"/>
      </w:pPr>
      <w:rPr>
        <w:rFonts w:hint="default"/>
        <w:lang w:val="en-US" w:eastAsia="en-US" w:bidi="ar-SA"/>
      </w:rPr>
    </w:lvl>
    <w:lvl w:ilvl="7" w:tplc="236E9550">
      <w:numFmt w:val="bullet"/>
      <w:lvlText w:val="•"/>
      <w:lvlJc w:val="left"/>
      <w:pPr>
        <w:ind w:left="7680" w:hanging="345"/>
      </w:pPr>
      <w:rPr>
        <w:rFonts w:hint="default"/>
        <w:lang w:val="en-US" w:eastAsia="en-US" w:bidi="ar-SA"/>
      </w:rPr>
    </w:lvl>
    <w:lvl w:ilvl="8" w:tplc="876E2092">
      <w:numFmt w:val="bullet"/>
      <w:lvlText w:val="•"/>
      <w:lvlJc w:val="left"/>
      <w:pPr>
        <w:ind w:left="8686" w:hanging="345"/>
      </w:pPr>
      <w:rPr>
        <w:rFonts w:hint="default"/>
        <w:lang w:val="en-US" w:eastAsia="en-US" w:bidi="ar-SA"/>
      </w:rPr>
    </w:lvl>
  </w:abstractNum>
  <w:abstractNum w:abstractNumId="20" w15:restartNumberingAfterBreak="0">
    <w:nsid w:val="3FD336B5"/>
    <w:multiLevelType w:val="multilevel"/>
    <w:tmpl w:val="F3B27A58"/>
    <w:lvl w:ilvl="0">
      <w:start w:val="1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23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9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5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1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68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2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4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42521109"/>
    <w:multiLevelType w:val="hybridMultilevel"/>
    <w:tmpl w:val="7F7ACDDE"/>
    <w:lvl w:ilvl="0" w:tplc="7CDEF734">
      <w:start w:val="1"/>
      <w:numFmt w:val="lowerRoman"/>
      <w:lvlText w:val="%1.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6923A94">
      <w:numFmt w:val="bullet"/>
      <w:lvlText w:val="•"/>
      <w:lvlJc w:val="left"/>
      <w:pPr>
        <w:ind w:left="2132" w:hanging="360"/>
      </w:pPr>
      <w:rPr>
        <w:rFonts w:hint="default"/>
        <w:lang w:val="en-US" w:eastAsia="en-US" w:bidi="ar-SA"/>
      </w:rPr>
    </w:lvl>
    <w:lvl w:ilvl="2" w:tplc="A8BA8F82">
      <w:numFmt w:val="bullet"/>
      <w:lvlText w:val="•"/>
      <w:lvlJc w:val="left"/>
      <w:pPr>
        <w:ind w:left="3084" w:hanging="360"/>
      </w:pPr>
      <w:rPr>
        <w:rFonts w:hint="default"/>
        <w:lang w:val="en-US" w:eastAsia="en-US" w:bidi="ar-SA"/>
      </w:rPr>
    </w:lvl>
    <w:lvl w:ilvl="3" w:tplc="ED022216">
      <w:numFmt w:val="bullet"/>
      <w:lvlText w:val="•"/>
      <w:lvlJc w:val="left"/>
      <w:pPr>
        <w:ind w:left="4036" w:hanging="360"/>
      </w:pPr>
      <w:rPr>
        <w:rFonts w:hint="default"/>
        <w:lang w:val="en-US" w:eastAsia="en-US" w:bidi="ar-SA"/>
      </w:rPr>
    </w:lvl>
    <w:lvl w:ilvl="4" w:tplc="05002AA6">
      <w:numFmt w:val="bullet"/>
      <w:lvlText w:val="•"/>
      <w:lvlJc w:val="left"/>
      <w:pPr>
        <w:ind w:left="4988" w:hanging="360"/>
      </w:pPr>
      <w:rPr>
        <w:rFonts w:hint="default"/>
        <w:lang w:val="en-US" w:eastAsia="en-US" w:bidi="ar-SA"/>
      </w:rPr>
    </w:lvl>
    <w:lvl w:ilvl="5" w:tplc="A540F662">
      <w:numFmt w:val="bullet"/>
      <w:lvlText w:val="•"/>
      <w:lvlJc w:val="left"/>
      <w:pPr>
        <w:ind w:left="5940" w:hanging="360"/>
      </w:pPr>
      <w:rPr>
        <w:rFonts w:hint="default"/>
        <w:lang w:val="en-US" w:eastAsia="en-US" w:bidi="ar-SA"/>
      </w:rPr>
    </w:lvl>
    <w:lvl w:ilvl="6" w:tplc="CDF6E5C6">
      <w:numFmt w:val="bullet"/>
      <w:lvlText w:val="•"/>
      <w:lvlJc w:val="left"/>
      <w:pPr>
        <w:ind w:left="6892" w:hanging="360"/>
      </w:pPr>
      <w:rPr>
        <w:rFonts w:hint="default"/>
        <w:lang w:val="en-US" w:eastAsia="en-US" w:bidi="ar-SA"/>
      </w:rPr>
    </w:lvl>
    <w:lvl w:ilvl="7" w:tplc="9C60786E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9D2ACAAA">
      <w:numFmt w:val="bullet"/>
      <w:lvlText w:val="•"/>
      <w:lvlJc w:val="left"/>
      <w:pPr>
        <w:ind w:left="8796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45773024"/>
    <w:multiLevelType w:val="multilevel"/>
    <w:tmpl w:val="1EFE7BE8"/>
    <w:lvl w:ilvl="0">
      <w:start w:val="1"/>
      <w:numFmt w:val="decimal"/>
      <w:lvlText w:val="%1."/>
      <w:lvlJc w:val="left"/>
      <w:pPr>
        <w:ind w:left="70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0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60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487E4C60"/>
    <w:multiLevelType w:val="hybridMultilevel"/>
    <w:tmpl w:val="A2E6C40A"/>
    <w:lvl w:ilvl="0" w:tplc="59825378">
      <w:start w:val="1"/>
      <w:numFmt w:val="lowerRoman"/>
      <w:lvlText w:val="(%1)"/>
      <w:lvlJc w:val="left"/>
      <w:pPr>
        <w:ind w:left="1540" w:hanging="31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D62C7DA">
      <w:numFmt w:val="bullet"/>
      <w:lvlText w:val="•"/>
      <w:lvlJc w:val="left"/>
      <w:pPr>
        <w:ind w:left="2456" w:hanging="317"/>
      </w:pPr>
      <w:rPr>
        <w:rFonts w:hint="default"/>
        <w:lang w:val="en-US" w:eastAsia="en-US" w:bidi="ar-SA"/>
      </w:rPr>
    </w:lvl>
    <w:lvl w:ilvl="2" w:tplc="AEACB11A">
      <w:numFmt w:val="bullet"/>
      <w:lvlText w:val="•"/>
      <w:lvlJc w:val="left"/>
      <w:pPr>
        <w:ind w:left="3372" w:hanging="317"/>
      </w:pPr>
      <w:rPr>
        <w:rFonts w:hint="default"/>
        <w:lang w:val="en-US" w:eastAsia="en-US" w:bidi="ar-SA"/>
      </w:rPr>
    </w:lvl>
    <w:lvl w:ilvl="3" w:tplc="BD76F26C">
      <w:numFmt w:val="bullet"/>
      <w:lvlText w:val="•"/>
      <w:lvlJc w:val="left"/>
      <w:pPr>
        <w:ind w:left="4288" w:hanging="317"/>
      </w:pPr>
      <w:rPr>
        <w:rFonts w:hint="default"/>
        <w:lang w:val="en-US" w:eastAsia="en-US" w:bidi="ar-SA"/>
      </w:rPr>
    </w:lvl>
    <w:lvl w:ilvl="4" w:tplc="9CD065AA">
      <w:numFmt w:val="bullet"/>
      <w:lvlText w:val="•"/>
      <w:lvlJc w:val="left"/>
      <w:pPr>
        <w:ind w:left="5204" w:hanging="317"/>
      </w:pPr>
      <w:rPr>
        <w:rFonts w:hint="default"/>
        <w:lang w:val="en-US" w:eastAsia="en-US" w:bidi="ar-SA"/>
      </w:rPr>
    </w:lvl>
    <w:lvl w:ilvl="5" w:tplc="BBFC6B30">
      <w:numFmt w:val="bullet"/>
      <w:lvlText w:val="•"/>
      <w:lvlJc w:val="left"/>
      <w:pPr>
        <w:ind w:left="6120" w:hanging="317"/>
      </w:pPr>
      <w:rPr>
        <w:rFonts w:hint="default"/>
        <w:lang w:val="en-US" w:eastAsia="en-US" w:bidi="ar-SA"/>
      </w:rPr>
    </w:lvl>
    <w:lvl w:ilvl="6" w:tplc="9678E240">
      <w:numFmt w:val="bullet"/>
      <w:lvlText w:val="•"/>
      <w:lvlJc w:val="left"/>
      <w:pPr>
        <w:ind w:left="7036" w:hanging="317"/>
      </w:pPr>
      <w:rPr>
        <w:rFonts w:hint="default"/>
        <w:lang w:val="en-US" w:eastAsia="en-US" w:bidi="ar-SA"/>
      </w:rPr>
    </w:lvl>
    <w:lvl w:ilvl="7" w:tplc="2FA88EBA">
      <w:numFmt w:val="bullet"/>
      <w:lvlText w:val="•"/>
      <w:lvlJc w:val="left"/>
      <w:pPr>
        <w:ind w:left="7952" w:hanging="317"/>
      </w:pPr>
      <w:rPr>
        <w:rFonts w:hint="default"/>
        <w:lang w:val="en-US" w:eastAsia="en-US" w:bidi="ar-SA"/>
      </w:rPr>
    </w:lvl>
    <w:lvl w:ilvl="8" w:tplc="ECB6BBE4">
      <w:numFmt w:val="bullet"/>
      <w:lvlText w:val="•"/>
      <w:lvlJc w:val="left"/>
      <w:pPr>
        <w:ind w:left="8868" w:hanging="317"/>
      </w:pPr>
      <w:rPr>
        <w:rFonts w:hint="default"/>
        <w:lang w:val="en-US" w:eastAsia="en-US" w:bidi="ar-SA"/>
      </w:rPr>
    </w:lvl>
  </w:abstractNum>
  <w:abstractNum w:abstractNumId="24" w15:restartNumberingAfterBreak="0">
    <w:nsid w:val="529D1EFF"/>
    <w:multiLevelType w:val="multilevel"/>
    <w:tmpl w:val="C4D24F3A"/>
    <w:lvl w:ilvl="0">
      <w:start w:val="6"/>
      <w:numFmt w:val="decimal"/>
      <w:lvlText w:val="%1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7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326" w:hanging="4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373" w:hanging="4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0" w:hanging="4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66" w:hanging="4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13" w:hanging="4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60" w:hanging="4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06" w:hanging="420"/>
      </w:pPr>
      <w:rPr>
        <w:rFonts w:hint="default"/>
        <w:lang w:val="en-US" w:eastAsia="en-US" w:bidi="ar-SA"/>
      </w:rPr>
    </w:lvl>
  </w:abstractNum>
  <w:abstractNum w:abstractNumId="25" w15:restartNumberingAfterBreak="0">
    <w:nsid w:val="5CCE0517"/>
    <w:multiLevelType w:val="hybridMultilevel"/>
    <w:tmpl w:val="ED9AD73E"/>
    <w:lvl w:ilvl="0" w:tplc="EAE26ABA">
      <w:start w:val="1"/>
      <w:numFmt w:val="lowerLetter"/>
      <w:lvlText w:val="(%1)"/>
      <w:lvlJc w:val="left"/>
      <w:pPr>
        <w:ind w:left="100" w:hanging="32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38E5D3A">
      <w:numFmt w:val="bullet"/>
      <w:lvlText w:val="•"/>
      <w:lvlJc w:val="left"/>
      <w:pPr>
        <w:ind w:left="1160" w:hanging="327"/>
      </w:pPr>
      <w:rPr>
        <w:rFonts w:hint="default"/>
        <w:lang w:val="en-US" w:eastAsia="en-US" w:bidi="ar-SA"/>
      </w:rPr>
    </w:lvl>
    <w:lvl w:ilvl="2" w:tplc="09D44DCA">
      <w:numFmt w:val="bullet"/>
      <w:lvlText w:val="•"/>
      <w:lvlJc w:val="left"/>
      <w:pPr>
        <w:ind w:left="2220" w:hanging="327"/>
      </w:pPr>
      <w:rPr>
        <w:rFonts w:hint="default"/>
        <w:lang w:val="en-US" w:eastAsia="en-US" w:bidi="ar-SA"/>
      </w:rPr>
    </w:lvl>
    <w:lvl w:ilvl="3" w:tplc="B08C8BF6">
      <w:numFmt w:val="bullet"/>
      <w:lvlText w:val="•"/>
      <w:lvlJc w:val="left"/>
      <w:pPr>
        <w:ind w:left="3280" w:hanging="327"/>
      </w:pPr>
      <w:rPr>
        <w:rFonts w:hint="default"/>
        <w:lang w:val="en-US" w:eastAsia="en-US" w:bidi="ar-SA"/>
      </w:rPr>
    </w:lvl>
    <w:lvl w:ilvl="4" w:tplc="05D6252C">
      <w:numFmt w:val="bullet"/>
      <w:lvlText w:val="•"/>
      <w:lvlJc w:val="left"/>
      <w:pPr>
        <w:ind w:left="4340" w:hanging="327"/>
      </w:pPr>
      <w:rPr>
        <w:rFonts w:hint="default"/>
        <w:lang w:val="en-US" w:eastAsia="en-US" w:bidi="ar-SA"/>
      </w:rPr>
    </w:lvl>
    <w:lvl w:ilvl="5" w:tplc="909AFC80">
      <w:numFmt w:val="bullet"/>
      <w:lvlText w:val="•"/>
      <w:lvlJc w:val="left"/>
      <w:pPr>
        <w:ind w:left="5400" w:hanging="327"/>
      </w:pPr>
      <w:rPr>
        <w:rFonts w:hint="default"/>
        <w:lang w:val="en-US" w:eastAsia="en-US" w:bidi="ar-SA"/>
      </w:rPr>
    </w:lvl>
    <w:lvl w:ilvl="6" w:tplc="733A08CE">
      <w:numFmt w:val="bullet"/>
      <w:lvlText w:val="•"/>
      <w:lvlJc w:val="left"/>
      <w:pPr>
        <w:ind w:left="6460" w:hanging="327"/>
      </w:pPr>
      <w:rPr>
        <w:rFonts w:hint="default"/>
        <w:lang w:val="en-US" w:eastAsia="en-US" w:bidi="ar-SA"/>
      </w:rPr>
    </w:lvl>
    <w:lvl w:ilvl="7" w:tplc="01625534">
      <w:numFmt w:val="bullet"/>
      <w:lvlText w:val="•"/>
      <w:lvlJc w:val="left"/>
      <w:pPr>
        <w:ind w:left="7520" w:hanging="327"/>
      </w:pPr>
      <w:rPr>
        <w:rFonts w:hint="default"/>
        <w:lang w:val="en-US" w:eastAsia="en-US" w:bidi="ar-SA"/>
      </w:rPr>
    </w:lvl>
    <w:lvl w:ilvl="8" w:tplc="1A048A18">
      <w:numFmt w:val="bullet"/>
      <w:lvlText w:val="•"/>
      <w:lvlJc w:val="left"/>
      <w:pPr>
        <w:ind w:left="8580" w:hanging="327"/>
      </w:pPr>
      <w:rPr>
        <w:rFonts w:hint="default"/>
        <w:lang w:val="en-US" w:eastAsia="en-US" w:bidi="ar-SA"/>
      </w:rPr>
    </w:lvl>
  </w:abstractNum>
  <w:abstractNum w:abstractNumId="26" w15:restartNumberingAfterBreak="0">
    <w:nsid w:val="5D7D4F6C"/>
    <w:multiLevelType w:val="hybridMultilevel"/>
    <w:tmpl w:val="744605EA"/>
    <w:lvl w:ilvl="0" w:tplc="22CE8CB4">
      <w:start w:val="1"/>
      <w:numFmt w:val="decimal"/>
      <w:lvlText w:val="%1."/>
      <w:lvlJc w:val="left"/>
      <w:pPr>
        <w:ind w:left="820" w:hanging="720"/>
        <w:jc w:val="left"/>
      </w:pPr>
      <w:rPr>
        <w:rFonts w:hint="default"/>
        <w:b/>
        <w:bCs/>
        <w:w w:val="100"/>
        <w:lang w:val="en-US" w:eastAsia="en-US" w:bidi="ar-SA"/>
      </w:rPr>
    </w:lvl>
    <w:lvl w:ilvl="1" w:tplc="52E22F1A">
      <w:start w:val="1"/>
      <w:numFmt w:val="lowerLetter"/>
      <w:lvlText w:val="%2."/>
      <w:lvlJc w:val="left"/>
      <w:pPr>
        <w:ind w:left="19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736A400C">
      <w:numFmt w:val="bullet"/>
      <w:lvlText w:val="•"/>
      <w:lvlJc w:val="left"/>
      <w:pPr>
        <w:ind w:left="2877" w:hanging="360"/>
      </w:pPr>
      <w:rPr>
        <w:rFonts w:hint="default"/>
        <w:lang w:val="en-US" w:eastAsia="en-US" w:bidi="ar-SA"/>
      </w:rPr>
    </w:lvl>
    <w:lvl w:ilvl="3" w:tplc="7F6CE2E0">
      <w:numFmt w:val="bullet"/>
      <w:lvlText w:val="•"/>
      <w:lvlJc w:val="left"/>
      <w:pPr>
        <w:ind w:left="3855" w:hanging="360"/>
      </w:pPr>
      <w:rPr>
        <w:rFonts w:hint="default"/>
        <w:lang w:val="en-US" w:eastAsia="en-US" w:bidi="ar-SA"/>
      </w:rPr>
    </w:lvl>
    <w:lvl w:ilvl="4" w:tplc="4BB27172">
      <w:numFmt w:val="bullet"/>
      <w:lvlText w:val="•"/>
      <w:lvlJc w:val="left"/>
      <w:pPr>
        <w:ind w:left="4833" w:hanging="360"/>
      </w:pPr>
      <w:rPr>
        <w:rFonts w:hint="default"/>
        <w:lang w:val="en-US" w:eastAsia="en-US" w:bidi="ar-SA"/>
      </w:rPr>
    </w:lvl>
    <w:lvl w:ilvl="5" w:tplc="8D520582">
      <w:numFmt w:val="bullet"/>
      <w:lvlText w:val="•"/>
      <w:lvlJc w:val="left"/>
      <w:pPr>
        <w:ind w:left="5811" w:hanging="360"/>
      </w:pPr>
      <w:rPr>
        <w:rFonts w:hint="default"/>
        <w:lang w:val="en-US" w:eastAsia="en-US" w:bidi="ar-SA"/>
      </w:rPr>
    </w:lvl>
    <w:lvl w:ilvl="6" w:tplc="A998E06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7" w:tplc="F61AF24C">
      <w:numFmt w:val="bullet"/>
      <w:lvlText w:val="•"/>
      <w:lvlJc w:val="left"/>
      <w:pPr>
        <w:ind w:left="7766" w:hanging="360"/>
      </w:pPr>
      <w:rPr>
        <w:rFonts w:hint="default"/>
        <w:lang w:val="en-US" w:eastAsia="en-US" w:bidi="ar-SA"/>
      </w:rPr>
    </w:lvl>
    <w:lvl w:ilvl="8" w:tplc="EEFE2CDA">
      <w:numFmt w:val="bullet"/>
      <w:lvlText w:val="•"/>
      <w:lvlJc w:val="left"/>
      <w:pPr>
        <w:ind w:left="8744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5F4B1CD4"/>
    <w:multiLevelType w:val="hybridMultilevel"/>
    <w:tmpl w:val="2C867EEA"/>
    <w:lvl w:ilvl="0" w:tplc="33A4A4A8">
      <w:start w:val="1"/>
      <w:numFmt w:val="decimal"/>
      <w:lvlText w:val="%1."/>
      <w:lvlJc w:val="left"/>
      <w:pPr>
        <w:ind w:left="839" w:hanging="36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4"/>
        <w:w w:val="100"/>
        <w:sz w:val="24"/>
        <w:szCs w:val="24"/>
        <w:lang w:val="en-US" w:eastAsia="en-US" w:bidi="ar-SA"/>
      </w:rPr>
    </w:lvl>
    <w:lvl w:ilvl="1" w:tplc="397A6EA0">
      <w:numFmt w:val="bullet"/>
      <w:lvlText w:val="•"/>
      <w:lvlJc w:val="left"/>
      <w:pPr>
        <w:ind w:left="1218" w:hanging="363"/>
      </w:pPr>
      <w:rPr>
        <w:rFonts w:hint="default"/>
        <w:lang w:val="en-US" w:eastAsia="en-US" w:bidi="ar-SA"/>
      </w:rPr>
    </w:lvl>
    <w:lvl w:ilvl="2" w:tplc="5676744E">
      <w:numFmt w:val="bullet"/>
      <w:lvlText w:val="•"/>
      <w:lvlJc w:val="left"/>
      <w:pPr>
        <w:ind w:left="1596" w:hanging="363"/>
      </w:pPr>
      <w:rPr>
        <w:rFonts w:hint="default"/>
        <w:lang w:val="en-US" w:eastAsia="en-US" w:bidi="ar-SA"/>
      </w:rPr>
    </w:lvl>
    <w:lvl w:ilvl="3" w:tplc="430EE974">
      <w:numFmt w:val="bullet"/>
      <w:lvlText w:val="•"/>
      <w:lvlJc w:val="left"/>
      <w:pPr>
        <w:ind w:left="1974" w:hanging="363"/>
      </w:pPr>
      <w:rPr>
        <w:rFonts w:hint="default"/>
        <w:lang w:val="en-US" w:eastAsia="en-US" w:bidi="ar-SA"/>
      </w:rPr>
    </w:lvl>
    <w:lvl w:ilvl="4" w:tplc="C83658D4">
      <w:numFmt w:val="bullet"/>
      <w:lvlText w:val="•"/>
      <w:lvlJc w:val="left"/>
      <w:pPr>
        <w:ind w:left="2352" w:hanging="363"/>
      </w:pPr>
      <w:rPr>
        <w:rFonts w:hint="default"/>
        <w:lang w:val="en-US" w:eastAsia="en-US" w:bidi="ar-SA"/>
      </w:rPr>
    </w:lvl>
    <w:lvl w:ilvl="5" w:tplc="49B895E8">
      <w:numFmt w:val="bullet"/>
      <w:lvlText w:val="•"/>
      <w:lvlJc w:val="left"/>
      <w:pPr>
        <w:ind w:left="2730" w:hanging="363"/>
      </w:pPr>
      <w:rPr>
        <w:rFonts w:hint="default"/>
        <w:lang w:val="en-US" w:eastAsia="en-US" w:bidi="ar-SA"/>
      </w:rPr>
    </w:lvl>
    <w:lvl w:ilvl="6" w:tplc="7846B56C">
      <w:numFmt w:val="bullet"/>
      <w:lvlText w:val="•"/>
      <w:lvlJc w:val="left"/>
      <w:pPr>
        <w:ind w:left="3108" w:hanging="363"/>
      </w:pPr>
      <w:rPr>
        <w:rFonts w:hint="default"/>
        <w:lang w:val="en-US" w:eastAsia="en-US" w:bidi="ar-SA"/>
      </w:rPr>
    </w:lvl>
    <w:lvl w:ilvl="7" w:tplc="61847F68">
      <w:numFmt w:val="bullet"/>
      <w:lvlText w:val="•"/>
      <w:lvlJc w:val="left"/>
      <w:pPr>
        <w:ind w:left="3486" w:hanging="363"/>
      </w:pPr>
      <w:rPr>
        <w:rFonts w:hint="default"/>
        <w:lang w:val="en-US" w:eastAsia="en-US" w:bidi="ar-SA"/>
      </w:rPr>
    </w:lvl>
    <w:lvl w:ilvl="8" w:tplc="3E56CCCA">
      <w:numFmt w:val="bullet"/>
      <w:lvlText w:val="•"/>
      <w:lvlJc w:val="left"/>
      <w:pPr>
        <w:ind w:left="3864" w:hanging="363"/>
      </w:pPr>
      <w:rPr>
        <w:rFonts w:hint="default"/>
        <w:lang w:val="en-US" w:eastAsia="en-US" w:bidi="ar-SA"/>
      </w:rPr>
    </w:lvl>
  </w:abstractNum>
  <w:abstractNum w:abstractNumId="28" w15:restartNumberingAfterBreak="0">
    <w:nsid w:val="60142E26"/>
    <w:multiLevelType w:val="multilevel"/>
    <w:tmpl w:val="4512395E"/>
    <w:lvl w:ilvl="0">
      <w:start w:val="22"/>
      <w:numFmt w:val="decimal"/>
      <w:lvlText w:val="%1."/>
      <w:lvlJc w:val="left"/>
      <w:pPr>
        <w:ind w:left="760" w:hanging="6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60" w:hanging="9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450" w:hanging="2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start w:val="1"/>
      <w:numFmt w:val="lowerRoman"/>
      <w:lvlText w:val="%4)"/>
      <w:lvlJc w:val="left"/>
      <w:pPr>
        <w:ind w:left="1540" w:hanging="32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900" w:hanging="32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366" w:hanging="32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833" w:hanging="32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00" w:hanging="32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66" w:hanging="327"/>
      </w:pPr>
      <w:rPr>
        <w:rFonts w:hint="default"/>
        <w:lang w:val="en-US" w:eastAsia="en-US" w:bidi="ar-SA"/>
      </w:rPr>
    </w:lvl>
  </w:abstractNum>
  <w:abstractNum w:abstractNumId="29" w15:restartNumberingAfterBreak="0">
    <w:nsid w:val="61AC42BE"/>
    <w:multiLevelType w:val="multilevel"/>
    <w:tmpl w:val="889668FA"/>
    <w:lvl w:ilvl="0">
      <w:start w:val="24"/>
      <w:numFmt w:val="decimal"/>
      <w:lvlText w:val="%1"/>
      <w:lvlJc w:val="left"/>
      <w:pPr>
        <w:ind w:left="79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4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1971" w:hanging="42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062" w:hanging="42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3" w:hanging="42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44" w:hanging="42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35" w:hanging="42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26" w:hanging="42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17" w:hanging="421"/>
      </w:pPr>
      <w:rPr>
        <w:rFonts w:hint="default"/>
        <w:lang w:val="en-US" w:eastAsia="en-US" w:bidi="ar-SA"/>
      </w:rPr>
    </w:lvl>
  </w:abstractNum>
  <w:abstractNum w:abstractNumId="30" w15:restartNumberingAfterBreak="0">
    <w:nsid w:val="632C5C69"/>
    <w:multiLevelType w:val="hybridMultilevel"/>
    <w:tmpl w:val="058E53CC"/>
    <w:lvl w:ilvl="0" w:tplc="3032657A">
      <w:start w:val="1"/>
      <w:numFmt w:val="decimal"/>
      <w:lvlText w:val="%1."/>
      <w:lvlJc w:val="left"/>
      <w:pPr>
        <w:ind w:left="70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58367A72">
      <w:start w:val="1"/>
      <w:numFmt w:val="lowerLetter"/>
      <w:lvlText w:val="(%2)"/>
      <w:lvlJc w:val="left"/>
      <w:pPr>
        <w:ind w:left="1255" w:hanging="5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EA9E6C98">
      <w:numFmt w:val="bullet"/>
      <w:lvlText w:val="•"/>
      <w:lvlJc w:val="left"/>
      <w:pPr>
        <w:ind w:left="2308" w:hanging="555"/>
      </w:pPr>
      <w:rPr>
        <w:rFonts w:hint="default"/>
        <w:lang w:val="en-US" w:eastAsia="en-US" w:bidi="ar-SA"/>
      </w:rPr>
    </w:lvl>
    <w:lvl w:ilvl="3" w:tplc="5DD67126">
      <w:numFmt w:val="bullet"/>
      <w:lvlText w:val="•"/>
      <w:lvlJc w:val="left"/>
      <w:pPr>
        <w:ind w:left="3357" w:hanging="555"/>
      </w:pPr>
      <w:rPr>
        <w:rFonts w:hint="default"/>
        <w:lang w:val="en-US" w:eastAsia="en-US" w:bidi="ar-SA"/>
      </w:rPr>
    </w:lvl>
    <w:lvl w:ilvl="4" w:tplc="2656FCF2">
      <w:numFmt w:val="bullet"/>
      <w:lvlText w:val="•"/>
      <w:lvlJc w:val="left"/>
      <w:pPr>
        <w:ind w:left="4406" w:hanging="555"/>
      </w:pPr>
      <w:rPr>
        <w:rFonts w:hint="default"/>
        <w:lang w:val="en-US" w:eastAsia="en-US" w:bidi="ar-SA"/>
      </w:rPr>
    </w:lvl>
    <w:lvl w:ilvl="5" w:tplc="5314794E">
      <w:numFmt w:val="bullet"/>
      <w:lvlText w:val="•"/>
      <w:lvlJc w:val="left"/>
      <w:pPr>
        <w:ind w:left="5455" w:hanging="555"/>
      </w:pPr>
      <w:rPr>
        <w:rFonts w:hint="default"/>
        <w:lang w:val="en-US" w:eastAsia="en-US" w:bidi="ar-SA"/>
      </w:rPr>
    </w:lvl>
    <w:lvl w:ilvl="6" w:tplc="148A6120">
      <w:numFmt w:val="bullet"/>
      <w:lvlText w:val="•"/>
      <w:lvlJc w:val="left"/>
      <w:pPr>
        <w:ind w:left="6504" w:hanging="555"/>
      </w:pPr>
      <w:rPr>
        <w:rFonts w:hint="default"/>
        <w:lang w:val="en-US" w:eastAsia="en-US" w:bidi="ar-SA"/>
      </w:rPr>
    </w:lvl>
    <w:lvl w:ilvl="7" w:tplc="97949854">
      <w:numFmt w:val="bullet"/>
      <w:lvlText w:val="•"/>
      <w:lvlJc w:val="left"/>
      <w:pPr>
        <w:ind w:left="7553" w:hanging="555"/>
      </w:pPr>
      <w:rPr>
        <w:rFonts w:hint="default"/>
        <w:lang w:val="en-US" w:eastAsia="en-US" w:bidi="ar-SA"/>
      </w:rPr>
    </w:lvl>
    <w:lvl w:ilvl="8" w:tplc="3CAAC702">
      <w:numFmt w:val="bullet"/>
      <w:lvlText w:val="•"/>
      <w:lvlJc w:val="left"/>
      <w:pPr>
        <w:ind w:left="8602" w:hanging="555"/>
      </w:pPr>
      <w:rPr>
        <w:rFonts w:hint="default"/>
        <w:lang w:val="en-US" w:eastAsia="en-US" w:bidi="ar-SA"/>
      </w:rPr>
    </w:lvl>
  </w:abstractNum>
  <w:abstractNum w:abstractNumId="31" w15:restartNumberingAfterBreak="0">
    <w:nsid w:val="65C874E2"/>
    <w:multiLevelType w:val="multilevel"/>
    <w:tmpl w:val="A0882010"/>
    <w:lvl w:ilvl="0">
      <w:start w:val="1"/>
      <w:numFmt w:val="decimal"/>
      <w:lvlText w:val="%1"/>
      <w:lvlJc w:val="left"/>
      <w:pPr>
        <w:ind w:left="1360" w:hanging="301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60" w:hanging="3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228" w:hanging="30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162" w:hanging="30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5096" w:hanging="30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6030" w:hanging="30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964" w:hanging="30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98" w:hanging="30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32" w:hanging="301"/>
      </w:pPr>
      <w:rPr>
        <w:rFonts w:hint="default"/>
        <w:lang w:val="en-US" w:eastAsia="en-US" w:bidi="ar-SA"/>
      </w:rPr>
    </w:lvl>
  </w:abstractNum>
  <w:abstractNum w:abstractNumId="32" w15:restartNumberingAfterBreak="0">
    <w:nsid w:val="66040576"/>
    <w:multiLevelType w:val="hybridMultilevel"/>
    <w:tmpl w:val="79E00CC2"/>
    <w:lvl w:ilvl="0" w:tplc="F06AC1BC">
      <w:start w:val="1"/>
      <w:numFmt w:val="lowerLetter"/>
      <w:lvlText w:val="(%1)"/>
      <w:lvlJc w:val="left"/>
      <w:pPr>
        <w:ind w:left="595" w:hanging="3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152A2D6">
      <w:start w:val="2"/>
      <w:numFmt w:val="lowerLetter"/>
      <w:lvlText w:val="(%2)"/>
      <w:lvlJc w:val="left"/>
      <w:pPr>
        <w:ind w:left="799" w:hanging="3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6A469CC0">
      <w:numFmt w:val="bullet"/>
      <w:lvlText w:val="•"/>
      <w:lvlJc w:val="left"/>
      <w:pPr>
        <w:ind w:left="800" w:hanging="340"/>
      </w:pPr>
      <w:rPr>
        <w:rFonts w:hint="default"/>
        <w:lang w:val="en-US" w:eastAsia="en-US" w:bidi="ar-SA"/>
      </w:rPr>
    </w:lvl>
    <w:lvl w:ilvl="3" w:tplc="21B21162">
      <w:numFmt w:val="bullet"/>
      <w:lvlText w:val="•"/>
      <w:lvlJc w:val="left"/>
      <w:pPr>
        <w:ind w:left="2037" w:hanging="340"/>
      </w:pPr>
      <w:rPr>
        <w:rFonts w:hint="default"/>
        <w:lang w:val="en-US" w:eastAsia="en-US" w:bidi="ar-SA"/>
      </w:rPr>
    </w:lvl>
    <w:lvl w:ilvl="4" w:tplc="428C8084">
      <w:numFmt w:val="bullet"/>
      <w:lvlText w:val="•"/>
      <w:lvlJc w:val="left"/>
      <w:pPr>
        <w:ind w:left="3275" w:hanging="340"/>
      </w:pPr>
      <w:rPr>
        <w:rFonts w:hint="default"/>
        <w:lang w:val="en-US" w:eastAsia="en-US" w:bidi="ar-SA"/>
      </w:rPr>
    </w:lvl>
    <w:lvl w:ilvl="5" w:tplc="D9900380">
      <w:numFmt w:val="bullet"/>
      <w:lvlText w:val="•"/>
      <w:lvlJc w:val="left"/>
      <w:pPr>
        <w:ind w:left="4512" w:hanging="340"/>
      </w:pPr>
      <w:rPr>
        <w:rFonts w:hint="default"/>
        <w:lang w:val="en-US" w:eastAsia="en-US" w:bidi="ar-SA"/>
      </w:rPr>
    </w:lvl>
    <w:lvl w:ilvl="6" w:tplc="7DC43504">
      <w:numFmt w:val="bullet"/>
      <w:lvlText w:val="•"/>
      <w:lvlJc w:val="left"/>
      <w:pPr>
        <w:ind w:left="5750" w:hanging="340"/>
      </w:pPr>
      <w:rPr>
        <w:rFonts w:hint="default"/>
        <w:lang w:val="en-US" w:eastAsia="en-US" w:bidi="ar-SA"/>
      </w:rPr>
    </w:lvl>
    <w:lvl w:ilvl="7" w:tplc="26249EA4">
      <w:numFmt w:val="bullet"/>
      <w:lvlText w:val="•"/>
      <w:lvlJc w:val="left"/>
      <w:pPr>
        <w:ind w:left="6987" w:hanging="340"/>
      </w:pPr>
      <w:rPr>
        <w:rFonts w:hint="default"/>
        <w:lang w:val="en-US" w:eastAsia="en-US" w:bidi="ar-SA"/>
      </w:rPr>
    </w:lvl>
    <w:lvl w:ilvl="8" w:tplc="71AAEE24">
      <w:numFmt w:val="bullet"/>
      <w:lvlText w:val="•"/>
      <w:lvlJc w:val="left"/>
      <w:pPr>
        <w:ind w:left="8225" w:hanging="340"/>
      </w:pPr>
      <w:rPr>
        <w:rFonts w:hint="default"/>
        <w:lang w:val="en-US" w:eastAsia="en-US" w:bidi="ar-SA"/>
      </w:rPr>
    </w:lvl>
  </w:abstractNum>
  <w:abstractNum w:abstractNumId="33" w15:restartNumberingAfterBreak="0">
    <w:nsid w:val="674752CE"/>
    <w:multiLevelType w:val="multilevel"/>
    <w:tmpl w:val="F3AEE86A"/>
    <w:lvl w:ilvl="0">
      <w:start w:val="32"/>
      <w:numFmt w:val="decimal"/>
      <w:lvlText w:val="%1."/>
      <w:lvlJc w:val="left"/>
      <w:pPr>
        <w:ind w:left="460" w:hanging="360"/>
        <w:jc w:val="left"/>
      </w:pPr>
      <w:rPr>
        <w:rFonts w:hint="default"/>
        <w:b/>
        <w:bCs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80" w:hanging="48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start w:val="1"/>
      <w:numFmt w:val="lowerRoman"/>
      <w:lvlText w:val="%4)"/>
      <w:lvlJc w:val="left"/>
      <w:pPr>
        <w:ind w:left="1120" w:hanging="20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2488" w:hanging="207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857" w:hanging="207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25" w:hanging="207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94" w:hanging="207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62" w:hanging="207"/>
      </w:pPr>
      <w:rPr>
        <w:rFonts w:hint="default"/>
        <w:lang w:val="en-US" w:eastAsia="en-US" w:bidi="ar-SA"/>
      </w:rPr>
    </w:lvl>
  </w:abstractNum>
  <w:abstractNum w:abstractNumId="34" w15:restartNumberingAfterBreak="0">
    <w:nsid w:val="704C68BD"/>
    <w:multiLevelType w:val="hybridMultilevel"/>
    <w:tmpl w:val="C9EE29BE"/>
    <w:lvl w:ilvl="0" w:tplc="CAE088FC">
      <w:start w:val="1"/>
      <w:numFmt w:val="lowerRoman"/>
      <w:lvlText w:val="(%1)"/>
      <w:lvlJc w:val="left"/>
      <w:pPr>
        <w:ind w:left="1255" w:hanging="5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0CEF68">
      <w:numFmt w:val="bullet"/>
      <w:lvlText w:val="•"/>
      <w:lvlJc w:val="left"/>
      <w:pPr>
        <w:ind w:left="2204" w:hanging="555"/>
      </w:pPr>
      <w:rPr>
        <w:rFonts w:hint="default"/>
        <w:lang w:val="en-US" w:eastAsia="en-US" w:bidi="ar-SA"/>
      </w:rPr>
    </w:lvl>
    <w:lvl w:ilvl="2" w:tplc="EA382C6C">
      <w:numFmt w:val="bullet"/>
      <w:lvlText w:val="•"/>
      <w:lvlJc w:val="left"/>
      <w:pPr>
        <w:ind w:left="3148" w:hanging="555"/>
      </w:pPr>
      <w:rPr>
        <w:rFonts w:hint="default"/>
        <w:lang w:val="en-US" w:eastAsia="en-US" w:bidi="ar-SA"/>
      </w:rPr>
    </w:lvl>
    <w:lvl w:ilvl="3" w:tplc="A2A6657C">
      <w:numFmt w:val="bullet"/>
      <w:lvlText w:val="•"/>
      <w:lvlJc w:val="left"/>
      <w:pPr>
        <w:ind w:left="4092" w:hanging="555"/>
      </w:pPr>
      <w:rPr>
        <w:rFonts w:hint="default"/>
        <w:lang w:val="en-US" w:eastAsia="en-US" w:bidi="ar-SA"/>
      </w:rPr>
    </w:lvl>
    <w:lvl w:ilvl="4" w:tplc="C1D223FA">
      <w:numFmt w:val="bullet"/>
      <w:lvlText w:val="•"/>
      <w:lvlJc w:val="left"/>
      <w:pPr>
        <w:ind w:left="5036" w:hanging="555"/>
      </w:pPr>
      <w:rPr>
        <w:rFonts w:hint="default"/>
        <w:lang w:val="en-US" w:eastAsia="en-US" w:bidi="ar-SA"/>
      </w:rPr>
    </w:lvl>
    <w:lvl w:ilvl="5" w:tplc="72CA261E">
      <w:numFmt w:val="bullet"/>
      <w:lvlText w:val="•"/>
      <w:lvlJc w:val="left"/>
      <w:pPr>
        <w:ind w:left="5980" w:hanging="555"/>
      </w:pPr>
      <w:rPr>
        <w:rFonts w:hint="default"/>
        <w:lang w:val="en-US" w:eastAsia="en-US" w:bidi="ar-SA"/>
      </w:rPr>
    </w:lvl>
    <w:lvl w:ilvl="6" w:tplc="9D100438">
      <w:numFmt w:val="bullet"/>
      <w:lvlText w:val="•"/>
      <w:lvlJc w:val="left"/>
      <w:pPr>
        <w:ind w:left="6924" w:hanging="555"/>
      </w:pPr>
      <w:rPr>
        <w:rFonts w:hint="default"/>
        <w:lang w:val="en-US" w:eastAsia="en-US" w:bidi="ar-SA"/>
      </w:rPr>
    </w:lvl>
    <w:lvl w:ilvl="7" w:tplc="122C6A46">
      <w:numFmt w:val="bullet"/>
      <w:lvlText w:val="•"/>
      <w:lvlJc w:val="left"/>
      <w:pPr>
        <w:ind w:left="7868" w:hanging="555"/>
      </w:pPr>
      <w:rPr>
        <w:rFonts w:hint="default"/>
        <w:lang w:val="en-US" w:eastAsia="en-US" w:bidi="ar-SA"/>
      </w:rPr>
    </w:lvl>
    <w:lvl w:ilvl="8" w:tplc="8E0C092E">
      <w:numFmt w:val="bullet"/>
      <w:lvlText w:val="•"/>
      <w:lvlJc w:val="left"/>
      <w:pPr>
        <w:ind w:left="8812" w:hanging="555"/>
      </w:pPr>
      <w:rPr>
        <w:rFonts w:hint="default"/>
        <w:lang w:val="en-US" w:eastAsia="en-US" w:bidi="ar-SA"/>
      </w:rPr>
    </w:lvl>
  </w:abstractNum>
  <w:abstractNum w:abstractNumId="35" w15:restartNumberingAfterBreak="0">
    <w:nsid w:val="7186623E"/>
    <w:multiLevelType w:val="multilevel"/>
    <w:tmpl w:val="7702F248"/>
    <w:lvl w:ilvl="0">
      <w:start w:val="2"/>
      <w:numFmt w:val="decimal"/>
      <w:lvlText w:val="%1."/>
      <w:lvlJc w:val="left"/>
      <w:pPr>
        <w:ind w:left="340" w:hanging="240"/>
        <w:jc w:val="right"/>
      </w:pPr>
      <w:rPr>
        <w:rFonts w:hint="default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70" w:hanging="450"/>
        <w:jc w:val="left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900" w:hanging="4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1300" w:hanging="45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1340" w:hanging="45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00" w:hanging="45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660" w:hanging="45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420" w:hanging="45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180" w:hanging="450"/>
      </w:pPr>
      <w:rPr>
        <w:rFonts w:hint="default"/>
        <w:lang w:val="en-US" w:eastAsia="en-US" w:bidi="ar-SA"/>
      </w:rPr>
    </w:lvl>
  </w:abstractNum>
  <w:abstractNum w:abstractNumId="36" w15:restartNumberingAfterBreak="0">
    <w:nsid w:val="76846A5E"/>
    <w:multiLevelType w:val="hybridMultilevel"/>
    <w:tmpl w:val="EDFA128C"/>
    <w:lvl w:ilvl="0" w:tplc="DEBC719E">
      <w:start w:val="1"/>
      <w:numFmt w:val="lowerRoman"/>
      <w:lvlText w:val="(%1)"/>
      <w:lvlJc w:val="left"/>
      <w:pPr>
        <w:ind w:left="1720" w:hanging="900"/>
        <w:jc w:val="right"/>
      </w:pPr>
      <w:rPr>
        <w:rFonts w:hint="default"/>
        <w:w w:val="100"/>
        <w:lang w:val="en-US" w:eastAsia="en-US" w:bidi="ar-SA"/>
      </w:rPr>
    </w:lvl>
    <w:lvl w:ilvl="1" w:tplc="3690B1DC">
      <w:numFmt w:val="bullet"/>
      <w:lvlText w:val="•"/>
      <w:lvlJc w:val="left"/>
      <w:pPr>
        <w:ind w:left="2618" w:hanging="900"/>
      </w:pPr>
      <w:rPr>
        <w:rFonts w:hint="default"/>
        <w:lang w:val="en-US" w:eastAsia="en-US" w:bidi="ar-SA"/>
      </w:rPr>
    </w:lvl>
    <w:lvl w:ilvl="2" w:tplc="B3600A78">
      <w:numFmt w:val="bullet"/>
      <w:lvlText w:val="•"/>
      <w:lvlJc w:val="left"/>
      <w:pPr>
        <w:ind w:left="3516" w:hanging="900"/>
      </w:pPr>
      <w:rPr>
        <w:rFonts w:hint="default"/>
        <w:lang w:val="en-US" w:eastAsia="en-US" w:bidi="ar-SA"/>
      </w:rPr>
    </w:lvl>
    <w:lvl w:ilvl="3" w:tplc="15E69806">
      <w:numFmt w:val="bullet"/>
      <w:lvlText w:val="•"/>
      <w:lvlJc w:val="left"/>
      <w:pPr>
        <w:ind w:left="4414" w:hanging="900"/>
      </w:pPr>
      <w:rPr>
        <w:rFonts w:hint="default"/>
        <w:lang w:val="en-US" w:eastAsia="en-US" w:bidi="ar-SA"/>
      </w:rPr>
    </w:lvl>
    <w:lvl w:ilvl="4" w:tplc="97A4E9C2">
      <w:numFmt w:val="bullet"/>
      <w:lvlText w:val="•"/>
      <w:lvlJc w:val="left"/>
      <w:pPr>
        <w:ind w:left="5312" w:hanging="900"/>
      </w:pPr>
      <w:rPr>
        <w:rFonts w:hint="default"/>
        <w:lang w:val="en-US" w:eastAsia="en-US" w:bidi="ar-SA"/>
      </w:rPr>
    </w:lvl>
    <w:lvl w:ilvl="5" w:tplc="4F90A64E">
      <w:numFmt w:val="bullet"/>
      <w:lvlText w:val="•"/>
      <w:lvlJc w:val="left"/>
      <w:pPr>
        <w:ind w:left="6210" w:hanging="900"/>
      </w:pPr>
      <w:rPr>
        <w:rFonts w:hint="default"/>
        <w:lang w:val="en-US" w:eastAsia="en-US" w:bidi="ar-SA"/>
      </w:rPr>
    </w:lvl>
    <w:lvl w:ilvl="6" w:tplc="6EBEC702">
      <w:numFmt w:val="bullet"/>
      <w:lvlText w:val="•"/>
      <w:lvlJc w:val="left"/>
      <w:pPr>
        <w:ind w:left="7108" w:hanging="900"/>
      </w:pPr>
      <w:rPr>
        <w:rFonts w:hint="default"/>
        <w:lang w:val="en-US" w:eastAsia="en-US" w:bidi="ar-SA"/>
      </w:rPr>
    </w:lvl>
    <w:lvl w:ilvl="7" w:tplc="372017C4">
      <w:numFmt w:val="bullet"/>
      <w:lvlText w:val="•"/>
      <w:lvlJc w:val="left"/>
      <w:pPr>
        <w:ind w:left="8006" w:hanging="900"/>
      </w:pPr>
      <w:rPr>
        <w:rFonts w:hint="default"/>
        <w:lang w:val="en-US" w:eastAsia="en-US" w:bidi="ar-SA"/>
      </w:rPr>
    </w:lvl>
    <w:lvl w:ilvl="8" w:tplc="101EBCCC">
      <w:numFmt w:val="bullet"/>
      <w:lvlText w:val="•"/>
      <w:lvlJc w:val="left"/>
      <w:pPr>
        <w:ind w:left="8904" w:hanging="900"/>
      </w:pPr>
      <w:rPr>
        <w:rFonts w:hint="default"/>
        <w:lang w:val="en-US" w:eastAsia="en-US" w:bidi="ar-SA"/>
      </w:rPr>
    </w:lvl>
  </w:abstractNum>
  <w:abstractNum w:abstractNumId="37" w15:restartNumberingAfterBreak="0">
    <w:nsid w:val="780F272D"/>
    <w:multiLevelType w:val="hybridMultilevel"/>
    <w:tmpl w:val="3A543144"/>
    <w:lvl w:ilvl="0" w:tplc="55D075EE">
      <w:start w:val="4"/>
      <w:numFmt w:val="lowerLetter"/>
      <w:lvlText w:val="(%1)"/>
      <w:lvlJc w:val="left"/>
      <w:pPr>
        <w:ind w:left="1699" w:hanging="3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F256CE">
      <w:numFmt w:val="bullet"/>
      <w:lvlText w:val="•"/>
      <w:lvlJc w:val="left"/>
      <w:pPr>
        <w:ind w:left="2600" w:hanging="340"/>
      </w:pPr>
      <w:rPr>
        <w:rFonts w:hint="default"/>
        <w:lang w:val="en-US" w:eastAsia="en-US" w:bidi="ar-SA"/>
      </w:rPr>
    </w:lvl>
    <w:lvl w:ilvl="2" w:tplc="6F56A906">
      <w:numFmt w:val="bullet"/>
      <w:lvlText w:val="•"/>
      <w:lvlJc w:val="left"/>
      <w:pPr>
        <w:ind w:left="3500" w:hanging="340"/>
      </w:pPr>
      <w:rPr>
        <w:rFonts w:hint="default"/>
        <w:lang w:val="en-US" w:eastAsia="en-US" w:bidi="ar-SA"/>
      </w:rPr>
    </w:lvl>
    <w:lvl w:ilvl="3" w:tplc="CE5C44A0">
      <w:numFmt w:val="bullet"/>
      <w:lvlText w:val="•"/>
      <w:lvlJc w:val="left"/>
      <w:pPr>
        <w:ind w:left="4400" w:hanging="340"/>
      </w:pPr>
      <w:rPr>
        <w:rFonts w:hint="default"/>
        <w:lang w:val="en-US" w:eastAsia="en-US" w:bidi="ar-SA"/>
      </w:rPr>
    </w:lvl>
    <w:lvl w:ilvl="4" w:tplc="2CA06436">
      <w:numFmt w:val="bullet"/>
      <w:lvlText w:val="•"/>
      <w:lvlJc w:val="left"/>
      <w:pPr>
        <w:ind w:left="5300" w:hanging="340"/>
      </w:pPr>
      <w:rPr>
        <w:rFonts w:hint="default"/>
        <w:lang w:val="en-US" w:eastAsia="en-US" w:bidi="ar-SA"/>
      </w:rPr>
    </w:lvl>
    <w:lvl w:ilvl="5" w:tplc="DF741742">
      <w:numFmt w:val="bullet"/>
      <w:lvlText w:val="•"/>
      <w:lvlJc w:val="left"/>
      <w:pPr>
        <w:ind w:left="6200" w:hanging="340"/>
      </w:pPr>
      <w:rPr>
        <w:rFonts w:hint="default"/>
        <w:lang w:val="en-US" w:eastAsia="en-US" w:bidi="ar-SA"/>
      </w:rPr>
    </w:lvl>
    <w:lvl w:ilvl="6" w:tplc="C268965E">
      <w:numFmt w:val="bullet"/>
      <w:lvlText w:val="•"/>
      <w:lvlJc w:val="left"/>
      <w:pPr>
        <w:ind w:left="7100" w:hanging="340"/>
      </w:pPr>
      <w:rPr>
        <w:rFonts w:hint="default"/>
        <w:lang w:val="en-US" w:eastAsia="en-US" w:bidi="ar-SA"/>
      </w:rPr>
    </w:lvl>
    <w:lvl w:ilvl="7" w:tplc="35B27974">
      <w:numFmt w:val="bullet"/>
      <w:lvlText w:val="•"/>
      <w:lvlJc w:val="left"/>
      <w:pPr>
        <w:ind w:left="8000" w:hanging="340"/>
      </w:pPr>
      <w:rPr>
        <w:rFonts w:hint="default"/>
        <w:lang w:val="en-US" w:eastAsia="en-US" w:bidi="ar-SA"/>
      </w:rPr>
    </w:lvl>
    <w:lvl w:ilvl="8" w:tplc="F2A08C92">
      <w:numFmt w:val="bullet"/>
      <w:lvlText w:val="•"/>
      <w:lvlJc w:val="left"/>
      <w:pPr>
        <w:ind w:left="8900" w:hanging="340"/>
      </w:pPr>
      <w:rPr>
        <w:rFonts w:hint="default"/>
        <w:lang w:val="en-US" w:eastAsia="en-US" w:bidi="ar-SA"/>
      </w:rPr>
    </w:lvl>
  </w:abstractNum>
  <w:abstractNum w:abstractNumId="38" w15:restartNumberingAfterBreak="0">
    <w:nsid w:val="7C4546E3"/>
    <w:multiLevelType w:val="hybridMultilevel"/>
    <w:tmpl w:val="914CB106"/>
    <w:lvl w:ilvl="0" w:tplc="E4566A08">
      <w:start w:val="1"/>
      <w:numFmt w:val="lowerLetter"/>
      <w:lvlText w:val="%1."/>
      <w:lvlJc w:val="left"/>
      <w:pPr>
        <w:ind w:left="15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07C8AE6">
      <w:numFmt w:val="bullet"/>
      <w:lvlText w:val="•"/>
      <w:lvlJc w:val="left"/>
      <w:pPr>
        <w:ind w:left="2456" w:hanging="360"/>
      </w:pPr>
      <w:rPr>
        <w:rFonts w:hint="default"/>
        <w:lang w:val="en-US" w:eastAsia="en-US" w:bidi="ar-SA"/>
      </w:rPr>
    </w:lvl>
    <w:lvl w:ilvl="2" w:tplc="45FC39E4">
      <w:numFmt w:val="bullet"/>
      <w:lvlText w:val="•"/>
      <w:lvlJc w:val="left"/>
      <w:pPr>
        <w:ind w:left="3372" w:hanging="360"/>
      </w:pPr>
      <w:rPr>
        <w:rFonts w:hint="default"/>
        <w:lang w:val="en-US" w:eastAsia="en-US" w:bidi="ar-SA"/>
      </w:rPr>
    </w:lvl>
    <w:lvl w:ilvl="3" w:tplc="32B46C6E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4" w:tplc="2EF839E0">
      <w:numFmt w:val="bullet"/>
      <w:lvlText w:val="•"/>
      <w:lvlJc w:val="left"/>
      <w:pPr>
        <w:ind w:left="5204" w:hanging="360"/>
      </w:pPr>
      <w:rPr>
        <w:rFonts w:hint="default"/>
        <w:lang w:val="en-US" w:eastAsia="en-US" w:bidi="ar-SA"/>
      </w:rPr>
    </w:lvl>
    <w:lvl w:ilvl="5" w:tplc="A2261024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731EC446">
      <w:numFmt w:val="bullet"/>
      <w:lvlText w:val="•"/>
      <w:lvlJc w:val="left"/>
      <w:pPr>
        <w:ind w:left="7036" w:hanging="360"/>
      </w:pPr>
      <w:rPr>
        <w:rFonts w:hint="default"/>
        <w:lang w:val="en-US" w:eastAsia="en-US" w:bidi="ar-SA"/>
      </w:rPr>
    </w:lvl>
    <w:lvl w:ilvl="7" w:tplc="3DE4CC16">
      <w:numFmt w:val="bullet"/>
      <w:lvlText w:val="•"/>
      <w:lvlJc w:val="left"/>
      <w:pPr>
        <w:ind w:left="7952" w:hanging="360"/>
      </w:pPr>
      <w:rPr>
        <w:rFonts w:hint="default"/>
        <w:lang w:val="en-US" w:eastAsia="en-US" w:bidi="ar-SA"/>
      </w:rPr>
    </w:lvl>
    <w:lvl w:ilvl="8" w:tplc="0F0C9968"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7D487DC8"/>
    <w:multiLevelType w:val="hybridMultilevel"/>
    <w:tmpl w:val="6F9EA456"/>
    <w:lvl w:ilvl="0" w:tplc="139EF43A">
      <w:start w:val="1"/>
      <w:numFmt w:val="decimal"/>
      <w:lvlText w:val="%1."/>
      <w:lvlJc w:val="left"/>
      <w:pPr>
        <w:ind w:left="100" w:hanging="720"/>
        <w:jc w:val="left"/>
      </w:pPr>
      <w:rPr>
        <w:rFonts w:hint="default"/>
        <w:spacing w:val="-1"/>
        <w:w w:val="100"/>
        <w:lang w:val="en-US" w:eastAsia="en-US" w:bidi="ar-SA"/>
      </w:rPr>
    </w:lvl>
    <w:lvl w:ilvl="1" w:tplc="EE782186">
      <w:start w:val="1"/>
      <w:numFmt w:val="decimal"/>
      <w:lvlText w:val="%2."/>
      <w:lvlJc w:val="left"/>
      <w:pPr>
        <w:ind w:left="1060" w:hanging="6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88BC3C02">
      <w:start w:val="1"/>
      <w:numFmt w:val="lowerLetter"/>
      <w:lvlText w:val="(%3)"/>
      <w:lvlJc w:val="left"/>
      <w:pPr>
        <w:ind w:left="1720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 w:tplc="A5AC2F96">
      <w:numFmt w:val="bullet"/>
      <w:lvlText w:val="•"/>
      <w:lvlJc w:val="left"/>
      <w:pPr>
        <w:ind w:left="2842" w:hanging="660"/>
      </w:pPr>
      <w:rPr>
        <w:rFonts w:hint="default"/>
        <w:lang w:val="en-US" w:eastAsia="en-US" w:bidi="ar-SA"/>
      </w:rPr>
    </w:lvl>
    <w:lvl w:ilvl="4" w:tplc="FA60E1A6">
      <w:numFmt w:val="bullet"/>
      <w:lvlText w:val="•"/>
      <w:lvlJc w:val="left"/>
      <w:pPr>
        <w:ind w:left="3965" w:hanging="660"/>
      </w:pPr>
      <w:rPr>
        <w:rFonts w:hint="default"/>
        <w:lang w:val="en-US" w:eastAsia="en-US" w:bidi="ar-SA"/>
      </w:rPr>
    </w:lvl>
    <w:lvl w:ilvl="5" w:tplc="5ABC53B6">
      <w:numFmt w:val="bullet"/>
      <w:lvlText w:val="•"/>
      <w:lvlJc w:val="left"/>
      <w:pPr>
        <w:ind w:left="5087" w:hanging="660"/>
      </w:pPr>
      <w:rPr>
        <w:rFonts w:hint="default"/>
        <w:lang w:val="en-US" w:eastAsia="en-US" w:bidi="ar-SA"/>
      </w:rPr>
    </w:lvl>
    <w:lvl w:ilvl="6" w:tplc="C96CA6BC">
      <w:numFmt w:val="bullet"/>
      <w:lvlText w:val="•"/>
      <w:lvlJc w:val="left"/>
      <w:pPr>
        <w:ind w:left="6210" w:hanging="660"/>
      </w:pPr>
      <w:rPr>
        <w:rFonts w:hint="default"/>
        <w:lang w:val="en-US" w:eastAsia="en-US" w:bidi="ar-SA"/>
      </w:rPr>
    </w:lvl>
    <w:lvl w:ilvl="7" w:tplc="1136C898">
      <w:numFmt w:val="bullet"/>
      <w:lvlText w:val="•"/>
      <w:lvlJc w:val="left"/>
      <w:pPr>
        <w:ind w:left="7332" w:hanging="660"/>
      </w:pPr>
      <w:rPr>
        <w:rFonts w:hint="default"/>
        <w:lang w:val="en-US" w:eastAsia="en-US" w:bidi="ar-SA"/>
      </w:rPr>
    </w:lvl>
    <w:lvl w:ilvl="8" w:tplc="01883332">
      <w:numFmt w:val="bullet"/>
      <w:lvlText w:val="•"/>
      <w:lvlJc w:val="left"/>
      <w:pPr>
        <w:ind w:left="8455" w:hanging="660"/>
      </w:pPr>
      <w:rPr>
        <w:rFonts w:hint="default"/>
        <w:lang w:val="en-US" w:eastAsia="en-US" w:bidi="ar-SA"/>
      </w:rPr>
    </w:lvl>
  </w:abstractNum>
  <w:abstractNum w:abstractNumId="40" w15:restartNumberingAfterBreak="0">
    <w:nsid w:val="7DC65F88"/>
    <w:multiLevelType w:val="hybridMultilevel"/>
    <w:tmpl w:val="7A9E5EE0"/>
    <w:lvl w:ilvl="0" w:tplc="3BE637B2">
      <w:start w:val="1"/>
      <w:numFmt w:val="decimal"/>
      <w:lvlText w:val="%1)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7B0E01C">
      <w:start w:val="1"/>
      <w:numFmt w:val="lowerLetter"/>
      <w:lvlText w:val="%2)"/>
      <w:lvlJc w:val="left"/>
      <w:pPr>
        <w:ind w:left="11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5210BAAA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A7AC0596">
      <w:numFmt w:val="bullet"/>
      <w:lvlText w:val="•"/>
      <w:lvlJc w:val="left"/>
      <w:pPr>
        <w:ind w:left="3295" w:hanging="360"/>
      </w:pPr>
      <w:rPr>
        <w:rFonts w:hint="default"/>
        <w:lang w:val="en-US" w:eastAsia="en-US" w:bidi="ar-SA"/>
      </w:rPr>
    </w:lvl>
    <w:lvl w:ilvl="4" w:tplc="A44A268A">
      <w:numFmt w:val="bullet"/>
      <w:lvlText w:val="•"/>
      <w:lvlJc w:val="left"/>
      <w:pPr>
        <w:ind w:left="4353" w:hanging="360"/>
      </w:pPr>
      <w:rPr>
        <w:rFonts w:hint="default"/>
        <w:lang w:val="en-US" w:eastAsia="en-US" w:bidi="ar-SA"/>
      </w:rPr>
    </w:lvl>
    <w:lvl w:ilvl="5" w:tplc="EDE89F4E">
      <w:numFmt w:val="bullet"/>
      <w:lvlText w:val="•"/>
      <w:lvlJc w:val="left"/>
      <w:pPr>
        <w:ind w:left="5411" w:hanging="360"/>
      </w:pPr>
      <w:rPr>
        <w:rFonts w:hint="default"/>
        <w:lang w:val="en-US" w:eastAsia="en-US" w:bidi="ar-SA"/>
      </w:rPr>
    </w:lvl>
    <w:lvl w:ilvl="6" w:tplc="21587384">
      <w:numFmt w:val="bullet"/>
      <w:lvlText w:val="•"/>
      <w:lvlJc w:val="left"/>
      <w:pPr>
        <w:ind w:left="6468" w:hanging="360"/>
      </w:pPr>
      <w:rPr>
        <w:rFonts w:hint="default"/>
        <w:lang w:val="en-US" w:eastAsia="en-US" w:bidi="ar-SA"/>
      </w:rPr>
    </w:lvl>
    <w:lvl w:ilvl="7" w:tplc="F8325B82">
      <w:numFmt w:val="bullet"/>
      <w:lvlText w:val="•"/>
      <w:lvlJc w:val="left"/>
      <w:pPr>
        <w:ind w:left="7526" w:hanging="360"/>
      </w:pPr>
      <w:rPr>
        <w:rFonts w:hint="default"/>
        <w:lang w:val="en-US" w:eastAsia="en-US" w:bidi="ar-SA"/>
      </w:rPr>
    </w:lvl>
    <w:lvl w:ilvl="8" w:tplc="FBCA1F8E">
      <w:numFmt w:val="bullet"/>
      <w:lvlText w:val="•"/>
      <w:lvlJc w:val="left"/>
      <w:pPr>
        <w:ind w:left="8584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7EE028A3"/>
    <w:multiLevelType w:val="multilevel"/>
    <w:tmpl w:val="7352B158"/>
    <w:lvl w:ilvl="0">
      <w:start w:val="20"/>
      <w:numFmt w:val="decimal"/>
      <w:lvlText w:val="%1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36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1460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61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77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925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08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5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90" w:hanging="720"/>
      </w:pPr>
      <w:rPr>
        <w:rFonts w:hint="default"/>
        <w:lang w:val="en-US" w:eastAsia="en-US" w:bidi="ar-SA"/>
      </w:rPr>
    </w:lvl>
  </w:abstractNum>
  <w:num w:numId="1" w16cid:durableId="2105413902">
    <w:abstractNumId w:val="40"/>
  </w:num>
  <w:num w:numId="2" w16cid:durableId="1517188520">
    <w:abstractNumId w:val="10"/>
  </w:num>
  <w:num w:numId="3" w16cid:durableId="1367099199">
    <w:abstractNumId w:val="22"/>
  </w:num>
  <w:num w:numId="4" w16cid:durableId="341661698">
    <w:abstractNumId w:val="39"/>
  </w:num>
  <w:num w:numId="5" w16cid:durableId="224295807">
    <w:abstractNumId w:val="20"/>
  </w:num>
  <w:num w:numId="6" w16cid:durableId="1202792439">
    <w:abstractNumId w:val="21"/>
  </w:num>
  <w:num w:numId="7" w16cid:durableId="560874183">
    <w:abstractNumId w:val="15"/>
  </w:num>
  <w:num w:numId="8" w16cid:durableId="683172296">
    <w:abstractNumId w:val="34"/>
  </w:num>
  <w:num w:numId="9" w16cid:durableId="986935127">
    <w:abstractNumId w:val="36"/>
  </w:num>
  <w:num w:numId="10" w16cid:durableId="1151679862">
    <w:abstractNumId w:val="30"/>
  </w:num>
  <w:num w:numId="11" w16cid:durableId="338432408">
    <w:abstractNumId w:val="32"/>
  </w:num>
  <w:num w:numId="12" w16cid:durableId="879702706">
    <w:abstractNumId w:val="17"/>
  </w:num>
  <w:num w:numId="13" w16cid:durableId="422650170">
    <w:abstractNumId w:val="2"/>
  </w:num>
  <w:num w:numId="14" w16cid:durableId="9646304">
    <w:abstractNumId w:val="25"/>
  </w:num>
  <w:num w:numId="15" w16cid:durableId="53623464">
    <w:abstractNumId w:val="38"/>
  </w:num>
  <w:num w:numId="16" w16cid:durableId="1951617785">
    <w:abstractNumId w:val="16"/>
  </w:num>
  <w:num w:numId="17" w16cid:durableId="341706440">
    <w:abstractNumId w:val="33"/>
  </w:num>
  <w:num w:numId="18" w16cid:durableId="1701661743">
    <w:abstractNumId w:val="6"/>
  </w:num>
  <w:num w:numId="19" w16cid:durableId="325404221">
    <w:abstractNumId w:val="8"/>
  </w:num>
  <w:num w:numId="20" w16cid:durableId="1334382995">
    <w:abstractNumId w:val="29"/>
  </w:num>
  <w:num w:numId="21" w16cid:durableId="1951664262">
    <w:abstractNumId w:val="23"/>
  </w:num>
  <w:num w:numId="22" w16cid:durableId="27026149">
    <w:abstractNumId w:val="37"/>
  </w:num>
  <w:num w:numId="23" w16cid:durableId="801654380">
    <w:abstractNumId w:val="28"/>
  </w:num>
  <w:num w:numId="24" w16cid:durableId="522791476">
    <w:abstractNumId w:val="41"/>
  </w:num>
  <w:num w:numId="25" w16cid:durableId="347945423">
    <w:abstractNumId w:val="5"/>
  </w:num>
  <w:num w:numId="26" w16cid:durableId="558636231">
    <w:abstractNumId w:val="12"/>
  </w:num>
  <w:num w:numId="27" w16cid:durableId="228612780">
    <w:abstractNumId w:val="11"/>
  </w:num>
  <w:num w:numId="28" w16cid:durableId="1579749454">
    <w:abstractNumId w:val="14"/>
  </w:num>
  <w:num w:numId="29" w16cid:durableId="659964357">
    <w:abstractNumId w:val="19"/>
  </w:num>
  <w:num w:numId="30" w16cid:durableId="1110970205">
    <w:abstractNumId w:val="3"/>
  </w:num>
  <w:num w:numId="31" w16cid:durableId="1455364775">
    <w:abstractNumId w:val="0"/>
  </w:num>
  <w:num w:numId="32" w16cid:durableId="560600184">
    <w:abstractNumId w:val="24"/>
  </w:num>
  <w:num w:numId="33" w16cid:durableId="916548619">
    <w:abstractNumId w:val="7"/>
  </w:num>
  <w:num w:numId="34" w16cid:durableId="1932809760">
    <w:abstractNumId w:val="35"/>
  </w:num>
  <w:num w:numId="35" w16cid:durableId="201216571">
    <w:abstractNumId w:val="31"/>
  </w:num>
  <w:num w:numId="36" w16cid:durableId="971131638">
    <w:abstractNumId w:val="18"/>
  </w:num>
  <w:num w:numId="37" w16cid:durableId="1599019456">
    <w:abstractNumId w:val="26"/>
  </w:num>
  <w:num w:numId="38" w16cid:durableId="2042241594">
    <w:abstractNumId w:val="13"/>
  </w:num>
  <w:num w:numId="39" w16cid:durableId="582228383">
    <w:abstractNumId w:val="4"/>
  </w:num>
  <w:num w:numId="40" w16cid:durableId="1222905202">
    <w:abstractNumId w:val="9"/>
  </w:num>
  <w:num w:numId="41" w16cid:durableId="645547227">
    <w:abstractNumId w:val="1"/>
  </w:num>
  <w:num w:numId="42" w16cid:durableId="1122578423">
    <w:abstractNumId w:val="2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4DC4"/>
    <w:rsid w:val="0002106C"/>
    <w:rsid w:val="0007548A"/>
    <w:rsid w:val="0009104E"/>
    <w:rsid w:val="000D65C3"/>
    <w:rsid w:val="000E177F"/>
    <w:rsid w:val="00102E4D"/>
    <w:rsid w:val="0012556E"/>
    <w:rsid w:val="0015177C"/>
    <w:rsid w:val="00151CBC"/>
    <w:rsid w:val="00157D38"/>
    <w:rsid w:val="00185CE6"/>
    <w:rsid w:val="001C40DB"/>
    <w:rsid w:val="00213E16"/>
    <w:rsid w:val="00240DC9"/>
    <w:rsid w:val="002E0AC7"/>
    <w:rsid w:val="00365BE6"/>
    <w:rsid w:val="00377AE6"/>
    <w:rsid w:val="003C5B92"/>
    <w:rsid w:val="00411A16"/>
    <w:rsid w:val="00415939"/>
    <w:rsid w:val="0042687D"/>
    <w:rsid w:val="00493577"/>
    <w:rsid w:val="004D133B"/>
    <w:rsid w:val="004E5165"/>
    <w:rsid w:val="00581D4C"/>
    <w:rsid w:val="005B4052"/>
    <w:rsid w:val="005F2E52"/>
    <w:rsid w:val="00606A38"/>
    <w:rsid w:val="00632FA9"/>
    <w:rsid w:val="00662A5C"/>
    <w:rsid w:val="00665B60"/>
    <w:rsid w:val="00665C05"/>
    <w:rsid w:val="006761DA"/>
    <w:rsid w:val="00723851"/>
    <w:rsid w:val="007640B5"/>
    <w:rsid w:val="00766627"/>
    <w:rsid w:val="00773913"/>
    <w:rsid w:val="0080127C"/>
    <w:rsid w:val="00801C24"/>
    <w:rsid w:val="008052D5"/>
    <w:rsid w:val="008270C1"/>
    <w:rsid w:val="00833228"/>
    <w:rsid w:val="00854359"/>
    <w:rsid w:val="008A2BC9"/>
    <w:rsid w:val="00920832"/>
    <w:rsid w:val="0092511A"/>
    <w:rsid w:val="00933C11"/>
    <w:rsid w:val="0095271F"/>
    <w:rsid w:val="009D20F5"/>
    <w:rsid w:val="009D5999"/>
    <w:rsid w:val="009F4ED5"/>
    <w:rsid w:val="00A52707"/>
    <w:rsid w:val="00A72528"/>
    <w:rsid w:val="00A756E1"/>
    <w:rsid w:val="00AA7CC6"/>
    <w:rsid w:val="00B54DC4"/>
    <w:rsid w:val="00BC679A"/>
    <w:rsid w:val="00BF2FB5"/>
    <w:rsid w:val="00C31248"/>
    <w:rsid w:val="00CB29AF"/>
    <w:rsid w:val="00CE4500"/>
    <w:rsid w:val="00D0604D"/>
    <w:rsid w:val="00D74BBE"/>
    <w:rsid w:val="00DA0D92"/>
    <w:rsid w:val="00E05AA3"/>
    <w:rsid w:val="00E1043F"/>
    <w:rsid w:val="00E257ED"/>
    <w:rsid w:val="00E3428B"/>
    <w:rsid w:val="00F400BF"/>
    <w:rsid w:val="00FA4B1C"/>
    <w:rsid w:val="00FB2BDD"/>
    <w:rsid w:val="00FC39DD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2C2B50F1"/>
  <w15:docId w15:val="{21BD2285-6345-4EC2-AC77-117415CBB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61"/>
      <w:ind w:left="1017" w:right="1769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460" w:hanging="360"/>
      <w:jc w:val="both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aliases w:val="lp1,List Paragraph1,List Paragraph11,List Paragraph1 Char Char,Figure_name,Citation List,List_Paragraph,Multilevel para_II,SGLText List Paragraph"/>
    <w:basedOn w:val="Normal"/>
    <w:link w:val="ListParagraphChar"/>
    <w:uiPriority w:val="1"/>
    <w:qFormat/>
    <w:pPr>
      <w:ind w:left="82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12556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56E"/>
    <w:rPr>
      <w:color w:val="605E5C"/>
      <w:shd w:val="clear" w:color="auto" w:fill="E1DFDD"/>
    </w:rPr>
  </w:style>
  <w:style w:type="character" w:customStyle="1" w:styleId="ListParagraphChar">
    <w:name w:val="List Paragraph Char"/>
    <w:aliases w:val="lp1 Char,List Paragraph1 Char,List Paragraph11 Char,List Paragraph1 Char Char Char,Figure_name Char,Citation List Char,List_Paragraph Char,Multilevel para_II Char,SGLText List Paragraph Char"/>
    <w:link w:val="ListParagraph"/>
    <w:uiPriority w:val="1"/>
    <w:qFormat/>
    <w:locked/>
    <w:rsid w:val="00854359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54359"/>
    <w:pPr>
      <w:widowControl/>
      <w:adjustRightInd w:val="0"/>
    </w:pPr>
    <w:rPr>
      <w:rFonts w:ascii="AFAMJB+TimesNewRoman" w:eastAsia="Times New Roman" w:hAnsi="AFAMJB+TimesNewRoman" w:cs="AFAMJB+TimesNewRoman"/>
      <w:color w:val="000000"/>
      <w:sz w:val="24"/>
      <w:szCs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kppp.karnataka.gov.in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kppp.karnataka.gov.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ppp.karnataka.gov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56</Pages>
  <Words>15051</Words>
  <Characters>85791</Characters>
  <Application>Microsoft Office Word</Application>
  <DocSecurity>0</DocSecurity>
  <Lines>714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document call2 for the supply of bags version one published.docx</vt:lpstr>
    </vt:vector>
  </TitlesOfParts>
  <Company/>
  <LinksUpToDate>false</LinksUpToDate>
  <CharactersWithSpaces>100641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document call2 for the supply of bags version one published.docx</dc:title>
  <dc:creator>Health Officer west</dc:creator>
  <cp:lastModifiedBy>Hari Prasad M</cp:lastModifiedBy>
  <cp:revision>44</cp:revision>
  <cp:lastPrinted>2026-06-24T07:54:00Z</cp:lastPrinted>
  <dcterms:created xsi:type="dcterms:W3CDTF">2023-05-22T11:00:00Z</dcterms:created>
  <dcterms:modified xsi:type="dcterms:W3CDTF">2026-06-24T07:55:00Z</dcterms:modified>
</cp:coreProperties>
</file>